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ext"/>
        <w:rPr>
          <w:b w:val="1"/>
          <w:bCs w:val="1"/>
          <w:sz w:val="32"/>
          <w:szCs w:val="32"/>
        </w:rPr>
      </w:pPr>
      <w:r>
        <w:rPr>
          <w:b w:val="1"/>
          <w:bCs w:val="1"/>
          <w:sz w:val="32"/>
          <w:szCs w:val="32"/>
          <w:rtl w:val="0"/>
          <w:lang w:val="de-DE"/>
        </w:rPr>
        <w:t>Volker Wei</w:t>
      </w:r>
      <w:r>
        <w:rPr>
          <w:b w:val="1"/>
          <w:bCs w:val="1"/>
          <w:sz w:val="32"/>
          <w:szCs w:val="32"/>
          <w:rtl w:val="0"/>
          <w:lang w:val="de-DE"/>
        </w:rPr>
        <w:t xml:space="preserve">ß – </w:t>
      </w:r>
      <w:r>
        <w:rPr>
          <w:b w:val="1"/>
          <w:bCs w:val="1"/>
          <w:sz w:val="32"/>
          <w:szCs w:val="32"/>
          <w:rtl w:val="0"/>
          <w:lang w:val="de-DE"/>
        </w:rPr>
        <w:t xml:space="preserve">Katechon: Zur Wiederkehr der politischen Theologie in der Gegenwart </w:t>
      </w:r>
    </w:p>
    <w:p>
      <w:pPr>
        <w:pStyle w:val="Text"/>
        <w:rPr>
          <w:b w:val="1"/>
          <w:bCs w:val="1"/>
          <w:sz w:val="32"/>
          <w:szCs w:val="32"/>
        </w:rPr>
      </w:pPr>
    </w:p>
    <w:p>
      <w:pPr>
        <w:pStyle w:val="Text"/>
        <w:rPr>
          <w:i w:val="1"/>
          <w:iCs w:val="1"/>
        </w:rPr>
      </w:pPr>
    </w:p>
    <w:p>
      <w:pPr>
        <w:pStyle w:val="Text"/>
        <w:rPr>
          <w:i w:val="1"/>
          <w:iCs w:val="1"/>
        </w:rPr>
      </w:pPr>
      <w:r>
        <w:rPr>
          <w:i w:val="1"/>
          <w:iCs w:val="1"/>
          <w:rtl w:val="0"/>
        </w:rPr>
        <w:t>„</w:t>
      </w:r>
      <w:r>
        <w:rPr>
          <w:i w:val="1"/>
          <w:iCs w:val="1"/>
          <w:rtl w:val="0"/>
          <w:lang w:val="de-DE"/>
        </w:rPr>
        <w:t>Lasst euch von niemandem verf</w:t>
      </w:r>
      <w:r>
        <w:rPr>
          <w:i w:val="1"/>
          <w:iCs w:val="1"/>
          <w:rtl w:val="0"/>
        </w:rPr>
        <w:t>ü</w:t>
      </w:r>
      <w:r>
        <w:rPr>
          <w:i w:val="1"/>
          <w:iCs w:val="1"/>
          <w:rtl w:val="0"/>
          <w:lang w:val="de-DE"/>
        </w:rPr>
        <w:t xml:space="preserve">hren, in keinerlei Weise; denn zuvor muss der Abfall kommen und der Mensch des Frevels offenbart werden, der Sohn des Verderbens. Er ist der Widersacher, der sich erhebt </w:t>
      </w:r>
      <w:r>
        <w:rPr>
          <w:i w:val="1"/>
          <w:iCs w:val="1"/>
          <w:rtl w:val="0"/>
        </w:rPr>
        <w:t>ü</w:t>
      </w:r>
      <w:r>
        <w:rPr>
          <w:i w:val="1"/>
          <w:iCs w:val="1"/>
          <w:rtl w:val="0"/>
          <w:lang w:val="de-DE"/>
        </w:rPr>
        <w:t>ber alles, was Gott oder Heiligtum hei</w:t>
      </w:r>
      <w:r>
        <w:rPr>
          <w:i w:val="1"/>
          <w:iCs w:val="1"/>
          <w:rtl w:val="0"/>
          <w:lang w:val="de-DE"/>
        </w:rPr>
        <w:t>ß</w:t>
      </w:r>
      <w:r>
        <w:rPr>
          <w:i w:val="1"/>
          <w:iCs w:val="1"/>
          <w:rtl w:val="0"/>
          <w:lang w:val="de-DE"/>
        </w:rPr>
        <w:t>t, sodass er sich in den Tempel Gottes setzt und vorgibt, er sei Gott. Erinnert ihr euch nicht, dass ich euch dies sagte, als ich noch bei euch war? Und jetzt wisst ihr, was ihn noch aufh</w:t>
      </w:r>
      <w:r>
        <w:rPr>
          <w:i w:val="1"/>
          <w:iCs w:val="1"/>
          <w:rtl w:val="0"/>
        </w:rPr>
        <w:t>ä</w:t>
      </w:r>
      <w:r>
        <w:rPr>
          <w:i w:val="1"/>
          <w:iCs w:val="1"/>
          <w:rtl w:val="0"/>
          <w:lang w:val="de-DE"/>
        </w:rPr>
        <w:t>lt, bis er offenbart wird zu seiner Zeit. Denn das Geheimnis des Frevels ist bereits wirksam; nur muss der, der es jetzt aufh</w:t>
      </w:r>
      <w:r>
        <w:rPr>
          <w:i w:val="1"/>
          <w:iCs w:val="1"/>
          <w:rtl w:val="0"/>
        </w:rPr>
        <w:t>ä</w:t>
      </w:r>
      <w:r>
        <w:rPr>
          <w:i w:val="1"/>
          <w:iCs w:val="1"/>
          <w:rtl w:val="0"/>
          <w:lang w:val="de-DE"/>
        </w:rPr>
        <w:t>lt, erst hinweggetan werden; und dann wird der Frevler offenbart werden. Ihn wird der Herr Jesus t</w:t>
      </w:r>
      <w:r>
        <w:rPr>
          <w:i w:val="1"/>
          <w:iCs w:val="1"/>
          <w:rtl w:val="0"/>
          <w:lang w:val="sv-SE"/>
        </w:rPr>
        <w:t>ö</w:t>
      </w:r>
      <w:r>
        <w:rPr>
          <w:i w:val="1"/>
          <w:iCs w:val="1"/>
          <w:rtl w:val="0"/>
          <w:lang w:val="de-DE"/>
        </w:rPr>
        <w:t>ten mit dem Hauch seines Mundes und wird ihm ein Ende machen durch seine Erscheinung, wenn er kommt. Der Frevler aber wird kommen durch das Wirken des Satans mit gro</w:t>
      </w:r>
      <w:r>
        <w:rPr>
          <w:i w:val="1"/>
          <w:iCs w:val="1"/>
          <w:rtl w:val="0"/>
          <w:lang w:val="de-DE"/>
        </w:rPr>
        <w:t>ß</w:t>
      </w:r>
      <w:r>
        <w:rPr>
          <w:i w:val="1"/>
          <w:iCs w:val="1"/>
          <w:rtl w:val="0"/>
          <w:lang w:val="de-DE"/>
        </w:rPr>
        <w:t>er Kraft und l</w:t>
      </w:r>
      <w:r>
        <w:rPr>
          <w:i w:val="1"/>
          <w:iCs w:val="1"/>
          <w:rtl w:val="0"/>
        </w:rPr>
        <w:t>ü</w:t>
      </w:r>
      <w:r>
        <w:rPr>
          <w:i w:val="1"/>
          <w:iCs w:val="1"/>
          <w:rtl w:val="0"/>
          <w:lang w:val="de-DE"/>
        </w:rPr>
        <w:t>genhaften Zeichen und Wundern und mit jeglicher Verf</w:t>
      </w:r>
      <w:r>
        <w:rPr>
          <w:i w:val="1"/>
          <w:iCs w:val="1"/>
          <w:rtl w:val="0"/>
        </w:rPr>
        <w:t>ü</w:t>
      </w:r>
      <w:r>
        <w:rPr>
          <w:i w:val="1"/>
          <w:iCs w:val="1"/>
          <w:rtl w:val="0"/>
          <w:lang w:val="de-DE"/>
        </w:rPr>
        <w:t>hrung zur Ungerechtigkeit bei denen, die verloren werden.</w:t>
      </w:r>
      <w:r>
        <w:rPr>
          <w:i w:val="1"/>
          <w:iCs w:val="1"/>
          <w:rtl w:val="0"/>
          <w:lang w:val="fr-FR"/>
        </w:rPr>
        <w:t>«</w:t>
      </w:r>
    </w:p>
    <w:p>
      <w:pPr>
        <w:pStyle w:val="Text"/>
        <w:rPr>
          <w:i w:val="1"/>
          <w:iCs w:val="1"/>
        </w:rPr>
      </w:pPr>
    </w:p>
    <w:p>
      <w:pPr>
        <w:pStyle w:val="Text"/>
        <w:jc w:val="right"/>
        <w:rPr>
          <w:i w:val="1"/>
          <w:iCs w:val="1"/>
        </w:rPr>
      </w:pPr>
      <w:r>
        <w:rPr>
          <w:i w:val="1"/>
          <w:iCs w:val="1"/>
          <w:rtl w:val="0"/>
        </w:rPr>
        <w:t>2.</w:t>
      </w:r>
      <w:r>
        <w:rPr>
          <w:i w:val="1"/>
          <w:iCs w:val="1"/>
          <w:rtl w:val="0"/>
        </w:rPr>
        <w:t> </w:t>
      </w:r>
      <w:r>
        <w:rPr>
          <w:i w:val="1"/>
          <w:iCs w:val="1"/>
          <w:rtl w:val="0"/>
          <w:lang w:val="fr-FR"/>
        </w:rPr>
        <w:t>Thess 2, 3</w:t>
      </w:r>
      <w:r>
        <w:rPr>
          <w:i w:val="1"/>
          <w:iCs w:val="1"/>
          <w:rtl w:val="0"/>
          <w:lang w:val="es-ES_tradnl"/>
        </w:rPr>
        <w:t>–​</w:t>
      </w:r>
      <w:r>
        <w:rPr>
          <w:i w:val="1"/>
          <w:iCs w:val="1"/>
          <w:rtl w:val="0"/>
        </w:rPr>
        <w:t>10</w:t>
      </w:r>
    </w:p>
    <w:p>
      <w:pPr>
        <w:pStyle w:val="Text"/>
        <w:bidi w:val="0"/>
      </w:pPr>
    </w:p>
    <w:p>
      <w:pPr>
        <w:pStyle w:val="Text"/>
        <w:bidi w:val="0"/>
      </w:pPr>
    </w:p>
    <w:p>
      <w:pPr>
        <w:pStyle w:val="Text"/>
        <w:rPr>
          <w:b w:val="1"/>
          <w:bCs w:val="1"/>
          <w:sz w:val="26"/>
          <w:szCs w:val="26"/>
        </w:rPr>
      </w:pPr>
      <w:r>
        <w:rPr>
          <w:b w:val="1"/>
          <w:bCs w:val="1"/>
          <w:sz w:val="26"/>
          <w:szCs w:val="26"/>
          <w:rtl w:val="0"/>
          <w:lang w:val="de-DE"/>
        </w:rPr>
        <w:t>Den falschen Messias aufhalten!</w:t>
      </w:r>
    </w:p>
    <w:p>
      <w:pPr>
        <w:pStyle w:val="Text"/>
        <w:bidi w:val="0"/>
      </w:pPr>
    </w:p>
    <w:p>
      <w:pPr>
        <w:pStyle w:val="Text"/>
        <w:bidi w:val="0"/>
      </w:pPr>
      <w:r>
        <w:rPr>
          <w:rtl w:val="0"/>
          <w:lang w:val="en-US"/>
        </w:rPr>
        <w:t>Manch h</w:t>
      </w:r>
      <w:r>
        <w:rPr>
          <w:rtl w:val="0"/>
          <w:lang w:val="sv-SE"/>
        </w:rPr>
        <w:t>ö</w:t>
      </w:r>
      <w:r>
        <w:rPr>
          <w:rtl w:val="0"/>
        </w:rPr>
        <w:t>herer Auftrag offenbart sich dem einfachen Volk nicht auf den ersten Blick. Nach der Entf</w:t>
      </w:r>
      <w:r>
        <w:rPr>
          <w:rtl w:val="0"/>
        </w:rPr>
        <w:t>ü</w:t>
      </w:r>
      <w:r>
        <w:rPr>
          <w:rtl w:val="0"/>
        </w:rPr>
        <w:t>hrung des venezolanischen Autokraten Maduro durch das US-Milit</w:t>
      </w:r>
      <w:r>
        <w:rPr>
          <w:rtl w:val="0"/>
        </w:rPr>
        <w:t>ä</w:t>
      </w:r>
      <w:r>
        <w:rPr>
          <w:rtl w:val="0"/>
        </w:rPr>
        <w:t xml:space="preserve">r zu Beginn des Jahres 2026 regte sich auch in den Reihen der neuerdings erstaunlich US-affinen </w:t>
      </w:r>
      <w:r>
        <w:rPr>
          <w:rtl w:val="0"/>
        </w:rPr>
        <w:t>ä</w:t>
      </w:r>
      <w:r>
        <w:rPr>
          <w:rtl w:val="0"/>
        </w:rPr>
        <w:t>u</w:t>
      </w:r>
      <w:r>
        <w:rPr>
          <w:rtl w:val="0"/>
        </w:rPr>
        <w:t>ß</w:t>
      </w:r>
      <w:r>
        <w:rPr>
          <w:rtl w:val="0"/>
        </w:rPr>
        <w:t>ersten Rechten in Deutschland Widerspruch. Stimmen wurden laut, die sich durch diese Abwendung vom au</w:t>
      </w:r>
      <w:r>
        <w:rPr>
          <w:rtl w:val="0"/>
        </w:rPr>
        <w:t>ß</w:t>
      </w:r>
      <w:r>
        <w:rPr>
          <w:rtl w:val="0"/>
        </w:rPr>
        <w:t>enpolitischen Isolationismus entt</w:t>
      </w:r>
      <w:r>
        <w:rPr>
          <w:rtl w:val="0"/>
        </w:rPr>
        <w:t>ä</w:t>
      </w:r>
      <w:r>
        <w:rPr>
          <w:rtl w:val="0"/>
        </w:rPr>
        <w:t>uscht zeigten. Hatte US-Pr</w:t>
      </w:r>
      <w:r>
        <w:rPr>
          <w:rtl w:val="0"/>
        </w:rPr>
        <w:t>ä</w:t>
      </w:r>
      <w:r>
        <w:rPr>
          <w:rtl w:val="0"/>
        </w:rPr>
        <w:t>sident Donald Trump nicht versprochen, das Kapitel der internationalen Milit</w:t>
      </w:r>
      <w:r>
        <w:rPr>
          <w:rtl w:val="0"/>
        </w:rPr>
        <w:t>ä</w:t>
      </w:r>
      <w:r>
        <w:rPr>
          <w:rtl w:val="0"/>
        </w:rPr>
        <w:t>rinterventionen seines Landes zu beenden, und den geopolitischen R</w:t>
      </w:r>
      <w:r>
        <w:rPr>
          <w:rtl w:val="0"/>
        </w:rPr>
        <w:t>ü</w:t>
      </w:r>
      <w:r>
        <w:rPr>
          <w:rtl w:val="0"/>
        </w:rPr>
        <w:t>ckzug der USA angek</w:t>
      </w:r>
      <w:r>
        <w:rPr>
          <w:rtl w:val="0"/>
        </w:rPr>
        <w:t>ü</w:t>
      </w:r>
      <w:r>
        <w:rPr>
          <w:rtl w:val="0"/>
        </w:rPr>
        <w:t xml:space="preserve">ndigt? Eine </w:t>
      </w:r>
      <w:r>
        <w:rPr>
          <w:rtl w:val="0"/>
          <w:lang w:val="it-IT"/>
        </w:rPr>
        <w:t>»</w:t>
      </w:r>
      <w:r>
        <w:rPr>
          <w:rtl w:val="0"/>
        </w:rPr>
        <w:t>Donroe-Doktrin</w:t>
      </w:r>
      <w:r>
        <w:rPr>
          <w:rtl w:val="0"/>
          <w:lang w:val="fr-FR"/>
        </w:rPr>
        <w:t>«</w:t>
      </w:r>
      <w:r>
        <w:rPr>
          <w:rtl w:val="0"/>
        </w:rPr>
        <w:t>, wie es in Anlehnung an die Monroe-Doktrin hie</w:t>
      </w:r>
      <w:r>
        <w:rPr>
          <w:rtl w:val="0"/>
        </w:rPr>
        <w:t>ß</w:t>
      </w:r>
      <w:r>
        <w:rPr>
          <w:rtl w:val="0"/>
        </w:rPr>
        <w:t>, mit der 1823 der US-Pr</w:t>
      </w:r>
      <w:r>
        <w:rPr>
          <w:rtl w:val="0"/>
        </w:rPr>
        <w:t>ä</w:t>
      </w:r>
      <w:r>
        <w:rPr>
          <w:rtl w:val="0"/>
        </w:rPr>
        <w:t>sident James Monroe das Prinzip der Nichteinmischung zur au</w:t>
      </w:r>
      <w:r>
        <w:rPr>
          <w:rtl w:val="0"/>
        </w:rPr>
        <w:t>ß</w:t>
      </w:r>
      <w:r>
        <w:rPr>
          <w:rtl w:val="0"/>
        </w:rPr>
        <w:t>enpolitischen Maxime gemacht und zugleich die eigene Interessensph</w:t>
      </w:r>
      <w:r>
        <w:rPr>
          <w:rtl w:val="0"/>
        </w:rPr>
        <w:t>ä</w:t>
      </w:r>
      <w:r>
        <w:rPr>
          <w:rtl w:val="0"/>
        </w:rPr>
        <w:t xml:space="preserve">re umrissen hatte? Rechte Geostrategen hatten in der globalen Neuordnung bereits eine Chance zur deutschen Hegemonie </w:t>
      </w:r>
      <w:r>
        <w:rPr>
          <w:rtl w:val="0"/>
        </w:rPr>
        <w:t>ü</w:t>
      </w:r>
      <w:r>
        <w:rPr>
          <w:rtl w:val="0"/>
        </w:rPr>
        <w:t>ber Europa gesehen. Doch nun handelte Trump ganz im Stil seiner Vorg</w:t>
      </w:r>
      <w:r>
        <w:rPr>
          <w:rtl w:val="0"/>
        </w:rPr>
        <w:t>ä</w:t>
      </w:r>
      <w:r>
        <w:rPr>
          <w:rtl w:val="0"/>
        </w:rPr>
        <w:t>nger und lie</w:t>
      </w:r>
      <w:r>
        <w:rPr>
          <w:rtl w:val="0"/>
        </w:rPr>
        <w:t xml:space="preserve">ß </w:t>
      </w:r>
      <w:r>
        <w:rPr>
          <w:rtl w:val="0"/>
        </w:rPr>
        <w:t xml:space="preserve">in Lateinamerika die Waffen sprechen. </w:t>
      </w:r>
      <w:r>
        <w:rPr>
          <w:rtl w:val="0"/>
          <w:lang w:val="it-IT"/>
        </w:rPr>
        <w:t>»</w:t>
      </w:r>
      <w:r>
        <w:rPr>
          <w:rtl w:val="0"/>
        </w:rPr>
        <w:t>Der Welt-Sheriff in Aktion</w:t>
      </w:r>
      <w:r>
        <w:rPr>
          <w:rtl w:val="0"/>
          <w:lang w:val="fr-FR"/>
        </w:rPr>
        <w:t>«</w:t>
      </w:r>
      <w:r>
        <w:rPr>
          <w:rtl w:val="0"/>
        </w:rPr>
        <w:t>, beklagte die rechtsau</w:t>
      </w:r>
      <w:r>
        <w:rPr>
          <w:rtl w:val="0"/>
        </w:rPr>
        <w:t>ß</w:t>
      </w:r>
      <w:r>
        <w:rPr>
          <w:rtl w:val="0"/>
        </w:rPr>
        <w:t>en fest verankerte Zeitschrift Compact.[1] Offensichtlich hatte Compact</w:t>
      </w:r>
      <w:r>
        <w:rPr>
          <w:rtl w:val="0"/>
        </w:rPr>
        <w:t xml:space="preserve"> </w:t>
      </w:r>
      <w:r>
        <w:rPr>
          <w:rtl w:val="0"/>
        </w:rPr>
        <w:t>ü</w:t>
      </w:r>
      <w:r>
        <w:rPr>
          <w:rtl w:val="0"/>
        </w:rPr>
        <w:t xml:space="preserve">bersehen, dass Trumps Maxime </w:t>
      </w:r>
      <w:r>
        <w:rPr>
          <w:rtl w:val="0"/>
          <w:lang w:val="it-IT"/>
        </w:rPr>
        <w:t>»</w:t>
      </w:r>
      <w:r>
        <w:rPr>
          <w:rtl w:val="0"/>
          <w:lang w:val="en-US"/>
        </w:rPr>
        <w:t>America first!</w:t>
      </w:r>
      <w:r>
        <w:rPr>
          <w:rtl w:val="0"/>
          <w:lang w:val="fr-FR"/>
        </w:rPr>
        <w:t xml:space="preserve">« </w:t>
      </w:r>
      <w:r>
        <w:rPr>
          <w:rtl w:val="0"/>
        </w:rPr>
        <w:t>beide Teile des Doppelkontinents einbezog.</w:t>
      </w:r>
      <w:r>
        <w:rPr>
          <w:rtl w:val="0"/>
        </w:rPr>
        <w:t xml:space="preserve"> </w:t>
      </w:r>
    </w:p>
    <w:p>
      <w:pPr>
        <w:pStyle w:val="Text"/>
        <w:bidi w:val="0"/>
      </w:pPr>
    </w:p>
    <w:p>
      <w:pPr>
        <w:pStyle w:val="Text"/>
        <w:bidi w:val="0"/>
      </w:pPr>
      <w:r>
        <w:rPr>
          <w:rtl w:val="0"/>
        </w:rPr>
        <w:t>F</w:t>
      </w:r>
      <w:r>
        <w:rPr>
          <w:rtl w:val="0"/>
        </w:rPr>
        <w:t>ü</w:t>
      </w:r>
      <w:r>
        <w:rPr>
          <w:rtl w:val="0"/>
        </w:rPr>
        <w:t xml:space="preserve">r die Redaktion des Blatts, die davon lebt, immer und </w:t>
      </w:r>
      <w:r>
        <w:rPr>
          <w:rtl w:val="0"/>
        </w:rPr>
        <w:t>ü</w:t>
      </w:r>
      <w:r>
        <w:rPr>
          <w:rtl w:val="0"/>
        </w:rPr>
        <w:t>berall Verrat und Verschw</w:t>
      </w:r>
      <w:r>
        <w:rPr>
          <w:rtl w:val="0"/>
          <w:lang w:val="sv-SE"/>
        </w:rPr>
        <w:t>ö</w:t>
      </w:r>
      <w:r>
        <w:rPr>
          <w:rtl w:val="0"/>
        </w:rPr>
        <w:t>rungen aufzusp</w:t>
      </w:r>
      <w:r>
        <w:rPr>
          <w:rtl w:val="0"/>
        </w:rPr>
        <w:t>ü</w:t>
      </w:r>
      <w:r>
        <w:rPr>
          <w:rtl w:val="0"/>
        </w:rPr>
        <w:t>ren, war es nicht die erste Ern</w:t>
      </w:r>
      <w:r>
        <w:rPr>
          <w:rtl w:val="0"/>
        </w:rPr>
        <w:t>ü</w:t>
      </w:r>
      <w:r>
        <w:rPr>
          <w:rtl w:val="0"/>
        </w:rPr>
        <w:t>chterung dieser Art. Bereits im Sommer zuvor, nach den US-Luftschl</w:t>
      </w:r>
      <w:r>
        <w:rPr>
          <w:rtl w:val="0"/>
        </w:rPr>
        <w:t>ä</w:t>
      </w:r>
      <w:r>
        <w:rPr>
          <w:rtl w:val="0"/>
        </w:rPr>
        <w:t>gen auf Atomanlagen im Iran, hatte Compact angek</w:t>
      </w:r>
      <w:r>
        <w:rPr>
          <w:rtl w:val="0"/>
        </w:rPr>
        <w:t>ü</w:t>
      </w:r>
      <w:r>
        <w:rPr>
          <w:rtl w:val="0"/>
        </w:rPr>
        <w:t>ndigt, den Vertrieb ihrer gerade erst auf den Markt geworfenen Trump-Heldenmedaille einzustellen. Sie war als Sammelm</w:t>
      </w:r>
      <w:r>
        <w:rPr>
          <w:rtl w:val="0"/>
        </w:rPr>
        <w:t>ü</w:t>
      </w:r>
      <w:r>
        <w:rPr>
          <w:rtl w:val="0"/>
        </w:rPr>
        <w:t xml:space="preserve">nze neben anderen Silber-Devotionalien wie einem </w:t>
      </w:r>
      <w:r>
        <w:rPr>
          <w:rtl w:val="0"/>
          <w:lang w:val="it-IT"/>
        </w:rPr>
        <w:t>»</w:t>
      </w:r>
      <w:r>
        <w:rPr>
          <w:rtl w:val="0"/>
        </w:rPr>
        <w:t>H</w:t>
      </w:r>
      <w:r>
        <w:rPr>
          <w:rtl w:val="0"/>
          <w:lang w:val="sv-SE"/>
        </w:rPr>
        <w:t>ö</w:t>
      </w:r>
      <w:r>
        <w:rPr>
          <w:rtl w:val="0"/>
        </w:rPr>
        <w:t>cke-Taler</w:t>
      </w:r>
      <w:r>
        <w:rPr>
          <w:rtl w:val="0"/>
          <w:lang w:val="fr-FR"/>
        </w:rPr>
        <w:t>«</w:t>
      </w:r>
      <w:r>
        <w:rPr>
          <w:rtl w:val="0"/>
        </w:rPr>
        <w:t xml:space="preserve">, einer </w:t>
      </w:r>
      <w:r>
        <w:rPr>
          <w:rtl w:val="0"/>
          <w:lang w:val="it-IT"/>
        </w:rPr>
        <w:t>»</w:t>
      </w:r>
      <w:r>
        <w:rPr>
          <w:rtl w:val="0"/>
        </w:rPr>
        <w:t>Alice-Weidel-Kanzlermedaille</w:t>
      </w:r>
      <w:r>
        <w:rPr>
          <w:rtl w:val="0"/>
          <w:lang w:val="fr-FR"/>
        </w:rPr>
        <w:t xml:space="preserve">« </w:t>
      </w:r>
      <w:r>
        <w:rPr>
          <w:rtl w:val="0"/>
        </w:rPr>
        <w:t xml:space="preserve">und der </w:t>
      </w:r>
      <w:r>
        <w:rPr>
          <w:rtl w:val="0"/>
          <w:lang w:val="it-IT"/>
        </w:rPr>
        <w:t>»</w:t>
      </w:r>
      <w:r>
        <w:rPr>
          <w:rtl w:val="0"/>
        </w:rPr>
        <w:t>Druschba-Medaille</w:t>
      </w:r>
      <w:r>
        <w:rPr>
          <w:rtl w:val="0"/>
          <w:lang w:val="fr-FR"/>
        </w:rPr>
        <w:t xml:space="preserve">« </w:t>
      </w:r>
      <w:r>
        <w:rPr>
          <w:rtl w:val="0"/>
        </w:rPr>
        <w:t>f</w:t>
      </w:r>
      <w:r>
        <w:rPr>
          <w:rtl w:val="0"/>
        </w:rPr>
        <w:t>ü</w:t>
      </w:r>
      <w:r>
        <w:rPr>
          <w:rtl w:val="0"/>
        </w:rPr>
        <w:t>r deutsch-russische Freundschaft angeboten worden. Nun hie</w:t>
      </w:r>
      <w:r>
        <w:rPr>
          <w:rtl w:val="0"/>
        </w:rPr>
        <w:t xml:space="preserve">ß </w:t>
      </w:r>
      <w:r>
        <w:rPr>
          <w:rtl w:val="0"/>
          <w:lang w:val="fr-FR"/>
        </w:rPr>
        <w:t>es pl</w:t>
      </w:r>
      <w:r>
        <w:rPr>
          <w:rtl w:val="0"/>
          <w:lang w:val="sv-SE"/>
        </w:rPr>
        <w:t>ö</w:t>
      </w:r>
      <w:r>
        <w:rPr>
          <w:rtl w:val="0"/>
        </w:rPr>
        <w:t xml:space="preserve">tzlich via X: </w:t>
      </w:r>
      <w:r>
        <w:rPr>
          <w:rtl w:val="0"/>
          <w:lang w:val="it-IT"/>
        </w:rPr>
        <w:t>»</w:t>
      </w:r>
      <w:r>
        <w:rPr>
          <w:rtl w:val="0"/>
        </w:rPr>
        <w:t>Wir ehren keine Kriegsverbrecher mit einer Medaille.</w:t>
      </w:r>
      <w:r>
        <w:rPr>
          <w:rtl w:val="0"/>
          <w:lang w:val="fr-FR"/>
        </w:rPr>
        <w:t xml:space="preserve">« </w:t>
      </w:r>
      <w:r>
        <w:rPr>
          <w:rtl w:val="0"/>
        </w:rPr>
        <w:t>Nach dem US-amerikanisch-israelischen Angriff auf den Iran Ende Februar 2026 wurde der Ton noch sch</w:t>
      </w:r>
      <w:r>
        <w:rPr>
          <w:rtl w:val="0"/>
        </w:rPr>
        <w:t>ä</w:t>
      </w:r>
      <w:r>
        <w:rPr>
          <w:rtl w:val="0"/>
        </w:rPr>
        <w:t>rfer.Compact war mit der Irritation durch die pl</w:t>
      </w:r>
      <w:r>
        <w:rPr>
          <w:rtl w:val="0"/>
          <w:lang w:val="sv-SE"/>
        </w:rPr>
        <w:t>ö</w:t>
      </w:r>
      <w:r>
        <w:rPr>
          <w:rtl w:val="0"/>
        </w:rPr>
        <w:t>tzliche Abenteuerlust Trumps nicht allein. Angesichts lauter werdenden Murrens rief der AfD-Bundestagsabgeordnete Maximilian Krah, eine der derzeit bekanntesten, aber auch schrillsten Figuren des deutschen Rechtsextremismus, auf der Medienplattform X das eigene Lager zur Ordnung. Er verk</w:t>
      </w:r>
      <w:r>
        <w:rPr>
          <w:rtl w:val="0"/>
        </w:rPr>
        <w:t>ü</w:t>
      </w:r>
      <w:r>
        <w:rPr>
          <w:rtl w:val="0"/>
        </w:rPr>
        <w:t xml:space="preserve">ndete: </w:t>
      </w:r>
      <w:r>
        <w:rPr>
          <w:rtl w:val="0"/>
          <w:lang w:val="it-IT"/>
        </w:rPr>
        <w:t>»</w:t>
      </w:r>
      <w:r>
        <w:rPr>
          <w:rtl w:val="0"/>
        </w:rPr>
        <w:t>Trump bringt den Wandel, den wir immer beschrieben, gefordert und erhofft haben. Gro</w:t>
      </w:r>
      <w:r>
        <w:rPr>
          <w:rtl w:val="0"/>
        </w:rPr>
        <w:t>ß</w:t>
      </w:r>
      <w:r>
        <w:rPr>
          <w:rtl w:val="0"/>
        </w:rPr>
        <w:t xml:space="preserve">raumordnung statt </w:t>
      </w:r>
      <w:r>
        <w:rPr>
          <w:rtl w:val="0"/>
        </w:rPr>
        <w:t>›</w:t>
      </w:r>
      <w:r>
        <w:rPr>
          <w:rtl w:val="0"/>
          <w:lang w:val="en-US"/>
        </w:rPr>
        <w:t>rules-based</w:t>
      </w:r>
      <w:r>
        <w:rPr>
          <w:rtl w:val="0"/>
        </w:rPr>
        <w:t>‹</w:t>
      </w:r>
      <w:r>
        <w:rPr>
          <w:rtl w:val="0"/>
        </w:rPr>
        <w:t xml:space="preserve">-Losertum </w:t>
      </w:r>
      <w:r>
        <w:rPr>
          <w:rtl w:val="0"/>
        </w:rPr>
        <w:t xml:space="preserve">à </w:t>
      </w:r>
      <w:r>
        <w:rPr>
          <w:rtl w:val="0"/>
        </w:rPr>
        <w:t>la Baerbock. Wer als Rechter das kritisiert, kennt die eigene Weltanschauung nicht.</w:t>
      </w:r>
      <w:r>
        <w:rPr>
          <w:rtl w:val="0"/>
          <w:lang w:val="fr-FR"/>
        </w:rPr>
        <w:t xml:space="preserve">« </w:t>
      </w:r>
      <w:r>
        <w:rPr>
          <w:rtl w:val="0"/>
        </w:rPr>
        <w:t>Die deutsche Rechte, meinte Krah, m</w:t>
      </w:r>
      <w:r>
        <w:rPr>
          <w:rtl w:val="0"/>
        </w:rPr>
        <w:t>ü</w:t>
      </w:r>
      <w:r>
        <w:rPr>
          <w:rtl w:val="0"/>
        </w:rPr>
        <w:t>sse einsehen, dass sie</w:t>
      </w:r>
      <w:r>
        <w:rPr>
          <w:rtl w:val="0"/>
        </w:rPr>
        <w:t> </w:t>
      </w:r>
      <w:r>
        <w:rPr>
          <w:rtl w:val="0"/>
        </w:rPr>
        <w:t>nur im Gefolge</w:t>
      </w:r>
      <w:r>
        <w:rPr>
          <w:rtl w:val="0"/>
        </w:rPr>
        <w:t xml:space="preserve"> </w:t>
      </w:r>
      <w:r>
        <w:rPr>
          <w:rtl w:val="0"/>
        </w:rPr>
        <w:t xml:space="preserve">Trumps eine Zukunft habe, und bedachte ihn mit einem biblischen Begriff: </w:t>
      </w:r>
      <w:r>
        <w:rPr>
          <w:rtl w:val="0"/>
          <w:lang w:val="it-IT"/>
        </w:rPr>
        <w:t>»</w:t>
      </w:r>
      <w:r>
        <w:rPr>
          <w:rtl w:val="0"/>
        </w:rPr>
        <w:t>Trump ist der Katechon!</w:t>
      </w:r>
      <w:r>
        <w:rPr>
          <w:rtl w:val="0"/>
          <w:lang w:val="fr-FR"/>
        </w:rPr>
        <w:t>«</w:t>
      </w:r>
      <w:r>
        <w:rPr>
          <w:rtl w:val="0"/>
          <w:lang w:val="pt-PT"/>
        </w:rPr>
        <w:t>[3]</w:t>
      </w:r>
    </w:p>
    <w:p>
      <w:pPr>
        <w:pStyle w:val="Text"/>
        <w:bidi w:val="0"/>
      </w:pPr>
    </w:p>
    <w:p>
      <w:pPr>
        <w:pStyle w:val="Text"/>
        <w:bidi w:val="0"/>
      </w:pPr>
      <w:r>
        <w:rPr>
          <w:rtl w:val="0"/>
        </w:rPr>
        <w:t>Zumindest f</w:t>
      </w:r>
      <w:r>
        <w:rPr>
          <w:rtl w:val="0"/>
        </w:rPr>
        <w:t>ü</w:t>
      </w:r>
      <w:r>
        <w:rPr>
          <w:rtl w:val="0"/>
        </w:rPr>
        <w:t xml:space="preserve">r Krahs Publikum war die Verwendung der griechischen Vokabel Katechon, die sich mit </w:t>
      </w:r>
      <w:r>
        <w:rPr>
          <w:rtl w:val="0"/>
          <w:lang w:val="it-IT"/>
        </w:rPr>
        <w:t>»</w:t>
      </w:r>
      <w:r>
        <w:rPr>
          <w:rtl w:val="0"/>
        </w:rPr>
        <w:t>Aufhalter</w:t>
      </w:r>
      <w:r>
        <w:rPr>
          <w:rtl w:val="0"/>
        </w:rPr>
        <w:t>« ü</w:t>
      </w:r>
      <w:r>
        <w:rPr>
          <w:rtl w:val="0"/>
        </w:rPr>
        <w:t>bersetzen l</w:t>
      </w:r>
      <w:r>
        <w:rPr>
          <w:rtl w:val="0"/>
        </w:rPr>
        <w:t>ä</w:t>
      </w:r>
      <w:r>
        <w:rPr>
          <w:rtl w:val="0"/>
        </w:rPr>
        <w:t>sst, nicht ungew</w:t>
      </w:r>
      <w:r>
        <w:rPr>
          <w:rtl w:val="0"/>
          <w:lang w:val="sv-SE"/>
        </w:rPr>
        <w:t>ö</w:t>
      </w:r>
      <w:r>
        <w:rPr>
          <w:rtl w:val="0"/>
        </w:rPr>
        <w:t xml:space="preserve">hnlich.[4] Wer in den Monaten, wenn nicht Jahren, davor aufmerksam den Diskurs der </w:t>
      </w:r>
      <w:r>
        <w:rPr>
          <w:rtl w:val="0"/>
        </w:rPr>
        <w:t>ä</w:t>
      </w:r>
      <w:r>
        <w:rPr>
          <w:rtl w:val="0"/>
        </w:rPr>
        <w:t>u</w:t>
      </w:r>
      <w:r>
        <w:rPr>
          <w:rtl w:val="0"/>
        </w:rPr>
        <w:t>ß</w:t>
      </w:r>
      <w:r>
        <w:rPr>
          <w:rtl w:val="0"/>
        </w:rPr>
        <w:t>ersten Rechten verfolgt hatte, dem konnte die Konjunktur des Wortes tats</w:t>
      </w:r>
      <w:r>
        <w:rPr>
          <w:rtl w:val="0"/>
        </w:rPr>
        <w:t>ä</w:t>
      </w:r>
      <w:r>
        <w:rPr>
          <w:rtl w:val="0"/>
        </w:rPr>
        <w:t xml:space="preserve">chlich nicht entgangen sein. Einer der Follower Krahs mit dem bezeichnenden Namen </w:t>
      </w:r>
      <w:r>
        <w:rPr>
          <w:rtl w:val="0"/>
          <w:lang w:val="it-IT"/>
        </w:rPr>
        <w:t>»</w:t>
      </w:r>
      <w:r>
        <w:rPr>
          <w:rtl w:val="0"/>
        </w:rPr>
        <w:t>Herr Schnitzel</w:t>
      </w:r>
      <w:r>
        <w:rPr>
          <w:rtl w:val="0"/>
          <w:lang w:val="fr-FR"/>
        </w:rPr>
        <w:t xml:space="preserve">« </w:t>
      </w:r>
      <w:r>
        <w:rPr>
          <w:rtl w:val="0"/>
        </w:rPr>
        <w:t xml:space="preserve">nahm das Stichwort auf: </w:t>
      </w:r>
      <w:r>
        <w:rPr>
          <w:rtl w:val="0"/>
          <w:lang w:val="it-IT"/>
        </w:rPr>
        <w:t>»</w:t>
      </w:r>
      <w:r>
        <w:rPr>
          <w:rtl w:val="0"/>
        </w:rPr>
        <w:t>Katechon mit deutschen Ahnen</w:t>
      </w:r>
      <w:r>
        <w:rPr>
          <w:rtl w:val="0"/>
        </w:rPr>
        <w:t xml:space="preserve"> – </w:t>
      </w:r>
      <w:r>
        <w:rPr>
          <w:rtl w:val="0"/>
        </w:rPr>
        <w:t>wie k</w:t>
      </w:r>
      <w:r>
        <w:rPr>
          <w:rtl w:val="0"/>
          <w:lang w:val="sv-SE"/>
        </w:rPr>
        <w:t>ö</w:t>
      </w:r>
      <w:r>
        <w:rPr>
          <w:rtl w:val="0"/>
        </w:rPr>
        <w:t>nnte es anders sein!?</w:t>
      </w:r>
      <w:r>
        <w:rPr>
          <w:rtl w:val="0"/>
          <w:lang w:val="fr-FR"/>
        </w:rPr>
        <w:t xml:space="preserve">« </w:t>
      </w:r>
      <w:r>
        <w:rPr>
          <w:rtl w:val="0"/>
        </w:rPr>
        <w:t xml:space="preserve">Krah zollte online Beifall, die Zuordnung der Figur zur Nation schien in seinem Sinne. Der Widerspruch zwischen dem dynamischen Bild des </w:t>
      </w:r>
      <w:r>
        <w:rPr>
          <w:rtl w:val="0"/>
          <w:lang w:val="it-IT"/>
        </w:rPr>
        <w:t>»</w:t>
      </w:r>
      <w:r>
        <w:rPr>
          <w:rtl w:val="0"/>
        </w:rPr>
        <w:t>Wandels</w:t>
      </w:r>
      <w:r>
        <w:rPr>
          <w:rtl w:val="0"/>
          <w:lang w:val="fr-FR"/>
        </w:rPr>
        <w:t>«</w:t>
      </w:r>
      <w:r>
        <w:rPr>
          <w:rtl w:val="0"/>
        </w:rPr>
        <w:t>, das der AfD-Politiker aufgerufen hatte, und der hemmenden Funktion des Katechon rief keine Irritationen hervor.</w:t>
      </w:r>
      <w:r>
        <w:rPr>
          <w:rtl w:val="0"/>
        </w:rPr>
        <w:t xml:space="preserve"> </w:t>
      </w:r>
      <w:r>
        <w:rPr>
          <w:rtl w:val="0"/>
        </w:rPr>
        <w:t xml:space="preserve">Der Post des AfD-Politikers brachte mit dem </w:t>
      </w:r>
      <w:r>
        <w:rPr>
          <w:rtl w:val="0"/>
          <w:lang w:val="it-IT"/>
        </w:rPr>
        <w:t>»</w:t>
      </w:r>
      <w:r>
        <w:rPr>
          <w:rtl w:val="0"/>
        </w:rPr>
        <w:t>Gro</w:t>
      </w:r>
      <w:r>
        <w:rPr>
          <w:rtl w:val="0"/>
        </w:rPr>
        <w:t>ß</w:t>
      </w:r>
      <w:r>
        <w:rPr>
          <w:rtl w:val="0"/>
        </w:rPr>
        <w:t>raum</w:t>
      </w:r>
      <w:r>
        <w:rPr>
          <w:rtl w:val="0"/>
          <w:lang w:val="fr-FR"/>
        </w:rPr>
        <w:t xml:space="preserve">« </w:t>
      </w:r>
      <w:r>
        <w:rPr>
          <w:rtl w:val="0"/>
        </w:rPr>
        <w:t>als Gegenkonzept zur regelbasierten Weltordnung des V</w:t>
      </w:r>
      <w:r>
        <w:rPr>
          <w:rtl w:val="0"/>
          <w:lang w:val="sv-SE"/>
        </w:rPr>
        <w:t>ö</w:t>
      </w:r>
      <w:r>
        <w:rPr>
          <w:rtl w:val="0"/>
        </w:rPr>
        <w:t>lkerrechts eine weitere Kategorie ins Spiel, die aus den imperialen Raumkonzeptionen des 19. und 20.</w:t>
      </w:r>
      <w:r>
        <w:rPr>
          <w:rtl w:val="0"/>
        </w:rPr>
        <w:t> </w:t>
      </w:r>
      <w:r>
        <w:rPr>
          <w:rtl w:val="0"/>
        </w:rPr>
        <w:t xml:space="preserve">Jahrhunderts stammt. </w:t>
      </w:r>
    </w:p>
    <w:p>
      <w:pPr>
        <w:pStyle w:val="Text"/>
        <w:bidi w:val="0"/>
      </w:pPr>
    </w:p>
    <w:p>
      <w:pPr>
        <w:pStyle w:val="Text"/>
        <w:bidi w:val="0"/>
      </w:pPr>
      <w:r>
        <w:rPr>
          <w:rtl w:val="0"/>
        </w:rPr>
        <w:t>Die kurze Einlassung im Cyberspace ist ein gutes Beispiel daf</w:t>
      </w:r>
      <w:r>
        <w:rPr>
          <w:rtl w:val="0"/>
        </w:rPr>
        <w:t>ü</w:t>
      </w:r>
      <w:r>
        <w:rPr>
          <w:rtl w:val="0"/>
        </w:rPr>
        <w:t>r, wie die Kommunikation der AfD und ihres politischen Umfeldes funktioniert: F</w:t>
      </w:r>
      <w:r>
        <w:rPr>
          <w:rtl w:val="0"/>
        </w:rPr>
        <w:t>ü</w:t>
      </w:r>
      <w:r>
        <w:rPr>
          <w:rtl w:val="0"/>
        </w:rPr>
        <w:t>r den Gro</w:t>
      </w:r>
      <w:r>
        <w:rPr>
          <w:rtl w:val="0"/>
        </w:rPr>
        <w:t>ß</w:t>
      </w:r>
      <w:r>
        <w:rPr>
          <w:rtl w:val="0"/>
        </w:rPr>
        <w:t>teil der Follower Krahs stand wohl die Beschimpfung der ehemaligen Au</w:t>
      </w:r>
      <w:r>
        <w:rPr>
          <w:rtl w:val="0"/>
        </w:rPr>
        <w:t>ß</w:t>
      </w:r>
      <w:r>
        <w:rPr>
          <w:rtl w:val="0"/>
        </w:rPr>
        <w:t xml:space="preserve">enministerin Annalena Baerbock als </w:t>
      </w:r>
      <w:r>
        <w:rPr>
          <w:rtl w:val="0"/>
          <w:lang w:val="it-IT"/>
        </w:rPr>
        <w:t>»</w:t>
      </w:r>
      <w:r>
        <w:rPr>
          <w:rtl w:val="0"/>
        </w:rPr>
        <w:t>Verliererin</w:t>
      </w:r>
      <w:r>
        <w:rPr>
          <w:rtl w:val="0"/>
          <w:lang w:val="fr-FR"/>
        </w:rPr>
        <w:t xml:space="preserve">« </w:t>
      </w:r>
      <w:r>
        <w:rPr>
          <w:rtl w:val="0"/>
        </w:rPr>
        <w:t>im Zentrum, die als Frau und Gr</w:t>
      </w:r>
      <w:r>
        <w:rPr>
          <w:rtl w:val="0"/>
        </w:rPr>
        <w:t>ü</w:t>
      </w:r>
      <w:r>
        <w:rPr>
          <w:rtl w:val="0"/>
        </w:rPr>
        <w:t>ne gleich</w:t>
      </w:r>
      <w:r>
        <w:rPr>
          <w:rtl w:val="0"/>
        </w:rPr>
        <w:t> </w:t>
      </w:r>
      <w:r>
        <w:rPr>
          <w:rtl w:val="0"/>
        </w:rPr>
        <w:t>doppelt ins milieutypische Feindbild passte. Dar</w:t>
      </w:r>
      <w:r>
        <w:rPr>
          <w:rtl w:val="0"/>
        </w:rPr>
        <w:t>ü</w:t>
      </w:r>
      <w:r>
        <w:rPr>
          <w:rtl w:val="0"/>
        </w:rPr>
        <w:t>ber hinaus wurden f</w:t>
      </w:r>
      <w:r>
        <w:rPr>
          <w:rtl w:val="0"/>
        </w:rPr>
        <w:t>ü</w:t>
      </w:r>
      <w:r>
        <w:rPr>
          <w:rtl w:val="0"/>
        </w:rPr>
        <w:t>r den weltanschaulich geschulten Teil der Gefolgschaft klare</w:t>
      </w:r>
      <w:r>
        <w:rPr>
          <w:rtl w:val="0"/>
        </w:rPr>
        <w:t xml:space="preserve"> </w:t>
      </w:r>
      <w:r>
        <w:rPr>
          <w:rtl w:val="0"/>
        </w:rPr>
        <w:t>Koordinaten vermittelt. Krah inszeniert sich als strenger Katholik, als Anwalt k</w:t>
      </w:r>
      <w:r>
        <w:rPr>
          <w:rtl w:val="0"/>
        </w:rPr>
        <w:t>ü</w:t>
      </w:r>
      <w:r>
        <w:rPr>
          <w:rtl w:val="0"/>
        </w:rPr>
        <w:t xml:space="preserve">mmerte er sich um finanzielle Belange der fundamentalistischen Pius-Bruderschaft. Die von ihm verwendeten Begriffe </w:t>
      </w:r>
      <w:r>
        <w:rPr>
          <w:rtl w:val="0"/>
          <w:lang w:val="it-IT"/>
        </w:rPr>
        <w:t>»</w:t>
      </w:r>
      <w:r>
        <w:rPr>
          <w:rtl w:val="0"/>
        </w:rPr>
        <w:t>Katechon</w:t>
      </w:r>
      <w:r>
        <w:rPr>
          <w:rtl w:val="0"/>
          <w:lang w:val="fr-FR"/>
        </w:rPr>
        <w:t xml:space="preserve">« </w:t>
      </w:r>
      <w:r>
        <w:rPr>
          <w:rtl w:val="0"/>
        </w:rPr>
        <w:t xml:space="preserve">und </w:t>
      </w:r>
      <w:r>
        <w:rPr>
          <w:rtl w:val="0"/>
          <w:lang w:val="it-IT"/>
        </w:rPr>
        <w:t>»</w:t>
      </w:r>
      <w:r>
        <w:rPr>
          <w:rtl w:val="0"/>
        </w:rPr>
        <w:t>Gro</w:t>
      </w:r>
      <w:r>
        <w:rPr>
          <w:rtl w:val="0"/>
        </w:rPr>
        <w:t>ß</w:t>
      </w:r>
      <w:r>
        <w:rPr>
          <w:rtl w:val="0"/>
        </w:rPr>
        <w:t>raum</w:t>
      </w:r>
      <w:r>
        <w:rPr>
          <w:rtl w:val="0"/>
          <w:lang w:val="fr-FR"/>
        </w:rPr>
        <w:t xml:space="preserve">« </w:t>
      </w:r>
      <w:r>
        <w:rPr>
          <w:rtl w:val="0"/>
        </w:rPr>
        <w:t>wiesen unmittelbar auf den katholisch gepr</w:t>
      </w:r>
      <w:r>
        <w:rPr>
          <w:rtl w:val="0"/>
        </w:rPr>
        <w:t>ä</w:t>
      </w:r>
      <w:r>
        <w:rPr>
          <w:rtl w:val="0"/>
        </w:rPr>
        <w:t xml:space="preserve">gten Staatsrechtler Carl Schmitt, aus dessen Werk sich die extreme Rechte bis heute geistig munitioniert. </w:t>
      </w:r>
    </w:p>
    <w:p>
      <w:pPr>
        <w:pStyle w:val="Text"/>
        <w:bidi w:val="0"/>
      </w:pPr>
    </w:p>
    <w:p>
      <w:pPr>
        <w:pStyle w:val="Text"/>
        <w:bidi w:val="0"/>
      </w:pPr>
      <w:r>
        <w:rPr>
          <w:rtl w:val="0"/>
        </w:rPr>
        <w:t>F</w:t>
      </w:r>
      <w:r>
        <w:rPr>
          <w:rtl w:val="0"/>
        </w:rPr>
        <w:t>ü</w:t>
      </w:r>
      <w:r>
        <w:rPr>
          <w:rtl w:val="0"/>
        </w:rPr>
        <w:t xml:space="preserve">r Leser von Krahs Manifest Politik von rechts, das der AfD-Politiker 2023 im rechtsextremen Antaios-Verlag publiziert hatte, war das keine </w:t>
      </w:r>
      <w:r>
        <w:rPr>
          <w:rtl w:val="0"/>
        </w:rPr>
        <w:t>Ü</w:t>
      </w:r>
      <w:r>
        <w:rPr>
          <w:rtl w:val="0"/>
        </w:rPr>
        <w:t>berraschung. Hatte der Autor doch darin verk</w:t>
      </w:r>
      <w:r>
        <w:rPr>
          <w:rtl w:val="0"/>
        </w:rPr>
        <w:t>ü</w:t>
      </w:r>
      <w:r>
        <w:rPr>
          <w:rtl w:val="0"/>
        </w:rPr>
        <w:t xml:space="preserve">ndet: </w:t>
      </w:r>
      <w:r>
        <w:rPr>
          <w:rtl w:val="0"/>
          <w:lang w:val="it-IT"/>
        </w:rPr>
        <w:t>»</w:t>
      </w:r>
      <w:r>
        <w:rPr>
          <w:rtl w:val="0"/>
        </w:rPr>
        <w:t>Ohne Carl Schmitt wird wohl gar nichts gehen.</w:t>
      </w:r>
      <w:r>
        <w:rPr>
          <w:rtl w:val="0"/>
          <w:lang w:val="fr-FR"/>
        </w:rPr>
        <w:t>«</w:t>
      </w:r>
      <w:r>
        <w:rPr>
          <w:rtl w:val="0"/>
        </w:rPr>
        <w:t xml:space="preserve"> </w:t>
      </w:r>
      <w:r>
        <w:rPr>
          <w:rtl w:val="0"/>
        </w:rPr>
        <w:t>Der kurze Onlineauftritt f</w:t>
      </w:r>
      <w:r>
        <w:rPr>
          <w:rtl w:val="0"/>
        </w:rPr>
        <w:t>ü</w:t>
      </w:r>
      <w:r>
        <w:rPr>
          <w:rtl w:val="0"/>
        </w:rPr>
        <w:t>hrt vor, wie innerhalb des AfD-Milieus weltanschauliches Vokabular ans Fu</w:t>
      </w:r>
      <w:r>
        <w:rPr>
          <w:rtl w:val="0"/>
        </w:rPr>
        <w:t>ß</w:t>
      </w:r>
      <w:r>
        <w:rPr>
          <w:rtl w:val="0"/>
        </w:rPr>
        <w:t>volk weitergereicht wird. Komplexe Begriffe und Schriften anspruchsvoller Autoren m</w:t>
      </w:r>
      <w:r>
        <w:rPr>
          <w:rtl w:val="0"/>
        </w:rPr>
        <w:t>ü</w:t>
      </w:r>
      <w:r>
        <w:rPr>
          <w:rtl w:val="0"/>
        </w:rPr>
        <w:t xml:space="preserve">ssen gar nicht durchdrungen werden, es reicht aus, wenn die Basis bestimmte Stichworte erkennt und im besten Fall wiederholt. </w:t>
      </w:r>
    </w:p>
    <w:p>
      <w:pPr>
        <w:pStyle w:val="Text"/>
        <w:bidi w:val="0"/>
      </w:pPr>
    </w:p>
    <w:p>
      <w:pPr>
        <w:pStyle w:val="Text"/>
        <w:bidi w:val="0"/>
      </w:pPr>
      <w:r>
        <w:rPr>
          <w:rtl w:val="0"/>
        </w:rPr>
        <w:t>Da auch der neue russische Imperialismus seine angeblich historische Mission aus derselben theologischen Motivwelt herleitet, kann ein gewisser Bekanntheitsgrad von Krahs Wording vorausgesetzt werden. Mit der Projektion auf Trump w</w:t>
      </w:r>
      <w:r>
        <w:rPr>
          <w:rtl w:val="0"/>
        </w:rPr>
        <w:t>ä</w:t>
      </w:r>
      <w:r>
        <w:rPr>
          <w:rtl w:val="0"/>
        </w:rPr>
        <w:t>chst nun der Eindruck, dass in der drohenden Epoche des neuen Autoritarismus und der intensiven Konfrontationen die Geschichtstheologie wieder Konjunktur hat, politisches Handeln also mit Verweisen auf einen h</w:t>
      </w:r>
      <w:r>
        <w:rPr>
          <w:rtl w:val="0"/>
          <w:lang w:val="sv-SE"/>
        </w:rPr>
        <w:t>ö</w:t>
      </w:r>
      <w:r>
        <w:rPr>
          <w:rtl w:val="0"/>
        </w:rPr>
        <w:t>heren Plan begr</w:t>
      </w:r>
      <w:r>
        <w:rPr>
          <w:rtl w:val="0"/>
        </w:rPr>
        <w:t>ü</w:t>
      </w:r>
      <w:r>
        <w:rPr>
          <w:rtl w:val="0"/>
        </w:rPr>
        <w:t>ndet wird. In der extremen Rechten ist, wie der Soziologe Felix Schilk den</w:t>
      </w:r>
      <w:r>
        <w:rPr>
          <w:rtl w:val="0"/>
        </w:rPr>
        <w:t> </w:t>
      </w:r>
      <w:r>
        <w:rPr>
          <w:rtl w:val="0"/>
        </w:rPr>
        <w:t>Forschungsstand zusammenfasst, eine solche Berufung auf Transzendenz ohnehin ein bekanntes Ph</w:t>
      </w:r>
      <w:r>
        <w:rPr>
          <w:rtl w:val="0"/>
        </w:rPr>
        <w:t>ä</w:t>
      </w:r>
      <w:r>
        <w:rPr>
          <w:rtl w:val="0"/>
        </w:rPr>
        <w:t xml:space="preserve">nomen. Sie dient der Absicherung der eigenen Position und wird vor allem durch die </w:t>
      </w:r>
      <w:r>
        <w:rPr>
          <w:rtl w:val="0"/>
          <w:lang w:val="it-IT"/>
        </w:rPr>
        <w:t>»</w:t>
      </w:r>
      <w:r>
        <w:rPr>
          <w:rtl w:val="0"/>
        </w:rPr>
        <w:t>Struktur</w:t>
      </w:r>
      <w:r>
        <w:rPr>
          <w:rtl w:val="0"/>
        </w:rPr>
        <w:t>ä</w:t>
      </w:r>
      <w:r>
        <w:rPr>
          <w:rtl w:val="0"/>
        </w:rPr>
        <w:t>hnlichkeit</w:t>
      </w:r>
      <w:r>
        <w:rPr>
          <w:rtl w:val="0"/>
          <w:lang w:val="fr-FR"/>
        </w:rPr>
        <w:t xml:space="preserve">« </w:t>
      </w:r>
      <w:r>
        <w:rPr>
          <w:rtl w:val="0"/>
        </w:rPr>
        <w:t xml:space="preserve">zwischen </w:t>
      </w:r>
      <w:r>
        <w:rPr>
          <w:rtl w:val="0"/>
          <w:lang w:val="it-IT"/>
        </w:rPr>
        <w:t>»</w:t>
      </w:r>
      <w:r>
        <w:rPr>
          <w:rtl w:val="0"/>
        </w:rPr>
        <w:t>apokalyptischen Deutungsmustern und konservativen Krisennarrativen</w:t>
      </w:r>
      <w:r>
        <w:rPr>
          <w:rtl w:val="0"/>
          <w:lang w:val="fr-FR"/>
        </w:rPr>
        <w:t xml:space="preserve">« </w:t>
      </w:r>
      <w:r>
        <w:rPr>
          <w:rtl w:val="0"/>
        </w:rPr>
        <w:t>erleichtert, f</w:t>
      </w:r>
      <w:r>
        <w:rPr>
          <w:rtl w:val="0"/>
        </w:rPr>
        <w:t>ü</w:t>
      </w:r>
      <w:r>
        <w:rPr>
          <w:rtl w:val="0"/>
        </w:rPr>
        <w:t>r die auch das Katechon-Motiv zentral ist.[6]</w:t>
      </w:r>
      <w:r>
        <w:rPr>
          <w:rtl w:val="0"/>
        </w:rPr>
        <w:t xml:space="preserve"> </w:t>
      </w:r>
      <w:r>
        <w:rPr>
          <w:rtl w:val="0"/>
        </w:rPr>
        <w:t>Um es gleich eingangs zu betonen: Der Begriff des Katechon ist weder inhaltlich eindeutig bestimmt noch politisch einfach zu vereinnahmen. Als geschichtsphilosophisches Motiv ist er mit einer dialektischen Spannung ausgestattet, seine Auslegung ist vielf</w:t>
      </w:r>
      <w:r>
        <w:rPr>
          <w:rtl w:val="0"/>
        </w:rPr>
        <w:t>ä</w:t>
      </w:r>
      <w:r>
        <w:rPr>
          <w:rtl w:val="0"/>
        </w:rPr>
        <w:t>ltig. Diese Uneindeutigkeit h</w:t>
      </w:r>
      <w:r>
        <w:rPr>
          <w:rtl w:val="0"/>
        </w:rPr>
        <w:t>ä</w:t>
      </w:r>
      <w:r>
        <w:rPr>
          <w:rtl w:val="0"/>
        </w:rPr>
        <w:t xml:space="preserve">ngt auch mit seiner Herkunft zusammen, denn der Begriff wurde einer Bibelstelle entnommen und unterlag schon vielfachen Deutungen. </w:t>
      </w:r>
    </w:p>
    <w:p>
      <w:pPr>
        <w:pStyle w:val="Text"/>
        <w:bidi w:val="0"/>
      </w:pPr>
    </w:p>
    <w:p>
      <w:pPr>
        <w:pStyle w:val="Text"/>
        <w:bidi w:val="0"/>
      </w:pPr>
      <w:r>
        <w:rPr>
          <w:rtl w:val="0"/>
        </w:rPr>
        <w:t xml:space="preserve">Der Gedanke eines </w:t>
      </w:r>
      <w:r>
        <w:rPr>
          <w:rtl w:val="0"/>
          <w:lang w:val="it-IT"/>
        </w:rPr>
        <w:t>»</w:t>
      </w:r>
      <w:r>
        <w:rPr>
          <w:rtl w:val="0"/>
        </w:rPr>
        <w:t>Aufhalters</w:t>
      </w:r>
      <w:r>
        <w:rPr>
          <w:rtl w:val="0"/>
          <w:lang w:val="fr-FR"/>
        </w:rPr>
        <w:t xml:space="preserve">« </w:t>
      </w:r>
      <w:r>
        <w:rPr>
          <w:rtl w:val="0"/>
        </w:rPr>
        <w:t>geht zur</w:t>
      </w:r>
      <w:r>
        <w:rPr>
          <w:rtl w:val="0"/>
        </w:rPr>
        <w:t>ü</w:t>
      </w:r>
      <w:r>
        <w:rPr>
          <w:rtl w:val="0"/>
        </w:rPr>
        <w:t>ck auf den zweiten Brief des Apostel Paulus an die Gemeinde in Thessaloniki (2.</w:t>
      </w:r>
      <w:r>
        <w:rPr>
          <w:rtl w:val="0"/>
        </w:rPr>
        <w:t> </w:t>
      </w:r>
      <w:r>
        <w:rPr>
          <w:rtl w:val="0"/>
          <w:lang w:val="fr-FR"/>
        </w:rPr>
        <w:t>Thess</w:t>
      </w:r>
      <w:r>
        <w:rPr>
          <w:rtl w:val="0"/>
        </w:rPr>
        <w:t> </w:t>
      </w:r>
      <w:r>
        <w:rPr>
          <w:rtl w:val="0"/>
        </w:rPr>
        <w:t xml:space="preserve">2). Paulus belehrt diese darin </w:t>
      </w:r>
      <w:r>
        <w:rPr>
          <w:rtl w:val="0"/>
        </w:rPr>
        <w:t>ü</w:t>
      </w:r>
      <w:r>
        <w:rPr>
          <w:rtl w:val="0"/>
        </w:rPr>
        <w:t>ber den Plan Gottes zur Wiederkunft Christi, der Parusie, und das Ende der Zeit (die Idee eines 1000-j</w:t>
      </w:r>
      <w:r>
        <w:rPr>
          <w:rtl w:val="0"/>
        </w:rPr>
        <w:t>ä</w:t>
      </w:r>
      <w:r>
        <w:rPr>
          <w:rtl w:val="0"/>
        </w:rPr>
        <w:t>hrigen Friedensreichs, die den Millenarismus pr</w:t>
      </w:r>
      <w:r>
        <w:rPr>
          <w:rtl w:val="0"/>
        </w:rPr>
        <w:t>ä</w:t>
      </w:r>
      <w:r>
        <w:rPr>
          <w:rtl w:val="0"/>
        </w:rPr>
        <w:t>gen sollte, spielte f</w:t>
      </w:r>
      <w:r>
        <w:rPr>
          <w:rtl w:val="0"/>
        </w:rPr>
        <w:t>ü</w:t>
      </w:r>
      <w:r>
        <w:rPr>
          <w:rtl w:val="0"/>
        </w:rPr>
        <w:t xml:space="preserve">r Paulus keine Rolle). Diese schriftliche Intervention des Apostels war notwendig geworden, da in der Gemeinde Irrlehren </w:t>
      </w:r>
      <w:r>
        <w:rPr>
          <w:rtl w:val="0"/>
        </w:rPr>
        <w:t>ü</w:t>
      </w:r>
      <w:r>
        <w:rPr>
          <w:rtl w:val="0"/>
        </w:rPr>
        <w:t>ber eine bereits erfolgte oder nahe bevorstehende Wiederkunft des Messias kursierten. Die fr</w:t>
      </w:r>
      <w:r>
        <w:rPr>
          <w:rtl w:val="0"/>
        </w:rPr>
        <w:t>ü</w:t>
      </w:r>
      <w:r>
        <w:rPr>
          <w:rtl w:val="0"/>
        </w:rPr>
        <w:t>hen christlichen Gemeinden hatten zun</w:t>
      </w:r>
      <w:r>
        <w:rPr>
          <w:rtl w:val="0"/>
        </w:rPr>
        <w:t>ä</w:t>
      </w:r>
      <w:r>
        <w:rPr>
          <w:rtl w:val="0"/>
        </w:rPr>
        <w:t>chst in Erwartung einer baldigen Erl</w:t>
      </w:r>
      <w:r>
        <w:rPr>
          <w:rtl w:val="0"/>
          <w:lang w:val="sv-SE"/>
        </w:rPr>
        <w:t>ö</w:t>
      </w:r>
      <w:r>
        <w:rPr>
          <w:rtl w:val="0"/>
        </w:rPr>
        <w:t>sung gelebt, nun musste Paulus die Verz</w:t>
      </w:r>
      <w:r>
        <w:rPr>
          <w:rtl w:val="0"/>
          <w:lang w:val="sv-SE"/>
        </w:rPr>
        <w:t>ö</w:t>
      </w:r>
      <w:r>
        <w:rPr>
          <w:rtl w:val="0"/>
        </w:rPr>
        <w:t>gerung der Parusie begr</w:t>
      </w:r>
      <w:r>
        <w:rPr>
          <w:rtl w:val="0"/>
        </w:rPr>
        <w:t>ü</w:t>
      </w:r>
      <w:r>
        <w:rPr>
          <w:rtl w:val="0"/>
        </w:rPr>
        <w:t>nden. Was von manchen als Zeichen der nahen Wiederkunft Christi gedeutet werde, warnte er, seien in</w:t>
      </w:r>
      <w:r>
        <w:rPr>
          <w:rtl w:val="0"/>
        </w:rPr>
        <w:t xml:space="preserve"> </w:t>
      </w:r>
      <w:r>
        <w:rPr>
          <w:rtl w:val="0"/>
        </w:rPr>
        <w:t>„</w:t>
      </w:r>
      <w:r>
        <w:rPr>
          <w:rtl w:val="0"/>
        </w:rPr>
        <w:t>seien in Wahrheit Listen seines gro</w:t>
      </w:r>
      <w:r>
        <w:rPr>
          <w:rtl w:val="0"/>
        </w:rPr>
        <w:t>ß</w:t>
      </w:r>
      <w:r>
        <w:rPr>
          <w:rtl w:val="0"/>
        </w:rPr>
        <w:t>en Widersachers, des Antichristen. Ein falscher Messias wolle die Menschen zu fr</w:t>
      </w:r>
      <w:r>
        <w:rPr>
          <w:rtl w:val="0"/>
        </w:rPr>
        <w:t>ü</w:t>
      </w:r>
      <w:r>
        <w:rPr>
          <w:rtl w:val="0"/>
        </w:rPr>
        <w:t>h in Sicherheit</w:t>
      </w:r>
      <w:r>
        <w:rPr>
          <w:rtl w:val="0"/>
        </w:rPr>
        <w:t xml:space="preserve"> </w:t>
      </w:r>
      <w:r>
        <w:rPr>
          <w:rtl w:val="0"/>
        </w:rPr>
        <w:t>wiegen, doch f</w:t>
      </w:r>
      <w:r>
        <w:rPr>
          <w:rtl w:val="0"/>
        </w:rPr>
        <w:t>ü</w:t>
      </w:r>
      <w:r>
        <w:rPr>
          <w:rtl w:val="0"/>
        </w:rPr>
        <w:t>hre er sie damit hin zum B</w:t>
      </w:r>
      <w:r>
        <w:rPr>
          <w:rtl w:val="0"/>
          <w:lang w:val="sv-SE"/>
        </w:rPr>
        <w:t>ö</w:t>
      </w:r>
      <w:r>
        <w:rPr>
          <w:rtl w:val="0"/>
        </w:rPr>
        <w:t>sen. Es gebe jedoch, beruhigte Paulus die Gl</w:t>
      </w:r>
      <w:r>
        <w:rPr>
          <w:rtl w:val="0"/>
        </w:rPr>
        <w:t>ä</w:t>
      </w:r>
      <w:r>
        <w:rPr>
          <w:rtl w:val="0"/>
        </w:rPr>
        <w:t>ubigen, eine Kraft, die den falschen Messias aufhalte, entlarve und damit den Menschen Zeit gewinnen lasse, sich auf die tats</w:t>
      </w:r>
      <w:r>
        <w:rPr>
          <w:rtl w:val="0"/>
        </w:rPr>
        <w:t>ä</w:t>
      </w:r>
      <w:r>
        <w:rPr>
          <w:rtl w:val="0"/>
        </w:rPr>
        <w:t>chliche Parusie vorzubereiten. Diese verz</w:t>
      </w:r>
      <w:r>
        <w:rPr>
          <w:rtl w:val="0"/>
          <w:lang w:val="sv-SE"/>
        </w:rPr>
        <w:t>ö</w:t>
      </w:r>
      <w:r>
        <w:rPr>
          <w:rtl w:val="0"/>
        </w:rPr>
        <w:t>gernde Instanz wird im Griechischen Katechon genannt.</w:t>
      </w:r>
    </w:p>
    <w:p>
      <w:pPr>
        <w:pStyle w:val="Text"/>
        <w:bidi w:val="0"/>
      </w:pPr>
    </w:p>
    <w:p>
      <w:pPr>
        <w:pStyle w:val="Text"/>
        <w:bidi w:val="0"/>
      </w:pPr>
      <w:r>
        <w:rPr>
          <w:rtl w:val="0"/>
        </w:rPr>
        <w:t>Allerdings ist diese Macht keineswegs nur fig</w:t>
      </w:r>
      <w:r>
        <w:rPr>
          <w:rtl w:val="0"/>
        </w:rPr>
        <w:t>ü</w:t>
      </w:r>
      <w:r>
        <w:rPr>
          <w:rtl w:val="0"/>
        </w:rPr>
        <w:t>rlich bestimmt, sondern kann auch eine Eigenschaft sein. Es ist unklar oder von der jeweiligen Bibel-</w:t>
      </w:r>
      <w:r>
        <w:rPr>
          <w:rtl w:val="0"/>
        </w:rPr>
        <w:t>Ü</w:t>
      </w:r>
      <w:r>
        <w:rPr>
          <w:rtl w:val="0"/>
        </w:rPr>
        <w:t>bersetzung abh</w:t>
      </w:r>
      <w:r>
        <w:rPr>
          <w:rtl w:val="0"/>
        </w:rPr>
        <w:t>ä</w:t>
      </w:r>
      <w:r>
        <w:rPr>
          <w:rtl w:val="0"/>
        </w:rPr>
        <w:t>ngig, ob es sich um den oder das Katechon handelt, ob sein Wirken aktiv gestaltet oder passiv erlebt wird. Selbst die Zuordnung des 2.</w:t>
      </w:r>
      <w:r>
        <w:rPr>
          <w:rtl w:val="0"/>
        </w:rPr>
        <w:t> </w:t>
      </w:r>
      <w:r>
        <w:rPr>
          <w:rtl w:val="0"/>
        </w:rPr>
        <w:t>Thessalonicher-Briefes zu Paulus ist umstritten.[7] Sicher ist nur, dass es sich beim Katechon um eine Macht handeln soll, die den Lauf der Dinge zu hemmen vermag. Bereits dies ist nicht einfach zu begreifen, denn eigentlich erwartet das Christentum ja freudig das Ende und lebt auf diese Erl</w:t>
      </w:r>
      <w:r>
        <w:rPr>
          <w:rtl w:val="0"/>
          <w:lang w:val="sv-SE"/>
        </w:rPr>
        <w:t>ö</w:t>
      </w:r>
      <w:r>
        <w:rPr>
          <w:rtl w:val="0"/>
        </w:rPr>
        <w:t xml:space="preserve">sung hin. Warum sollte ein </w:t>
      </w:r>
      <w:r>
        <w:rPr>
          <w:rtl w:val="0"/>
          <w:lang w:val="it-IT"/>
        </w:rPr>
        <w:t>»</w:t>
      </w:r>
      <w:r>
        <w:rPr>
          <w:rtl w:val="0"/>
        </w:rPr>
        <w:t>Aufhalter</w:t>
      </w:r>
      <w:r>
        <w:rPr>
          <w:rtl w:val="0"/>
          <w:lang w:val="fr-FR"/>
        </w:rPr>
        <w:t xml:space="preserve">« </w:t>
      </w:r>
      <w:r>
        <w:rPr>
          <w:rtl w:val="0"/>
        </w:rPr>
        <w:t>nun in ihrem Sinne sein, der dieses Ende hinausz</w:t>
      </w:r>
      <w:r>
        <w:rPr>
          <w:rtl w:val="0"/>
          <w:lang w:val="sv-SE"/>
        </w:rPr>
        <w:t>ö</w:t>
      </w:r>
      <w:r>
        <w:rPr>
          <w:rtl w:val="0"/>
        </w:rPr>
        <w:t>gert? Auch in welcher Gestalt diese Kraft und ihr Gegenspieler t</w:t>
      </w:r>
      <w:r>
        <w:rPr>
          <w:rtl w:val="0"/>
        </w:rPr>
        <w:t>ä</w:t>
      </w:r>
      <w:r>
        <w:rPr>
          <w:rtl w:val="0"/>
        </w:rPr>
        <w:t>tig werden, lie</w:t>
      </w:r>
      <w:r>
        <w:rPr>
          <w:rtl w:val="0"/>
        </w:rPr>
        <w:t xml:space="preserve">ß </w:t>
      </w:r>
      <w:r>
        <w:rPr>
          <w:rtl w:val="0"/>
        </w:rPr>
        <w:t>Paulus im Ungewissen. Die Frage, ob es die gesamte Christenheit, die Glaubensst</w:t>
      </w:r>
      <w:r>
        <w:rPr>
          <w:rtl w:val="0"/>
        </w:rPr>
        <w:t>ä</w:t>
      </w:r>
      <w:r>
        <w:rPr>
          <w:rtl w:val="0"/>
        </w:rPr>
        <w:t xml:space="preserve">rke, eine Institution oder gar ein einzelner Mensch sei, war </w:t>
      </w:r>
      <w:r>
        <w:rPr>
          <w:rtl w:val="0"/>
        </w:rPr>
        <w:t>ü</w:t>
      </w:r>
      <w:r>
        <w:rPr>
          <w:rtl w:val="0"/>
        </w:rPr>
        <w:t>ber Jahrhunderte Gegenstand theologischer Debatten. Schlie</w:t>
      </w:r>
      <w:r>
        <w:rPr>
          <w:rtl w:val="0"/>
        </w:rPr>
        <w:t>ß</w:t>
      </w:r>
      <w:r>
        <w:rPr>
          <w:rtl w:val="0"/>
        </w:rPr>
        <w:t xml:space="preserve">lich entfaltet der Paulus-Brief eine verwirrende Abfolge von Ereignissen, wonach der Antichrist diesen </w:t>
      </w:r>
      <w:r>
        <w:rPr>
          <w:rtl w:val="0"/>
          <w:lang w:val="it-IT"/>
        </w:rPr>
        <w:t>»</w:t>
      </w:r>
      <w:r>
        <w:rPr>
          <w:rtl w:val="0"/>
        </w:rPr>
        <w:t>Aufhalter</w:t>
      </w:r>
      <w:r>
        <w:rPr>
          <w:rtl w:val="0"/>
          <w:lang w:val="fr-FR"/>
        </w:rPr>
        <w:t xml:space="preserve">« </w:t>
      </w:r>
      <w:r>
        <w:rPr>
          <w:rtl w:val="0"/>
        </w:rPr>
        <w:t>sogar zun</w:t>
      </w:r>
      <w:r>
        <w:rPr>
          <w:rtl w:val="0"/>
        </w:rPr>
        <w:t>ä</w:t>
      </w:r>
      <w:r>
        <w:rPr>
          <w:rtl w:val="0"/>
        </w:rPr>
        <w:t>chst besiegen m</w:t>
      </w:r>
      <w:r>
        <w:rPr>
          <w:rtl w:val="0"/>
        </w:rPr>
        <w:t>ü</w:t>
      </w:r>
      <w:r>
        <w:rPr>
          <w:rtl w:val="0"/>
        </w:rPr>
        <w:t>sse, um anschlie</w:t>
      </w:r>
      <w:r>
        <w:rPr>
          <w:rtl w:val="0"/>
        </w:rPr>
        <w:t>ß</w:t>
      </w:r>
      <w:r>
        <w:rPr>
          <w:rtl w:val="0"/>
        </w:rPr>
        <w:t xml:space="preserve">end in seinem Triumph von der Wiederkehr Christi hinweggefegt zu werden. Wer im Verlauf der Geschichte welche Rolle einnehme, werde sich allerdings erst im letzten Moment zeigen. </w:t>
      </w:r>
    </w:p>
    <w:p>
      <w:pPr>
        <w:pStyle w:val="Text"/>
        <w:bidi w:val="0"/>
      </w:pPr>
    </w:p>
    <w:p>
      <w:pPr>
        <w:pStyle w:val="Text"/>
        <w:bidi w:val="0"/>
      </w:pPr>
      <w:r>
        <w:rPr>
          <w:rtl w:val="0"/>
        </w:rPr>
        <w:t>Die paulinisch</w:t>
      </w:r>
      <w:r>
        <w:rPr>
          <w:rtl w:val="0"/>
        </w:rPr>
        <w:t xml:space="preserve">e </w:t>
      </w:r>
      <w:r>
        <w:rPr>
          <w:rtl w:val="0"/>
        </w:rPr>
        <w:t>Dramaturgie der Verz</w:t>
      </w:r>
      <w:r>
        <w:rPr>
          <w:rtl w:val="0"/>
          <w:lang w:val="sv-SE"/>
        </w:rPr>
        <w:t>ö</w:t>
      </w:r>
      <w:r>
        <w:rPr>
          <w:rtl w:val="0"/>
        </w:rPr>
        <w:t>gerung ist un</w:t>
      </w:r>
      <w:r>
        <w:rPr>
          <w:rtl w:val="0"/>
        </w:rPr>
        <w:t>ü</w:t>
      </w:r>
      <w:r>
        <w:rPr>
          <w:rtl w:val="0"/>
        </w:rPr>
        <w:t>bersichtlich, zumal der Autor die Katechon-Thematik mit nur wenigen Zeilen streift.</w:t>
      </w:r>
      <w:r>
        <w:rPr>
          <w:rtl w:val="0"/>
        </w:rPr>
        <w:t xml:space="preserve"> </w:t>
      </w:r>
      <w:r>
        <w:rPr>
          <w:rtl w:val="0"/>
        </w:rPr>
        <w:t xml:space="preserve">Eine streng theologische Deutung dieser Frage soll Berufeneren </w:t>
      </w:r>
      <w:r>
        <w:rPr>
          <w:rtl w:val="0"/>
        </w:rPr>
        <w:t>ü</w:t>
      </w:r>
      <w:r>
        <w:rPr>
          <w:rtl w:val="0"/>
        </w:rPr>
        <w:t>berlassen bleiben. In diesem Essay geht es um die aktuelle Renaissance des Katechon-Motivs, vor allem seit der Begriff durch Akteure wie den deutsch-amerikanischen Tech-Unternehmer Peter Thiel ins deutsche Feuilleton strahlt. Zur</w:t>
      </w:r>
      <w:r>
        <w:rPr>
          <w:rtl w:val="0"/>
        </w:rPr>
        <w:t>ü</w:t>
      </w:r>
      <w:r>
        <w:rPr>
          <w:rtl w:val="0"/>
        </w:rPr>
        <w:t>ckstrahlt, m</w:t>
      </w:r>
      <w:r>
        <w:rPr>
          <w:rtl w:val="0"/>
        </w:rPr>
        <w:t>ü</w:t>
      </w:r>
      <w:r>
        <w:rPr>
          <w:rtl w:val="0"/>
        </w:rPr>
        <w:t>sste es genauer hei</w:t>
      </w:r>
      <w:r>
        <w:rPr>
          <w:rtl w:val="0"/>
        </w:rPr>
        <w:t>ß</w:t>
      </w:r>
      <w:r>
        <w:rPr>
          <w:rtl w:val="0"/>
        </w:rPr>
        <w:t>en, denn der Katechon war in Europa bis in die Zeit der Aufkl</w:t>
      </w:r>
      <w:r>
        <w:rPr>
          <w:rtl w:val="0"/>
        </w:rPr>
        <w:t>ä</w:t>
      </w:r>
      <w:r>
        <w:rPr>
          <w:rtl w:val="0"/>
        </w:rPr>
        <w:t>rung eine pr</w:t>
      </w:r>
      <w:r>
        <w:rPr>
          <w:rtl w:val="0"/>
        </w:rPr>
        <w:t>ä</w:t>
      </w:r>
      <w:r>
        <w:rPr>
          <w:rtl w:val="0"/>
        </w:rPr>
        <w:t>sente Figur zur theologischen Legitimation irdischer Herrschaft, die sich stets in der Konfrontation mit dem Antichristen w</w:t>
      </w:r>
      <w:r>
        <w:rPr>
          <w:rtl w:val="0"/>
        </w:rPr>
        <w:t>ä</w:t>
      </w:r>
      <w:r>
        <w:rPr>
          <w:rtl w:val="0"/>
        </w:rPr>
        <w:t>hnte. Schon unmittelbar nach Paulus wurde das r</w:t>
      </w:r>
      <w:r>
        <w:rPr>
          <w:rtl w:val="0"/>
          <w:lang w:val="sv-SE"/>
        </w:rPr>
        <w:t>ö</w:t>
      </w:r>
      <w:r>
        <w:rPr>
          <w:rtl w:val="0"/>
        </w:rPr>
        <w:t xml:space="preserve">mische Kaisertum als Schutzmacht der Christenheit identifiziert, dessen Aufgabe es sei, den Antichristen aufzuhalten. </w:t>
      </w:r>
    </w:p>
    <w:p>
      <w:pPr>
        <w:pStyle w:val="Text"/>
        <w:bidi w:val="0"/>
      </w:pPr>
    </w:p>
    <w:p>
      <w:pPr>
        <w:pStyle w:val="Text"/>
        <w:bidi w:val="0"/>
      </w:pPr>
      <w:r>
        <w:rPr>
          <w:rtl w:val="0"/>
        </w:rPr>
        <w:t>Eine darauf aufbauende Reichstheologie sah ihn entsprechend im Heiligen R</w:t>
      </w:r>
      <w:r>
        <w:rPr>
          <w:rtl w:val="0"/>
          <w:lang w:val="sv-SE"/>
        </w:rPr>
        <w:t>ö</w:t>
      </w:r>
      <w:r>
        <w:rPr>
          <w:rtl w:val="0"/>
        </w:rPr>
        <w:t>mischen Reich (sp</w:t>
      </w:r>
      <w:r>
        <w:rPr>
          <w:rtl w:val="0"/>
        </w:rPr>
        <w:t>ä</w:t>
      </w:r>
      <w:r>
        <w:rPr>
          <w:rtl w:val="0"/>
        </w:rPr>
        <w:t>ter auch Deutscher Nation) und dem r</w:t>
      </w:r>
      <w:r>
        <w:rPr>
          <w:rtl w:val="0"/>
          <w:lang w:val="sv-SE"/>
        </w:rPr>
        <w:t>ö</w:t>
      </w:r>
      <w:r>
        <w:rPr>
          <w:rtl w:val="0"/>
        </w:rPr>
        <w:t>mischen Kirchenrecht t</w:t>
      </w:r>
      <w:r>
        <w:rPr>
          <w:rtl w:val="0"/>
        </w:rPr>
        <w:t>ä</w:t>
      </w:r>
      <w:r>
        <w:rPr>
          <w:rtl w:val="0"/>
        </w:rPr>
        <w:t xml:space="preserve">tig. Solange die Wirkung des Antichrist in der Geschichte ausgemacht wurde, bedurfte es eines Gegenspielers, ihn aufzuhalten. Erst die </w:t>
      </w:r>
      <w:r>
        <w:rPr>
          <w:rtl w:val="0"/>
          <w:lang w:val="it-IT"/>
        </w:rPr>
        <w:t>»</w:t>
      </w:r>
      <w:r>
        <w:rPr>
          <w:rtl w:val="0"/>
        </w:rPr>
        <w:t>im sp</w:t>
      </w:r>
      <w:r>
        <w:rPr>
          <w:rtl w:val="0"/>
        </w:rPr>
        <w:t>ä</w:t>
      </w:r>
      <w:r>
        <w:rPr>
          <w:rtl w:val="0"/>
        </w:rPr>
        <w:t>ten 18.</w:t>
      </w:r>
      <w:r>
        <w:rPr>
          <w:rtl w:val="0"/>
        </w:rPr>
        <w:t> </w:t>
      </w:r>
      <w:r>
        <w:rPr>
          <w:rtl w:val="0"/>
        </w:rPr>
        <w:t>Jahrhundert</w:t>
      </w:r>
      <w:r>
        <w:rPr>
          <w:rtl w:val="0"/>
          <w:lang w:val="fr-FR"/>
        </w:rPr>
        <w:t xml:space="preserve">« </w:t>
      </w:r>
      <w:r>
        <w:rPr>
          <w:rtl w:val="0"/>
        </w:rPr>
        <w:t xml:space="preserve">einsetzende </w:t>
      </w:r>
      <w:r>
        <w:rPr>
          <w:rtl w:val="0"/>
          <w:lang w:val="it-IT"/>
        </w:rPr>
        <w:t>»</w:t>
      </w:r>
      <w:r>
        <w:rPr>
          <w:rtl w:val="0"/>
        </w:rPr>
        <w:t>historisch-kritische Betrachtungsweise</w:t>
      </w:r>
      <w:r>
        <w:rPr>
          <w:rtl w:val="0"/>
          <w:lang w:val="fr-FR"/>
        </w:rPr>
        <w:t xml:space="preserve">« </w:t>
      </w:r>
      <w:r>
        <w:rPr>
          <w:rtl w:val="0"/>
        </w:rPr>
        <w:t>lie</w:t>
      </w:r>
      <w:r>
        <w:rPr>
          <w:rtl w:val="0"/>
        </w:rPr>
        <w:t>ß »</w:t>
      </w:r>
      <w:r>
        <w:rPr>
          <w:rtl w:val="0"/>
        </w:rPr>
        <w:t>den Antichrist schlie</w:t>
      </w:r>
      <w:r>
        <w:rPr>
          <w:rtl w:val="0"/>
        </w:rPr>
        <w:t>ß</w:t>
      </w:r>
      <w:r>
        <w:rPr>
          <w:rtl w:val="0"/>
        </w:rPr>
        <w:t>lich zu einer mythischen Figur und den Katechon zu einer Denksportaufgabe f</w:t>
      </w:r>
      <w:r>
        <w:rPr>
          <w:rtl w:val="0"/>
        </w:rPr>
        <w:t>ü</w:t>
      </w:r>
      <w:r>
        <w:rPr>
          <w:rtl w:val="0"/>
        </w:rPr>
        <w:t>r Theologen, Altphilologen und Anverwandte</w:t>
      </w:r>
      <w:r>
        <w:rPr>
          <w:rtl w:val="0"/>
          <w:lang w:val="fr-FR"/>
        </w:rPr>
        <w:t xml:space="preserve">« </w:t>
      </w:r>
      <w:r>
        <w:rPr>
          <w:rtl w:val="0"/>
        </w:rPr>
        <w:t>werden.[8]</w:t>
      </w:r>
      <w:r>
        <w:rPr>
          <w:rtl w:val="0"/>
        </w:rPr>
        <w:t xml:space="preserve"> </w:t>
      </w:r>
    </w:p>
    <w:p>
      <w:pPr>
        <w:pStyle w:val="Text"/>
        <w:bidi w:val="0"/>
      </w:pPr>
    </w:p>
    <w:p>
      <w:pPr>
        <w:pStyle w:val="Text"/>
        <w:bidi w:val="0"/>
      </w:pPr>
      <w:r>
        <w:rPr>
          <w:rtl w:val="0"/>
        </w:rPr>
        <w:t xml:space="preserve">Nachdem der </w:t>
      </w:r>
      <w:r>
        <w:rPr>
          <w:rtl w:val="0"/>
          <w:lang w:val="it-IT"/>
        </w:rPr>
        <w:t>»</w:t>
      </w:r>
      <w:r>
        <w:rPr>
          <w:rtl w:val="0"/>
        </w:rPr>
        <w:t>Aufhalter</w:t>
      </w:r>
      <w:r>
        <w:rPr>
          <w:rtl w:val="0"/>
          <w:lang w:val="fr-FR"/>
        </w:rPr>
        <w:t xml:space="preserve">« </w:t>
      </w:r>
      <w:r>
        <w:rPr>
          <w:rtl w:val="0"/>
        </w:rPr>
        <w:t>dergestalt aus der Mode gekommen war, hat ihn der deutsche Staatsrechtler</w:t>
      </w:r>
      <w:r>
        <w:rPr>
          <w:rtl w:val="0"/>
        </w:rPr>
        <w:t xml:space="preserve"> </w:t>
      </w:r>
      <w:r>
        <w:rPr>
          <w:rtl w:val="0"/>
        </w:rPr>
        <w:t>Carl Schmitt zu neuem kurzzeitigem Ruhm gef</w:t>
      </w:r>
      <w:r>
        <w:rPr>
          <w:rtl w:val="0"/>
        </w:rPr>
        <w:t>ü</w:t>
      </w:r>
      <w:r>
        <w:rPr>
          <w:rtl w:val="0"/>
        </w:rPr>
        <w:t>hrt, das Thema blieb aber weiter esoterisches Wissen spezialisierter Kreise. Philologisch wurde das politisch-theologische Motiv daf</w:t>
      </w:r>
      <w:r>
        <w:rPr>
          <w:rtl w:val="0"/>
        </w:rPr>
        <w:t>ü</w:t>
      </w:r>
      <w:r>
        <w:rPr>
          <w:rtl w:val="0"/>
        </w:rPr>
        <w:t>r im Werk Schmitts l</w:t>
      </w:r>
      <w:r>
        <w:rPr>
          <w:rtl w:val="0"/>
        </w:rPr>
        <w:t>ä</w:t>
      </w:r>
      <w:r>
        <w:rPr>
          <w:rtl w:val="0"/>
        </w:rPr>
        <w:t>ngst ersch</w:t>
      </w:r>
      <w:r>
        <w:rPr>
          <w:rtl w:val="0"/>
          <w:lang w:val="sv-SE"/>
        </w:rPr>
        <w:t>ö</w:t>
      </w:r>
      <w:r>
        <w:rPr>
          <w:rtl w:val="0"/>
        </w:rPr>
        <w:t>pfend bearbeitet. Wer Vertiefung zur akademischen Schmittiana sucht, m</w:t>
      </w:r>
      <w:r>
        <w:rPr>
          <w:rtl w:val="0"/>
          <w:lang w:val="sv-SE"/>
        </w:rPr>
        <w:t>ö</w:t>
      </w:r>
      <w:r>
        <w:rPr>
          <w:rtl w:val="0"/>
        </w:rPr>
        <w:t>ge beispielsweise die ausf</w:t>
      </w:r>
      <w:r>
        <w:rPr>
          <w:rtl w:val="0"/>
        </w:rPr>
        <w:t>ü</w:t>
      </w:r>
      <w:r>
        <w:rPr>
          <w:rtl w:val="0"/>
        </w:rPr>
        <w:t>hrlichen und instruktiven Studien von G</w:t>
      </w:r>
      <w:r>
        <w:rPr>
          <w:rtl w:val="0"/>
        </w:rPr>
        <w:t>ü</w:t>
      </w:r>
      <w:r>
        <w:rPr>
          <w:rtl w:val="0"/>
        </w:rPr>
        <w:t>nter Meuter, Alfons Motschenbacher und Felix Grossheutschi oder die einschl</w:t>
      </w:r>
      <w:r>
        <w:rPr>
          <w:rtl w:val="0"/>
        </w:rPr>
        <w:t>ä</w:t>
      </w:r>
      <w:r>
        <w:rPr>
          <w:rtl w:val="0"/>
        </w:rPr>
        <w:t>gigen Aufs</w:t>
      </w:r>
      <w:r>
        <w:rPr>
          <w:rtl w:val="0"/>
        </w:rPr>
        <w:t>ä</w:t>
      </w:r>
      <w:r>
        <w:rPr>
          <w:rtl w:val="0"/>
        </w:rPr>
        <w:t>tze dazu konsultieren.[9] Der vorliegende Text soll lediglich die heutige Konjunktur des Begriffes in der extremen Rechten nachzeichnen, wobei nat</w:t>
      </w:r>
      <w:r>
        <w:rPr>
          <w:rtl w:val="0"/>
        </w:rPr>
        <w:t>ü</w:t>
      </w:r>
      <w:r>
        <w:rPr>
          <w:rtl w:val="0"/>
        </w:rPr>
        <w:t>rlich Schmitts Werk als Referenz einbezogen werden muss. Denn mittlerweile hat der Katechon sein Nischendasein in theologischen Studien oder geschichtsphilosophischen Debatten beendet. Seit einigen Jahren dient er vor allem illiberalen und autorit</w:t>
      </w:r>
      <w:r>
        <w:rPr>
          <w:rtl w:val="0"/>
        </w:rPr>
        <w:t>ä</w:t>
      </w:r>
      <w:r>
        <w:rPr>
          <w:rtl w:val="0"/>
        </w:rPr>
        <w:t>ren politischen Str</w:t>
      </w:r>
      <w:r>
        <w:rPr>
          <w:rtl w:val="0"/>
          <w:lang w:val="sv-SE"/>
        </w:rPr>
        <w:t>ö</w:t>
      </w:r>
      <w:r>
        <w:rPr>
          <w:rtl w:val="0"/>
        </w:rPr>
        <w:t xml:space="preserve">mungen als Kampfbegriff und wird via X-Tweets und reichweitenstarken Interviews den Massen dargeboten. Eine Wiederentdeckung, die im </w:t>
      </w:r>
      <w:r>
        <w:rPr>
          <w:rtl w:val="0"/>
        </w:rPr>
        <w:t>Ü</w:t>
      </w:r>
      <w:r>
        <w:rPr>
          <w:rtl w:val="0"/>
        </w:rPr>
        <w:t>brigen dem Begriff selten gerecht wird, wie die folgenden Kapitel zeigen sollen.</w:t>
      </w:r>
    </w:p>
    <w:p>
      <w:pPr>
        <w:pStyle w:val="Text"/>
        <w:bidi w:val="0"/>
      </w:pPr>
    </w:p>
    <w:p>
      <w:pPr>
        <w:pStyle w:val="Text"/>
        <w:bidi w:val="0"/>
      </w:pPr>
    </w:p>
    <w:p>
      <w:pPr>
        <w:pStyle w:val="Text"/>
        <w:bidi w:val="0"/>
      </w:pPr>
    </w:p>
    <w:p>
      <w:pPr>
        <w:pStyle w:val="Text"/>
        <w:rPr>
          <w:b w:val="1"/>
          <w:bCs w:val="1"/>
          <w:sz w:val="28"/>
          <w:szCs w:val="28"/>
        </w:rPr>
      </w:pPr>
      <w:r>
        <w:rPr>
          <w:b w:val="1"/>
          <w:bCs w:val="1"/>
          <w:sz w:val="28"/>
          <w:szCs w:val="28"/>
          <w:rtl w:val="0"/>
        </w:rPr>
        <w:t>Tr</w:t>
      </w:r>
      <w:r>
        <w:rPr>
          <w:b w:val="1"/>
          <w:bCs w:val="1"/>
          <w:sz w:val="28"/>
          <w:szCs w:val="28"/>
          <w:rtl w:val="0"/>
        </w:rPr>
        <w:t>ü</w:t>
      </w:r>
      <w:r>
        <w:rPr>
          <w:b w:val="1"/>
          <w:bCs w:val="1"/>
          <w:sz w:val="28"/>
          <w:szCs w:val="28"/>
          <w:rtl w:val="0"/>
          <w:lang w:val="de-DE"/>
        </w:rPr>
        <w:t>gerische Sicherheit</w:t>
      </w:r>
    </w:p>
    <w:p>
      <w:pPr>
        <w:pStyle w:val="Text"/>
        <w:rPr>
          <w:b w:val="1"/>
          <w:bCs w:val="1"/>
        </w:rPr>
      </w:pPr>
    </w:p>
    <w:p>
      <w:pPr>
        <w:pStyle w:val="Text"/>
        <w:bidi w:val="0"/>
      </w:pPr>
      <w:r>
        <w:rPr>
          <w:rtl w:val="0"/>
        </w:rPr>
        <w:t>„</w:t>
      </w:r>
      <w:r>
        <w:rPr>
          <w:rtl w:val="0"/>
        </w:rPr>
        <w:t>Die Bez</w:t>
      </w:r>
      <w:r>
        <w:rPr>
          <w:rtl w:val="0"/>
        </w:rPr>
        <w:t>ü</w:t>
      </w:r>
      <w:r>
        <w:rPr>
          <w:rtl w:val="0"/>
        </w:rPr>
        <w:t>ge zum Katechon-Motiv in den rechten Medien sind in der j</w:t>
      </w:r>
      <w:r>
        <w:rPr>
          <w:rtl w:val="0"/>
        </w:rPr>
        <w:t>ü</w:t>
      </w:r>
      <w:r>
        <w:rPr>
          <w:rtl w:val="0"/>
        </w:rPr>
        <w:t>ngsten Zeit derart angewachsen, dass hier nur Stichproben pr</w:t>
      </w:r>
      <w:r>
        <w:rPr>
          <w:rtl w:val="0"/>
        </w:rPr>
        <w:t>ä</w:t>
      </w:r>
      <w:r>
        <w:rPr>
          <w:rtl w:val="0"/>
        </w:rPr>
        <w:t>sentiert werden k</w:t>
      </w:r>
      <w:r>
        <w:rPr>
          <w:rtl w:val="0"/>
          <w:lang w:val="sv-SE"/>
        </w:rPr>
        <w:t>ö</w:t>
      </w:r>
      <w:r>
        <w:rPr>
          <w:rtl w:val="0"/>
        </w:rPr>
        <w:t>nnen.[1] Schon ein eigener Eintrag im Staatspolitischen Handbuch, den weltanschaulichen Handreichungen des rechtsextremen Antaios-Verlages, zeugt von gewisser Relevanz.[2] Der damalige Mitherausgeber des Handbuchs, Karlheinz Wei</w:t>
      </w:r>
      <w:r>
        <w:rPr>
          <w:rtl w:val="0"/>
        </w:rPr>
        <w:t>ß</w:t>
      </w:r>
      <w:r>
        <w:rPr>
          <w:rtl w:val="0"/>
        </w:rPr>
        <w:t xml:space="preserve">mann, ist heute der Berliner Bibliothek des Konservatismus eng verbunden, die wiederum ihren Podcast Katechon nennt. </w:t>
      </w:r>
    </w:p>
    <w:p>
      <w:pPr>
        <w:pStyle w:val="Text"/>
        <w:bidi w:val="0"/>
      </w:pPr>
    </w:p>
    <w:p>
      <w:pPr>
        <w:pStyle w:val="Text"/>
        <w:bidi w:val="0"/>
      </w:pPr>
      <w:r>
        <w:rPr>
          <w:rtl w:val="0"/>
        </w:rPr>
        <w:t xml:space="preserve">Auch der Chefpropagandist der deutschen und </w:t>
      </w:r>
      <w:r>
        <w:rPr>
          <w:rtl w:val="0"/>
          <w:lang w:val="sv-SE"/>
        </w:rPr>
        <w:t>ö</w:t>
      </w:r>
      <w:r>
        <w:rPr>
          <w:rtl w:val="0"/>
        </w:rPr>
        <w:t>sterreichischen Identit</w:t>
      </w:r>
      <w:r>
        <w:rPr>
          <w:rtl w:val="0"/>
        </w:rPr>
        <w:t>ä</w:t>
      </w:r>
      <w:r>
        <w:rPr>
          <w:rtl w:val="0"/>
        </w:rPr>
        <w:t xml:space="preserve">ren, Martin Sellner, griff das Katechon-Motiv angesichts der Corona-Pandemie in einem seiner Texte auf. Angesichts der </w:t>
      </w:r>
      <w:r>
        <w:rPr>
          <w:rtl w:val="0"/>
          <w:lang w:val="it-IT"/>
        </w:rPr>
        <w:t>»</w:t>
      </w:r>
      <w:r>
        <w:rPr>
          <w:rtl w:val="0"/>
        </w:rPr>
        <w:t>Monopolisierung</w:t>
      </w:r>
      <w:r>
        <w:rPr>
          <w:rtl w:val="0"/>
          <w:lang w:val="fr-FR"/>
        </w:rPr>
        <w:t xml:space="preserve">« </w:t>
      </w:r>
      <w:r>
        <w:rPr>
          <w:rtl w:val="0"/>
        </w:rPr>
        <w:t xml:space="preserve">des Begriffs durch das </w:t>
      </w:r>
      <w:r>
        <w:rPr>
          <w:rtl w:val="0"/>
          <w:lang w:val="it-IT"/>
        </w:rPr>
        <w:t>»</w:t>
      </w:r>
      <w:r>
        <w:rPr>
          <w:rtl w:val="0"/>
        </w:rPr>
        <w:t>rechte Projekt</w:t>
      </w:r>
      <w:r>
        <w:rPr>
          <w:rtl w:val="0"/>
          <w:lang w:val="fr-FR"/>
        </w:rPr>
        <w:t xml:space="preserve">« </w:t>
      </w:r>
      <w:r>
        <w:rPr>
          <w:rtl w:val="0"/>
        </w:rPr>
        <w:t>erl</w:t>
      </w:r>
      <w:r>
        <w:rPr>
          <w:rtl w:val="0"/>
        </w:rPr>
        <w:t>ä</w:t>
      </w:r>
      <w:r>
        <w:rPr>
          <w:rtl w:val="0"/>
        </w:rPr>
        <w:t xml:space="preserve">uterte er die Herkunft und versuchte sich vor dem Hintergrund der Pandemie sogar in einer technologiekritischen Deutung. Der </w:t>
      </w:r>
      <w:r>
        <w:rPr>
          <w:rtl w:val="0"/>
          <w:lang w:val="it-IT"/>
        </w:rPr>
        <w:t>»</w:t>
      </w:r>
      <w:r>
        <w:rPr>
          <w:rtl w:val="0"/>
        </w:rPr>
        <w:t>Teufelskreis der Technik</w:t>
      </w:r>
      <w:r>
        <w:rPr>
          <w:rtl w:val="0"/>
          <w:lang w:val="fr-FR"/>
        </w:rPr>
        <w:t>«</w:t>
      </w:r>
      <w:r>
        <w:rPr>
          <w:rtl w:val="0"/>
        </w:rPr>
        <w:t xml:space="preserve">, schreibt er, zeige, dass seinem politischen Lager </w:t>
      </w:r>
      <w:r>
        <w:rPr>
          <w:rtl w:val="0"/>
          <w:lang w:val="it-IT"/>
        </w:rPr>
        <w:t>»</w:t>
      </w:r>
      <w:r>
        <w:rPr>
          <w:rtl w:val="0"/>
        </w:rPr>
        <w:t xml:space="preserve">kaum eine andere Rolle als die des Bremsers, </w:t>
      </w:r>
      <w:r>
        <w:rPr>
          <w:rtl w:val="0"/>
        </w:rPr>
        <w:t>›</w:t>
      </w:r>
      <w:r>
        <w:rPr>
          <w:rtl w:val="0"/>
        </w:rPr>
        <w:t>Aufhalters</w:t>
      </w:r>
      <w:r>
        <w:rPr>
          <w:rtl w:val="0"/>
        </w:rPr>
        <w:t xml:space="preserve">‹ </w:t>
      </w:r>
      <w:r>
        <w:rPr>
          <w:rtl w:val="0"/>
        </w:rPr>
        <w:t>und Bewahrers zukommen</w:t>
      </w:r>
      <w:r>
        <w:rPr>
          <w:rtl w:val="0"/>
          <w:lang w:val="fr-FR"/>
        </w:rPr>
        <w:t xml:space="preserve">« </w:t>
      </w:r>
      <w:r>
        <w:rPr>
          <w:rtl w:val="0"/>
        </w:rPr>
        <w:t>k</w:t>
      </w:r>
      <w:r>
        <w:rPr>
          <w:rtl w:val="0"/>
          <w:lang w:val="sv-SE"/>
        </w:rPr>
        <w:t>ö</w:t>
      </w:r>
      <w:r>
        <w:rPr>
          <w:rtl w:val="0"/>
          <w:lang w:val="pt-PT"/>
        </w:rPr>
        <w:t>nne.[3]</w:t>
      </w:r>
      <w:r>
        <w:rPr>
          <w:rtl w:val="0"/>
        </w:rPr>
        <w:t xml:space="preserve"> </w:t>
      </w:r>
      <w:r>
        <w:rPr>
          <w:rtl w:val="0"/>
        </w:rPr>
        <w:t>Sellner hat mit seinem Mitstreiter Martin Lichtmesz einen Disput zur Frage ver</w:t>
      </w:r>
      <w:r>
        <w:rPr>
          <w:rtl w:val="0"/>
          <w:lang w:val="sv-SE"/>
        </w:rPr>
        <w:t>ö</w:t>
      </w:r>
      <w:r>
        <w:rPr>
          <w:rtl w:val="0"/>
        </w:rPr>
        <w:t>ffentlicht, ob der Kampf gegen den Great Reset, also die in ihren Kreisen als globale Verschw</w:t>
      </w:r>
      <w:r>
        <w:rPr>
          <w:rtl w:val="0"/>
          <w:lang w:val="sv-SE"/>
        </w:rPr>
        <w:t>ö</w:t>
      </w:r>
      <w:r>
        <w:rPr>
          <w:rtl w:val="0"/>
        </w:rPr>
        <w:t>rung gedeuteten Restrukturierungsma</w:t>
      </w:r>
      <w:r>
        <w:rPr>
          <w:rtl w:val="0"/>
        </w:rPr>
        <w:t>ß</w:t>
      </w:r>
      <w:r>
        <w:rPr>
          <w:rtl w:val="0"/>
        </w:rPr>
        <w:t>nahmen nach der Pandemie, oder der Kampf gegen die Migration die derzeitige Hauptaufgabe f</w:t>
      </w:r>
      <w:r>
        <w:rPr>
          <w:rtl w:val="0"/>
        </w:rPr>
        <w:t>ü</w:t>
      </w:r>
      <w:r>
        <w:rPr>
          <w:rtl w:val="0"/>
        </w:rPr>
        <w:t>r politische</w:t>
      </w:r>
      <w:r>
        <w:rPr>
          <w:rtl w:val="0"/>
        </w:rPr>
        <w:t xml:space="preserve"> </w:t>
      </w:r>
      <w:r>
        <w:rPr>
          <w:rtl w:val="0"/>
        </w:rPr>
        <w:t>Aktivisten ihres Schlages darstellten. In dieser etwas angestrengt inszenierten Debatte, in der beide eigentlich beides bek</w:t>
      </w:r>
      <w:r>
        <w:rPr>
          <w:rtl w:val="0"/>
        </w:rPr>
        <w:t>ä</w:t>
      </w:r>
      <w:r>
        <w:rPr>
          <w:rtl w:val="0"/>
        </w:rPr>
        <w:t>mpfen wollen, blitzen die Motive der Erl</w:t>
      </w:r>
      <w:r>
        <w:rPr>
          <w:rtl w:val="0"/>
          <w:lang w:val="sv-SE"/>
        </w:rPr>
        <w:t>ö</w:t>
      </w:r>
      <w:r>
        <w:rPr>
          <w:rtl w:val="0"/>
        </w:rPr>
        <w:t xml:space="preserve">sung und des Aufhaltens erneut auf. Sellner setzt auf den Staat als Akteur, da nur dieser </w:t>
      </w:r>
      <w:r>
        <w:rPr>
          <w:rtl w:val="0"/>
        </w:rPr>
        <w:t>ü</w:t>
      </w:r>
      <w:r>
        <w:rPr>
          <w:rtl w:val="0"/>
        </w:rPr>
        <w:t xml:space="preserve">ber die </w:t>
      </w:r>
      <w:r>
        <w:rPr>
          <w:rtl w:val="0"/>
          <w:lang w:val="it-IT"/>
        </w:rPr>
        <w:t>»</w:t>
      </w:r>
      <w:r>
        <w:rPr>
          <w:rtl w:val="0"/>
        </w:rPr>
        <w:t>politische Gestaltungsmacht</w:t>
      </w:r>
      <w:r>
        <w:rPr>
          <w:rtl w:val="0"/>
          <w:lang w:val="fr-FR"/>
        </w:rPr>
        <w:t xml:space="preserve">« </w:t>
      </w:r>
      <w:r>
        <w:rPr>
          <w:rtl w:val="0"/>
        </w:rPr>
        <w:t>verf</w:t>
      </w:r>
      <w:r>
        <w:rPr>
          <w:rtl w:val="0"/>
        </w:rPr>
        <w:t>ü</w:t>
      </w:r>
      <w:r>
        <w:rPr>
          <w:rtl w:val="0"/>
          <w:lang w:val="da-DK"/>
        </w:rPr>
        <w:t xml:space="preserve">ge, </w:t>
      </w:r>
      <w:r>
        <w:rPr>
          <w:rtl w:val="0"/>
          <w:lang w:val="it-IT"/>
        </w:rPr>
        <w:t>»</w:t>
      </w:r>
      <w:r>
        <w:rPr>
          <w:rtl w:val="0"/>
        </w:rPr>
        <w:t>eine andere Bev</w:t>
      </w:r>
      <w:r>
        <w:rPr>
          <w:rtl w:val="0"/>
          <w:lang w:val="sv-SE"/>
        </w:rPr>
        <w:t>ö</w:t>
      </w:r>
      <w:r>
        <w:rPr>
          <w:rtl w:val="0"/>
        </w:rPr>
        <w:t>lkerungs- und Biopolitik als die der linksliberalen Technokraten</w:t>
      </w:r>
      <w:r>
        <w:rPr>
          <w:rtl w:val="0"/>
          <w:lang w:val="fr-FR"/>
        </w:rPr>
        <w:t xml:space="preserve">« </w:t>
      </w:r>
      <w:r>
        <w:rPr>
          <w:rtl w:val="0"/>
        </w:rPr>
        <w:t>zu verwirklichen. Erst m</w:t>
      </w:r>
      <w:r>
        <w:rPr>
          <w:rtl w:val="0"/>
        </w:rPr>
        <w:t>ü</w:t>
      </w:r>
      <w:r>
        <w:rPr>
          <w:rtl w:val="0"/>
        </w:rPr>
        <w:t xml:space="preserve">ssten die demographische Negativentwicklung und die Migration aufgehalten werden, sonst gebe es </w:t>
      </w:r>
      <w:r>
        <w:rPr>
          <w:rtl w:val="0"/>
          <w:lang w:val="it-IT"/>
        </w:rPr>
        <w:t>»</w:t>
      </w:r>
      <w:r>
        <w:rPr>
          <w:rtl w:val="0"/>
        </w:rPr>
        <w:t>nicht einmal mehr die Chance</w:t>
      </w:r>
      <w:r>
        <w:rPr>
          <w:rtl w:val="0"/>
          <w:lang w:val="fr-FR"/>
        </w:rPr>
        <w:t xml:space="preserve">« </w:t>
      </w:r>
      <w:r>
        <w:rPr>
          <w:rtl w:val="0"/>
        </w:rPr>
        <w:t xml:space="preserve">auf den Staat als </w:t>
      </w:r>
      <w:r>
        <w:rPr>
          <w:rtl w:val="0"/>
          <w:lang w:val="it-IT"/>
        </w:rPr>
        <w:t>»</w:t>
      </w:r>
      <w:r>
        <w:rPr>
          <w:rtl w:val="0"/>
        </w:rPr>
        <w:t>Katechon</w:t>
      </w:r>
      <w:r>
        <w:rPr>
          <w:rtl w:val="0"/>
          <w:lang w:val="fr-FR"/>
        </w:rPr>
        <w:t>«</w:t>
      </w:r>
      <w:r>
        <w:rPr>
          <w:rtl w:val="0"/>
        </w:rPr>
        <w:t xml:space="preserve">, das sei die eigentliche die Gefahr.[4] </w:t>
      </w:r>
    </w:p>
    <w:p>
      <w:pPr>
        <w:pStyle w:val="Text"/>
        <w:bidi w:val="0"/>
      </w:pPr>
    </w:p>
    <w:p>
      <w:pPr>
        <w:pStyle w:val="Text"/>
        <w:bidi w:val="0"/>
      </w:pPr>
      <w:r>
        <w:rPr>
          <w:rtl w:val="0"/>
        </w:rPr>
        <w:t>Mit diesem Argument bewegt sich Sellner noch im traditionellen Muster, das der rechtlichen Institution des R</w:t>
      </w:r>
      <w:r>
        <w:rPr>
          <w:rtl w:val="0"/>
          <w:lang w:val="sv-SE"/>
        </w:rPr>
        <w:t>ö</w:t>
      </w:r>
      <w:r>
        <w:rPr>
          <w:rtl w:val="0"/>
        </w:rPr>
        <w:t>mischen Reiches die aufhaltende Kraft zusprach. Doch zeigt es zugleich, wie wenig er das politisch-theologische Prinzip durchdrungen hat. Schlie</w:t>
      </w:r>
      <w:r>
        <w:rPr>
          <w:rtl w:val="0"/>
        </w:rPr>
        <w:t>ß</w:t>
      </w:r>
      <w:r>
        <w:rPr>
          <w:rtl w:val="0"/>
        </w:rPr>
        <w:t>lich beinhaltet das Katechon-Motiv die von Sellner bef</w:t>
      </w:r>
      <w:r>
        <w:rPr>
          <w:rtl w:val="0"/>
        </w:rPr>
        <w:t>ü</w:t>
      </w:r>
      <w:r>
        <w:rPr>
          <w:rtl w:val="0"/>
        </w:rPr>
        <w:t>rchtete Niederlage. Sie ist sogar notwendig, damit sich der Antichrist zu erkennen gibt. Abgesehen davon war das r</w:t>
      </w:r>
      <w:r>
        <w:rPr>
          <w:rtl w:val="0"/>
          <w:lang w:val="sv-SE"/>
        </w:rPr>
        <w:t>ö</w:t>
      </w:r>
      <w:r>
        <w:rPr>
          <w:rtl w:val="0"/>
        </w:rPr>
        <w:t>mische Imperium kein ethnisch homogenes Gef</w:t>
      </w:r>
      <w:r>
        <w:rPr>
          <w:rtl w:val="0"/>
        </w:rPr>
        <w:t>ü</w:t>
      </w:r>
      <w:r>
        <w:rPr>
          <w:rtl w:val="0"/>
        </w:rPr>
        <w:t>ge, wie es sich die Identit</w:t>
      </w:r>
      <w:r>
        <w:rPr>
          <w:rtl w:val="0"/>
        </w:rPr>
        <w:t>ä</w:t>
      </w:r>
      <w:r>
        <w:rPr>
          <w:rtl w:val="0"/>
          <w:lang w:val="da-DK"/>
        </w:rPr>
        <w:t>ren f</w:t>
      </w:r>
      <w:r>
        <w:rPr>
          <w:rtl w:val="0"/>
        </w:rPr>
        <w:t>ü</w:t>
      </w:r>
      <w:r>
        <w:rPr>
          <w:rtl w:val="0"/>
        </w:rPr>
        <w:t>r Deutschland w</w:t>
      </w:r>
      <w:r>
        <w:rPr>
          <w:rtl w:val="0"/>
        </w:rPr>
        <w:t>ü</w:t>
      </w:r>
      <w:r>
        <w:rPr>
          <w:rtl w:val="0"/>
        </w:rPr>
        <w:t>nschen.</w:t>
      </w:r>
      <w:r>
        <w:rPr>
          <w:rtl w:val="0"/>
        </w:rPr>
        <w:t xml:space="preserve"> </w:t>
      </w:r>
      <w:r>
        <w:rPr>
          <w:rtl w:val="0"/>
        </w:rPr>
        <w:t>Reizvoll f</w:t>
      </w:r>
      <w:r>
        <w:rPr>
          <w:rtl w:val="0"/>
        </w:rPr>
        <w:t>ü</w:t>
      </w:r>
      <w:r>
        <w:rPr>
          <w:rtl w:val="0"/>
        </w:rPr>
        <w:t xml:space="preserve">r die Katechon-Rezeption der </w:t>
      </w:r>
      <w:r>
        <w:rPr>
          <w:rtl w:val="0"/>
        </w:rPr>
        <w:t>ä</w:t>
      </w:r>
      <w:r>
        <w:rPr>
          <w:rtl w:val="0"/>
        </w:rPr>
        <w:t>u</w:t>
      </w:r>
      <w:r>
        <w:rPr>
          <w:rtl w:val="0"/>
        </w:rPr>
        <w:t>ß</w:t>
      </w:r>
      <w:r>
        <w:rPr>
          <w:rtl w:val="0"/>
        </w:rPr>
        <w:t>ersten Rechten ist ohne Zweifel die M</w:t>
      </w:r>
      <w:r>
        <w:rPr>
          <w:rtl w:val="0"/>
          <w:lang w:val="sv-SE"/>
        </w:rPr>
        <w:t>ö</w:t>
      </w:r>
      <w:r>
        <w:rPr>
          <w:rtl w:val="0"/>
        </w:rPr>
        <w:t>glichkeit einer radikal antiliberalen und imperialen Ausdeutung. Denn die Br</w:t>
      </w:r>
      <w:r>
        <w:rPr>
          <w:rtl w:val="0"/>
        </w:rPr>
        <w:t>ü</w:t>
      </w:r>
      <w:r>
        <w:rPr>
          <w:rtl w:val="0"/>
        </w:rPr>
        <w:t xml:space="preserve">cke der paulinischen Motivwelt des Katechon in die Welt des modernen Autoritarismus und Illiberalismus steht im Wesentlichen auf zwei Pfeilern: Der erste ist der Glaube an die Verlockungen des </w:t>
      </w:r>
      <w:r>
        <w:rPr>
          <w:rtl w:val="0"/>
          <w:lang w:val="it-IT"/>
        </w:rPr>
        <w:t>»</w:t>
      </w:r>
      <w:r>
        <w:rPr>
          <w:rtl w:val="0"/>
        </w:rPr>
        <w:t>falschen Messias</w:t>
      </w:r>
      <w:r>
        <w:rPr>
          <w:rtl w:val="0"/>
          <w:lang w:val="fr-FR"/>
        </w:rPr>
        <w:t>«</w:t>
      </w:r>
      <w:r>
        <w:rPr>
          <w:rtl w:val="0"/>
          <w:lang w:val="da-DK"/>
        </w:rPr>
        <w:t>, der tr</w:t>
      </w:r>
      <w:r>
        <w:rPr>
          <w:rtl w:val="0"/>
        </w:rPr>
        <w:t>ü</w:t>
      </w:r>
      <w:r>
        <w:rPr>
          <w:rtl w:val="0"/>
        </w:rPr>
        <w:t>gerische Sicherheit bietet. Der zweite Pfeiler ist eine theologische Deutung, die den Katechon mit einer imperialen Idee verbindet.</w:t>
      </w:r>
      <w:r>
        <w:rPr>
          <w:rtl w:val="0"/>
        </w:rPr>
        <w:t xml:space="preserve"> </w:t>
      </w:r>
    </w:p>
    <w:p>
      <w:pPr>
        <w:pStyle w:val="Text"/>
        <w:bidi w:val="0"/>
      </w:pPr>
    </w:p>
    <w:p>
      <w:pPr>
        <w:pStyle w:val="Text"/>
        <w:bidi w:val="0"/>
      </w:pPr>
      <w:r>
        <w:rPr>
          <w:rtl w:val="0"/>
        </w:rPr>
        <w:t>Paulus hat seine Anh</w:t>
      </w:r>
      <w:r>
        <w:rPr>
          <w:rtl w:val="0"/>
        </w:rPr>
        <w:t>ä</w:t>
      </w:r>
      <w:r>
        <w:rPr>
          <w:rtl w:val="0"/>
        </w:rPr>
        <w:t>nger davor gewarnt, jenen zu glauben, die verk</w:t>
      </w:r>
      <w:r>
        <w:rPr>
          <w:rtl w:val="0"/>
        </w:rPr>
        <w:t>ü</w:t>
      </w:r>
      <w:r>
        <w:rPr>
          <w:rtl w:val="0"/>
        </w:rPr>
        <w:t xml:space="preserve">ndeten, dass der Messias bereits wiedergekehrt sei. Sie seien vielmehr Vorboten des </w:t>
      </w:r>
      <w:r>
        <w:rPr>
          <w:rtl w:val="0"/>
          <w:lang w:val="it-IT"/>
        </w:rPr>
        <w:t>»</w:t>
      </w:r>
      <w:r>
        <w:rPr>
          <w:rtl w:val="0"/>
        </w:rPr>
        <w:t>Frevlers</w:t>
      </w:r>
      <w:r>
        <w:rPr>
          <w:rtl w:val="0"/>
          <w:lang w:val="fr-FR"/>
        </w:rPr>
        <w:t>«</w:t>
      </w:r>
      <w:r>
        <w:rPr>
          <w:rtl w:val="0"/>
        </w:rPr>
        <w:t xml:space="preserve">, der </w:t>
      </w:r>
      <w:r>
        <w:rPr>
          <w:rtl w:val="0"/>
          <w:lang w:val="it-IT"/>
        </w:rPr>
        <w:t>»</w:t>
      </w:r>
      <w:r>
        <w:rPr>
          <w:rtl w:val="0"/>
        </w:rPr>
        <w:t>sich in den Tempel Gottes setzt und vorgibt, er sei Gott</w:t>
      </w:r>
      <w:r>
        <w:rPr>
          <w:rtl w:val="0"/>
          <w:lang w:val="fr-FR"/>
        </w:rPr>
        <w:t xml:space="preserve">« </w:t>
      </w:r>
      <w:r>
        <w:rPr>
          <w:rtl w:val="0"/>
        </w:rPr>
        <w:t>(2.</w:t>
      </w:r>
      <w:r>
        <w:rPr>
          <w:rtl w:val="0"/>
        </w:rPr>
        <w:t> </w:t>
      </w:r>
      <w:r>
        <w:rPr>
          <w:rtl w:val="0"/>
        </w:rPr>
        <w:t xml:space="preserve">Thess 2,4), und </w:t>
      </w:r>
      <w:r>
        <w:rPr>
          <w:rtl w:val="0"/>
          <w:lang w:val="it-IT"/>
        </w:rPr>
        <w:t>»</w:t>
      </w:r>
      <w:r>
        <w:rPr>
          <w:rtl w:val="0"/>
        </w:rPr>
        <w:t>mit gro</w:t>
      </w:r>
      <w:r>
        <w:rPr>
          <w:rtl w:val="0"/>
        </w:rPr>
        <w:t>ß</w:t>
      </w:r>
      <w:r>
        <w:rPr>
          <w:rtl w:val="0"/>
        </w:rPr>
        <w:t>er Kraft und l</w:t>
      </w:r>
      <w:r>
        <w:rPr>
          <w:rtl w:val="0"/>
        </w:rPr>
        <w:t>ü</w:t>
      </w:r>
      <w:r>
        <w:rPr>
          <w:rtl w:val="0"/>
        </w:rPr>
        <w:t>genhaften Zeichen und Wundern</w:t>
      </w:r>
      <w:r>
        <w:rPr>
          <w:rtl w:val="0"/>
          <w:lang w:val="fr-FR"/>
        </w:rPr>
        <w:t xml:space="preserve">« </w:t>
      </w:r>
      <w:r>
        <w:rPr>
          <w:rtl w:val="0"/>
        </w:rPr>
        <w:t>(2.</w:t>
      </w:r>
      <w:r>
        <w:rPr>
          <w:rtl w:val="0"/>
        </w:rPr>
        <w:t> </w:t>
      </w:r>
      <w:r>
        <w:rPr>
          <w:rtl w:val="0"/>
        </w:rPr>
        <w:t>Thess 2,9) arbeite. Damit f</w:t>
      </w:r>
      <w:r>
        <w:rPr>
          <w:rtl w:val="0"/>
        </w:rPr>
        <w:t>ü</w:t>
      </w:r>
      <w:r>
        <w:rPr>
          <w:rtl w:val="0"/>
        </w:rPr>
        <w:t>hrte Paulus eine Warnung aus seinem ersten Thessalonicher-Brief fort, in dem es bereits hie</w:t>
      </w:r>
      <w:r>
        <w:rPr>
          <w:rtl w:val="0"/>
        </w:rPr>
        <w:t>ß</w:t>
      </w:r>
      <w:r>
        <w:rPr>
          <w:rtl w:val="0"/>
        </w:rPr>
        <w:t xml:space="preserve">: </w:t>
      </w:r>
      <w:r>
        <w:rPr>
          <w:rtl w:val="0"/>
          <w:lang w:val="it-IT"/>
        </w:rPr>
        <w:t>»</w:t>
      </w:r>
      <w:r>
        <w:rPr>
          <w:rtl w:val="0"/>
        </w:rPr>
        <w:t xml:space="preserve">Wenn sie sagen: </w:t>
      </w:r>
      <w:r>
        <w:rPr>
          <w:rtl w:val="0"/>
        </w:rPr>
        <w:t>›</w:t>
      </w:r>
      <w:r>
        <w:rPr>
          <w:rtl w:val="0"/>
        </w:rPr>
        <w:t>Friede und Sicherheit</w:t>
      </w:r>
      <w:r>
        <w:rPr>
          <w:rtl w:val="0"/>
        </w:rPr>
        <w:t>‹</w:t>
      </w:r>
      <w:r>
        <w:rPr>
          <w:rtl w:val="0"/>
        </w:rPr>
        <w:t xml:space="preserve">, dann </w:t>
      </w:r>
      <w:r>
        <w:rPr>
          <w:rtl w:val="0"/>
        </w:rPr>
        <w:t>ü</w:t>
      </w:r>
      <w:r>
        <w:rPr>
          <w:rtl w:val="0"/>
        </w:rPr>
        <w:t>berf</w:t>
      </w:r>
      <w:r>
        <w:rPr>
          <w:rtl w:val="0"/>
        </w:rPr>
        <w:t>ä</w:t>
      </w:r>
      <w:r>
        <w:rPr>
          <w:rtl w:val="0"/>
        </w:rPr>
        <w:t>llt sie schnell das Verderben wie die Wehen eine schwangere Frau, und sie werden nicht entrinnen.</w:t>
      </w:r>
      <w:r>
        <w:rPr>
          <w:rtl w:val="0"/>
          <w:lang w:val="fr-FR"/>
        </w:rPr>
        <w:t xml:space="preserve">« </w:t>
      </w:r>
      <w:r>
        <w:rPr>
          <w:rtl w:val="0"/>
        </w:rPr>
        <w:t>(1.</w:t>
      </w:r>
      <w:r>
        <w:rPr>
          <w:rtl w:val="0"/>
        </w:rPr>
        <w:t> </w:t>
      </w:r>
      <w:r>
        <w:rPr>
          <w:rtl w:val="0"/>
        </w:rPr>
        <w:t>Thess 5,3) Die Verstellungen des B</w:t>
      </w:r>
      <w:r>
        <w:rPr>
          <w:rtl w:val="0"/>
          <w:lang w:val="sv-SE"/>
        </w:rPr>
        <w:t>ö</w:t>
      </w:r>
      <w:r>
        <w:rPr>
          <w:rtl w:val="0"/>
        </w:rPr>
        <w:t>sen und die Sehnsucht der Menschen nach Sicherheit machten es zugleich so schwer, den Frevler zu erkennen. Diese Warnung konnte sich Schmitt in seinem Kampf gegen die Demokratie zu eigen machen.</w:t>
      </w:r>
    </w:p>
    <w:p>
      <w:pPr>
        <w:pStyle w:val="Text"/>
        <w:bidi w:val="0"/>
      </w:pPr>
    </w:p>
    <w:p>
      <w:pPr>
        <w:pStyle w:val="Text"/>
        <w:bidi w:val="0"/>
      </w:pPr>
      <w:r>
        <w:rPr>
          <w:rtl w:val="0"/>
        </w:rPr>
        <w:t>Wie der aus dieser Denkschule stammende Philosoph Heinrich Meier nachgezeichnet hat, legte bereits eine Notiz aus Schmitts Fr</w:t>
      </w:r>
      <w:r>
        <w:rPr>
          <w:rtl w:val="0"/>
        </w:rPr>
        <w:t>ü</w:t>
      </w:r>
      <w:r>
        <w:rPr>
          <w:rtl w:val="0"/>
        </w:rPr>
        <w:t>hwerk eine Spur zu diesem Thema. In einer Interpretation von Theodor D</w:t>
      </w:r>
      <w:r>
        <w:rPr>
          <w:rtl w:val="0"/>
        </w:rPr>
        <w:t>ä</w:t>
      </w:r>
      <w:r>
        <w:rPr>
          <w:rtl w:val="0"/>
        </w:rPr>
        <w:t xml:space="preserve">ublers Nordlicht vermerkte Schmitt 1916, </w:t>
      </w:r>
      <w:r>
        <w:rPr>
          <w:rtl w:val="0"/>
          <w:lang w:val="it-IT"/>
        </w:rPr>
        <w:t>»</w:t>
      </w:r>
      <w:r>
        <w:rPr>
          <w:rtl w:val="0"/>
        </w:rPr>
        <w:t>das Grausige</w:t>
      </w:r>
      <w:r>
        <w:rPr>
          <w:rtl w:val="0"/>
          <w:lang w:val="fr-FR"/>
        </w:rPr>
        <w:t xml:space="preserve">« </w:t>
      </w:r>
      <w:r>
        <w:rPr>
          <w:rtl w:val="0"/>
        </w:rPr>
        <w:t>am Antichrist sei seine Verstellungsgabe. Er w</w:t>
      </w:r>
      <w:r>
        <w:rPr>
          <w:rtl w:val="0"/>
        </w:rPr>
        <w:t>ü</w:t>
      </w:r>
      <w:r>
        <w:rPr>
          <w:rtl w:val="0"/>
        </w:rPr>
        <w:t xml:space="preserve">sste, </w:t>
      </w:r>
      <w:r>
        <w:rPr>
          <w:rtl w:val="0"/>
          <w:lang w:val="it-IT"/>
        </w:rPr>
        <w:t>»</w:t>
      </w:r>
      <w:r>
        <w:rPr>
          <w:rtl w:val="0"/>
        </w:rPr>
        <w:t>Christus nachzuahmen</w:t>
      </w:r>
      <w:r>
        <w:rPr>
          <w:rtl w:val="0"/>
          <w:lang w:val="fr-FR"/>
        </w:rPr>
        <w:t xml:space="preserve">« </w:t>
      </w:r>
      <w:r>
        <w:rPr>
          <w:rtl w:val="0"/>
        </w:rPr>
        <w:t xml:space="preserve">und </w:t>
      </w:r>
      <w:r>
        <w:rPr>
          <w:rtl w:val="0"/>
          <w:lang w:val="it-IT"/>
        </w:rPr>
        <w:t>»</w:t>
      </w:r>
      <w:r>
        <w:rPr>
          <w:rtl w:val="0"/>
        </w:rPr>
        <w:t xml:space="preserve">sich ihm so </w:t>
      </w:r>
      <w:r>
        <w:rPr>
          <w:rtl w:val="0"/>
        </w:rPr>
        <w:t>ä</w:t>
      </w:r>
      <w:r>
        <w:rPr>
          <w:rtl w:val="0"/>
        </w:rPr>
        <w:t>hnlich</w:t>
      </w:r>
      <w:r>
        <w:rPr>
          <w:rtl w:val="0"/>
          <w:lang w:val="fr-FR"/>
        </w:rPr>
        <w:t xml:space="preserve">« </w:t>
      </w:r>
      <w:r>
        <w:rPr>
          <w:rtl w:val="0"/>
        </w:rPr>
        <w:t xml:space="preserve">zu machen, </w:t>
      </w:r>
      <w:r>
        <w:rPr>
          <w:rtl w:val="0"/>
          <w:lang w:val="it-IT"/>
        </w:rPr>
        <w:t>»</w:t>
      </w:r>
      <w:r>
        <w:rPr>
          <w:rtl w:val="0"/>
        </w:rPr>
        <w:t>da</w:t>
      </w:r>
      <w:r>
        <w:rPr>
          <w:rtl w:val="0"/>
        </w:rPr>
        <w:t xml:space="preserve">ß </w:t>
      </w:r>
      <w:r>
        <w:rPr>
          <w:rtl w:val="0"/>
        </w:rPr>
        <w:t>er allen die Seele ablistet.</w:t>
      </w:r>
      <w:r>
        <w:rPr>
          <w:rtl w:val="0"/>
          <w:lang w:val="fr-FR"/>
        </w:rPr>
        <w:t>«</w:t>
      </w:r>
      <w:r>
        <w:rPr>
          <w:rtl w:val="0"/>
        </w:rPr>
        <w:t>[5] Die Verlockungen des Antichristen</w:t>
      </w:r>
      <w:r>
        <w:rPr>
          <w:rtl w:val="0"/>
        </w:rPr>
        <w:t xml:space="preserve"> – </w:t>
      </w:r>
      <w:r>
        <w:rPr>
          <w:rtl w:val="0"/>
        </w:rPr>
        <w:t>Bed</w:t>
      </w:r>
      <w:r>
        <w:rPr>
          <w:rtl w:val="0"/>
        </w:rPr>
        <w:t>ü</w:t>
      </w:r>
      <w:r>
        <w:rPr>
          <w:rtl w:val="0"/>
        </w:rPr>
        <w:t>rfnisbefriedigung, Behaglichkeit und Sicherheit</w:t>
      </w:r>
      <w:r>
        <w:rPr>
          <w:rtl w:val="0"/>
        </w:rPr>
        <w:t xml:space="preserve"> – </w:t>
      </w:r>
      <w:r>
        <w:rPr>
          <w:rtl w:val="0"/>
        </w:rPr>
        <w:t xml:space="preserve">lassen sich im Sinne einer konservativen Kulturkritik auf die moderne materialistische Welt </w:t>
      </w:r>
      <w:r>
        <w:rPr>
          <w:rtl w:val="0"/>
        </w:rPr>
        <w:t>ü</w:t>
      </w:r>
      <w:r>
        <w:rPr>
          <w:rtl w:val="0"/>
        </w:rPr>
        <w:t xml:space="preserve">bertragen, in der </w:t>
      </w:r>
      <w:r>
        <w:rPr>
          <w:rtl w:val="0"/>
          <w:lang w:val="it-IT"/>
        </w:rPr>
        <w:t>»</w:t>
      </w:r>
      <w:r>
        <w:rPr>
          <w:rtl w:val="0"/>
        </w:rPr>
        <w:t>die Natur</w:t>
      </w:r>
      <w:r>
        <w:rPr>
          <w:rtl w:val="0"/>
        </w:rPr>
        <w:t> </w:t>
      </w:r>
      <w:r>
        <w:rPr>
          <w:rtl w:val="0"/>
          <w:lang w:val="pt-PT"/>
        </w:rPr>
        <w:t>[</w:t>
      </w:r>
      <w:r>
        <w:rPr>
          <w:rtl w:val="0"/>
        </w:rPr>
        <w:t>…</w:t>
      </w:r>
      <w:r>
        <w:rPr>
          <w:rtl w:val="0"/>
          <w:lang w:val="pt-PT"/>
        </w:rPr>
        <w:t xml:space="preserve">] </w:t>
      </w:r>
      <w:r>
        <w:rPr>
          <w:rtl w:val="0"/>
        </w:rPr>
        <w:t>ü</w:t>
      </w:r>
      <w:r>
        <w:rPr>
          <w:rtl w:val="0"/>
        </w:rPr>
        <w:t>berwunden</w:t>
      </w:r>
      <w:r>
        <w:rPr>
          <w:rtl w:val="0"/>
          <w:lang w:val="fr-FR"/>
        </w:rPr>
        <w:t xml:space="preserve">« </w:t>
      </w:r>
      <w:r>
        <w:rPr>
          <w:rtl w:val="0"/>
        </w:rPr>
        <w:t xml:space="preserve">scheint und </w:t>
      </w:r>
      <w:r>
        <w:rPr>
          <w:rtl w:val="0"/>
          <w:lang w:val="it-IT"/>
        </w:rPr>
        <w:t>»</w:t>
      </w:r>
      <w:r>
        <w:rPr>
          <w:rtl w:val="0"/>
        </w:rPr>
        <w:t>das Zeitalter der Sekurit</w:t>
      </w:r>
      <w:r>
        <w:rPr>
          <w:rtl w:val="0"/>
        </w:rPr>
        <w:t>ä</w:t>
      </w:r>
      <w:r>
        <w:rPr>
          <w:rtl w:val="0"/>
        </w:rPr>
        <w:t>t</w:t>
      </w:r>
      <w:r>
        <w:rPr>
          <w:rtl w:val="0"/>
        </w:rPr>
        <w:t xml:space="preserve"> </w:t>
      </w:r>
      <w:r>
        <w:rPr>
          <w:rtl w:val="0"/>
        </w:rPr>
        <w:t>„</w:t>
      </w:r>
      <w:r>
        <w:rPr>
          <w:rtl w:val="0"/>
        </w:rPr>
        <w:t>[an]bricht</w:t>
      </w:r>
      <w:r>
        <w:rPr>
          <w:rtl w:val="0"/>
        </w:rPr>
        <w:t> </w:t>
      </w:r>
      <w:r>
        <w:rPr>
          <w:rtl w:val="0"/>
          <w:lang w:val="pt-PT"/>
        </w:rPr>
        <w:t>[</w:t>
      </w:r>
      <w:r>
        <w:rPr>
          <w:rtl w:val="0"/>
        </w:rPr>
        <w:t>…</w:t>
      </w:r>
      <w:r>
        <w:rPr>
          <w:rtl w:val="0"/>
          <w:lang w:val="pt-PT"/>
        </w:rPr>
        <w:t>]; f</w:t>
      </w:r>
      <w:r>
        <w:rPr>
          <w:rtl w:val="0"/>
        </w:rPr>
        <w:t>ü</w:t>
      </w:r>
      <w:r>
        <w:rPr>
          <w:rtl w:val="0"/>
        </w:rPr>
        <w:t>r alles ist gesorgt, eine kluge Voraussicht und Planm</w:t>
      </w:r>
      <w:r>
        <w:rPr>
          <w:rtl w:val="0"/>
        </w:rPr>
        <w:t>äß</w:t>
      </w:r>
      <w:r>
        <w:rPr>
          <w:rtl w:val="0"/>
        </w:rPr>
        <w:t xml:space="preserve">igkeit ersetzt die Vorsehung; die Vorsehung </w:t>
      </w:r>
      <w:r>
        <w:rPr>
          <w:rtl w:val="0"/>
        </w:rPr>
        <w:t>›</w:t>
      </w:r>
      <w:r>
        <w:rPr>
          <w:rtl w:val="0"/>
        </w:rPr>
        <w:t>macht</w:t>
      </w:r>
      <w:r>
        <w:rPr>
          <w:rtl w:val="0"/>
        </w:rPr>
        <w:t xml:space="preserve">‹ </w:t>
      </w:r>
      <w:r>
        <w:rPr>
          <w:rtl w:val="0"/>
        </w:rPr>
        <w:t>er [der Antichrist] wie irgendeine Institution.</w:t>
      </w:r>
      <w:r>
        <w:rPr>
          <w:rtl w:val="0"/>
          <w:lang w:val="fr-FR"/>
        </w:rPr>
        <w:t>«</w:t>
      </w:r>
      <w:r>
        <w:rPr>
          <w:rtl w:val="0"/>
          <w:lang w:val="pt-PT"/>
        </w:rPr>
        <w:t xml:space="preserve">[6] </w:t>
      </w:r>
    </w:p>
    <w:p>
      <w:pPr>
        <w:pStyle w:val="Text"/>
        <w:bidi w:val="0"/>
      </w:pPr>
    </w:p>
    <w:p>
      <w:pPr>
        <w:pStyle w:val="Text"/>
        <w:bidi w:val="0"/>
      </w:pPr>
      <w:r>
        <w:rPr>
          <w:rtl w:val="0"/>
        </w:rPr>
        <w:t xml:space="preserve">Meiers Kommentar veranschaulicht, warum dieses Bild auf den modernen Sozialstaat, auf Liberalismus und Sozialismus angewandt werden kann. Denn der </w:t>
      </w:r>
      <w:r>
        <w:rPr>
          <w:rtl w:val="0"/>
          <w:lang w:val="it-IT"/>
        </w:rPr>
        <w:t>»</w:t>
      </w:r>
      <w:r>
        <w:rPr>
          <w:rtl w:val="0"/>
          <w:lang w:val="it-IT"/>
        </w:rPr>
        <w:t>Antichrist</w:t>
      </w:r>
      <w:r>
        <w:rPr>
          <w:rtl w:val="0"/>
          <w:lang w:val="fr-FR"/>
        </w:rPr>
        <w:t>«</w:t>
      </w:r>
      <w:r>
        <w:rPr>
          <w:rtl w:val="0"/>
        </w:rPr>
        <w:t>, erl</w:t>
      </w:r>
      <w:r>
        <w:rPr>
          <w:rtl w:val="0"/>
        </w:rPr>
        <w:t>ä</w:t>
      </w:r>
      <w:r>
        <w:rPr>
          <w:rtl w:val="0"/>
        </w:rPr>
        <w:t>utert er Schmitts Position, m</w:t>
      </w:r>
      <w:r>
        <w:rPr>
          <w:rtl w:val="0"/>
        </w:rPr>
        <w:t>ü</w:t>
      </w:r>
      <w:r>
        <w:rPr>
          <w:rtl w:val="0"/>
          <w:lang w:val="fr-FR"/>
        </w:rPr>
        <w:t xml:space="preserve">sse </w:t>
      </w:r>
      <w:r>
        <w:rPr>
          <w:rtl w:val="0"/>
          <w:lang w:val="it-IT"/>
        </w:rPr>
        <w:t>»</w:t>
      </w:r>
      <w:r>
        <w:rPr>
          <w:rtl w:val="0"/>
        </w:rPr>
        <w:t xml:space="preserve">die Menschen davon </w:t>
      </w:r>
      <w:r>
        <w:rPr>
          <w:rtl w:val="0"/>
        </w:rPr>
        <w:t>ü</w:t>
      </w:r>
      <w:r>
        <w:rPr>
          <w:rtl w:val="0"/>
        </w:rPr>
        <w:t>berzeugen, da</w:t>
      </w:r>
      <w:r>
        <w:rPr>
          <w:rtl w:val="0"/>
        </w:rPr>
        <w:t xml:space="preserve">ß </w:t>
      </w:r>
      <w:r>
        <w:rPr>
          <w:rtl w:val="0"/>
        </w:rPr>
        <w:t>die Verhei</w:t>
      </w:r>
      <w:r>
        <w:rPr>
          <w:rtl w:val="0"/>
        </w:rPr>
        <w:t>ß</w:t>
      </w:r>
      <w:r>
        <w:rPr>
          <w:rtl w:val="0"/>
        </w:rPr>
        <w:t>ung von Frieden und Sicherheit Wirklichkeit geworden sei</w:t>
      </w:r>
      <w:r>
        <w:rPr>
          <w:rtl w:val="0"/>
          <w:lang w:val="fr-FR"/>
        </w:rPr>
        <w:t>«</w:t>
      </w:r>
      <w:r>
        <w:rPr>
          <w:rtl w:val="0"/>
        </w:rPr>
        <w:t>. Seine Herrschaft k</w:t>
      </w:r>
      <w:r>
        <w:rPr>
          <w:rtl w:val="0"/>
          <w:lang w:val="sv-SE"/>
        </w:rPr>
        <w:t>ö</w:t>
      </w:r>
      <w:r>
        <w:rPr>
          <w:rtl w:val="0"/>
        </w:rPr>
        <w:t>nne nur bestehen, wenn die Menschen tats</w:t>
      </w:r>
      <w:r>
        <w:rPr>
          <w:rtl w:val="0"/>
        </w:rPr>
        <w:t>ä</w:t>
      </w:r>
      <w:r>
        <w:rPr>
          <w:rtl w:val="0"/>
        </w:rPr>
        <w:t xml:space="preserve">chlich glauben, </w:t>
      </w:r>
      <w:r>
        <w:rPr>
          <w:rtl w:val="0"/>
          <w:lang w:val="it-IT"/>
        </w:rPr>
        <w:t>»</w:t>
      </w:r>
      <w:r>
        <w:rPr>
          <w:rtl w:val="0"/>
        </w:rPr>
        <w:t>da</w:t>
      </w:r>
      <w:r>
        <w:rPr>
          <w:rtl w:val="0"/>
        </w:rPr>
        <w:t xml:space="preserve">ß </w:t>
      </w:r>
      <w:r>
        <w:rPr>
          <w:rtl w:val="0"/>
        </w:rPr>
        <w:t>Krieg und Politik endg</w:t>
      </w:r>
      <w:r>
        <w:rPr>
          <w:rtl w:val="0"/>
        </w:rPr>
        <w:t>ü</w:t>
      </w:r>
      <w:r>
        <w:rPr>
          <w:rtl w:val="0"/>
        </w:rPr>
        <w:t>ltig der Vergangenheit angeh</w:t>
      </w:r>
      <w:r>
        <w:rPr>
          <w:rtl w:val="0"/>
          <w:lang w:val="sv-SE"/>
        </w:rPr>
        <w:t>ö</w:t>
      </w:r>
      <w:r>
        <w:rPr>
          <w:rtl w:val="0"/>
        </w:rPr>
        <w:t>rten, da</w:t>
      </w:r>
      <w:r>
        <w:rPr>
          <w:rtl w:val="0"/>
        </w:rPr>
        <w:t xml:space="preserve">ß </w:t>
      </w:r>
      <w:r>
        <w:rPr>
          <w:rtl w:val="0"/>
        </w:rPr>
        <w:t>sie nicht mehr zwischen Freund und Feind und folglich nicht l</w:t>
      </w:r>
      <w:r>
        <w:rPr>
          <w:rtl w:val="0"/>
        </w:rPr>
        <w:t>ä</w:t>
      </w:r>
      <w:r>
        <w:rPr>
          <w:rtl w:val="0"/>
        </w:rPr>
        <w:t>nger zwischen Christus und Antichristus zu unterscheiden h</w:t>
      </w:r>
      <w:r>
        <w:rPr>
          <w:rtl w:val="0"/>
        </w:rPr>
        <w:t>ä</w:t>
      </w:r>
      <w:r>
        <w:rPr>
          <w:rtl w:val="0"/>
        </w:rPr>
        <w:t>tten.</w:t>
      </w:r>
      <w:r>
        <w:rPr>
          <w:rtl w:val="0"/>
          <w:lang w:val="fr-FR"/>
        </w:rPr>
        <w:t>«</w:t>
      </w:r>
      <w:r>
        <w:rPr>
          <w:rtl w:val="0"/>
        </w:rPr>
        <w:t>[7] Der Preis f</w:t>
      </w:r>
      <w:r>
        <w:rPr>
          <w:rtl w:val="0"/>
        </w:rPr>
        <w:t>ü</w:t>
      </w:r>
      <w:r>
        <w:rPr>
          <w:rtl w:val="0"/>
        </w:rPr>
        <w:t>r die materielle Sicherheit sei demnach der Verlust einer Unterscheidungsf</w:t>
      </w:r>
      <w:r>
        <w:rPr>
          <w:rtl w:val="0"/>
        </w:rPr>
        <w:t>ä</w:t>
      </w:r>
      <w:r>
        <w:rPr>
          <w:rtl w:val="0"/>
        </w:rPr>
        <w:t>higkeit von Freund und Feind</w:t>
      </w:r>
      <w:r>
        <w:rPr>
          <w:rtl w:val="0"/>
        </w:rPr>
        <w:t xml:space="preserve"> – </w:t>
      </w:r>
      <w:r>
        <w:rPr>
          <w:rtl w:val="0"/>
        </w:rPr>
        <w:t>und damit der Verlust einer Grundlage des Glaubens. Diese Argumentation gilt es zu beachten, wenn man verstehen m</w:t>
      </w:r>
      <w:r>
        <w:rPr>
          <w:rtl w:val="0"/>
          <w:lang w:val="sv-SE"/>
        </w:rPr>
        <w:t>ö</w:t>
      </w:r>
      <w:r>
        <w:rPr>
          <w:rtl w:val="0"/>
        </w:rPr>
        <w:t>chte, warum diese Motive f</w:t>
      </w:r>
      <w:r>
        <w:rPr>
          <w:rtl w:val="0"/>
        </w:rPr>
        <w:t>ü</w:t>
      </w:r>
      <w:r>
        <w:rPr>
          <w:rtl w:val="0"/>
        </w:rPr>
        <w:t>r Schmitt und seine heutigen illiberalen Gefolgsleute so attraktiv sind.</w:t>
      </w:r>
      <w:r>
        <w:rPr>
          <w:rtl w:val="1"/>
          <w:lang w:val="ar-SA" w:bidi="ar-SA"/>
        </w:rPr>
        <w:t>“</w:t>
      </w:r>
    </w:p>
    <w:p>
      <w:pPr>
        <w:pStyle w:val="Text"/>
        <w:bidi w:val="0"/>
      </w:pPr>
    </w:p>
    <w:p>
      <w:pPr>
        <w:pStyle w:val="Text"/>
        <w:bidi w:val="0"/>
      </w:pPr>
      <w:r>
        <w:rPr>
          <w:rtl w:val="0"/>
        </w:rPr>
        <w:t>In der j</w:t>
      </w:r>
      <w:r>
        <w:rPr>
          <w:rtl w:val="0"/>
        </w:rPr>
        <w:t>ü</w:t>
      </w:r>
      <w:r>
        <w:rPr>
          <w:rtl w:val="0"/>
        </w:rPr>
        <w:t xml:space="preserve">ngeren Zeit haben </w:t>
      </w:r>
      <w:r>
        <w:rPr>
          <w:rtl w:val="0"/>
          <w:lang w:val="sv-SE"/>
        </w:rPr>
        <w:t>Ä</w:t>
      </w:r>
      <w:r>
        <w:rPr>
          <w:rtl w:val="0"/>
        </w:rPr>
        <w:t>u</w:t>
      </w:r>
      <w:r>
        <w:rPr>
          <w:rtl w:val="0"/>
        </w:rPr>
        <w:t>ß</w:t>
      </w:r>
      <w:r>
        <w:rPr>
          <w:rtl w:val="0"/>
        </w:rPr>
        <w:t>erungen des Tech-Oligarchen Peter Thiel zur Aktualit</w:t>
      </w:r>
      <w:r>
        <w:rPr>
          <w:rtl w:val="0"/>
        </w:rPr>
        <w:t>ä</w:t>
      </w:r>
      <w:r>
        <w:rPr>
          <w:rtl w:val="0"/>
        </w:rPr>
        <w:t>t und Popularit</w:t>
      </w:r>
      <w:r>
        <w:rPr>
          <w:rtl w:val="0"/>
        </w:rPr>
        <w:t>ä</w:t>
      </w:r>
      <w:r>
        <w:rPr>
          <w:rtl w:val="0"/>
        </w:rPr>
        <w:t xml:space="preserve">t der </w:t>
      </w:r>
      <w:r>
        <w:rPr>
          <w:rtl w:val="0"/>
          <w:lang w:val="it-IT"/>
        </w:rPr>
        <w:t>»</w:t>
      </w:r>
      <w:r>
        <w:rPr>
          <w:rtl w:val="0"/>
        </w:rPr>
        <w:t>Aufhalter</w:t>
      </w:r>
      <w:r>
        <w:rPr>
          <w:rtl w:val="0"/>
          <w:lang w:val="fr-FR"/>
        </w:rPr>
        <w:t>«</w:t>
      </w:r>
      <w:r>
        <w:rPr>
          <w:rtl w:val="0"/>
        </w:rPr>
        <w:t>-Figur beigetragen. Thiel gilt als einflussreicher Geldgeber im Umfeld Trumps, und hat auch dessen Stellvertreter J.</w:t>
      </w:r>
      <w:r>
        <w:rPr>
          <w:rtl w:val="0"/>
        </w:rPr>
        <w:t> </w:t>
      </w:r>
      <w:r>
        <w:rPr>
          <w:rtl w:val="0"/>
        </w:rPr>
        <w:t>D.</w:t>
      </w:r>
      <w:r>
        <w:rPr>
          <w:rtl w:val="0"/>
        </w:rPr>
        <w:t> </w:t>
      </w:r>
      <w:r>
        <w:rPr>
          <w:rtl w:val="0"/>
        </w:rPr>
        <w:t>Vance gef</w:t>
      </w:r>
      <w:r>
        <w:rPr>
          <w:rtl w:val="0"/>
          <w:lang w:val="sv-SE"/>
        </w:rPr>
        <w:t>ö</w:t>
      </w:r>
      <w:r>
        <w:rPr>
          <w:rtl w:val="0"/>
        </w:rPr>
        <w:t>rdert. Als global operierender Tech-Unternehmer verk</w:t>
      </w:r>
      <w:r>
        <w:rPr>
          <w:rtl w:val="0"/>
          <w:lang w:val="sv-SE"/>
        </w:rPr>
        <w:t>ö</w:t>
      </w:r>
      <w:r>
        <w:rPr>
          <w:rtl w:val="0"/>
        </w:rPr>
        <w:t xml:space="preserve">rpert er eigentlich genau jenes Modernisierungsrisiko, </w:t>
      </w:r>
      <w:r>
        <w:rPr>
          <w:rtl w:val="0"/>
        </w:rPr>
        <w:t>ü</w:t>
      </w:r>
      <w:r>
        <w:rPr>
          <w:rtl w:val="0"/>
        </w:rPr>
        <w:t>ber das Sellner ins R</w:t>
      </w:r>
      <w:r>
        <w:rPr>
          <w:rtl w:val="0"/>
        </w:rPr>
        <w:t>ä</w:t>
      </w:r>
      <w:r>
        <w:rPr>
          <w:rtl w:val="0"/>
        </w:rPr>
        <w:t xml:space="preserve">sonieren kam, teilt mit dem </w:t>
      </w:r>
      <w:r>
        <w:rPr>
          <w:rtl w:val="0"/>
          <w:lang w:val="sv-SE"/>
        </w:rPr>
        <w:t>ö</w:t>
      </w:r>
      <w:r>
        <w:rPr>
          <w:rtl w:val="0"/>
        </w:rPr>
        <w:t>sterreichichen Identit</w:t>
      </w:r>
      <w:r>
        <w:rPr>
          <w:rtl w:val="0"/>
        </w:rPr>
        <w:t>ä</w:t>
      </w:r>
      <w:r>
        <w:rPr>
          <w:rtl w:val="0"/>
        </w:rPr>
        <w:t xml:space="preserve">ren jedoch die Feindbilder. Thiels </w:t>
      </w:r>
      <w:r>
        <w:rPr>
          <w:rtl w:val="0"/>
          <w:lang w:val="sv-SE"/>
        </w:rPr>
        <w:t>ö</w:t>
      </w:r>
      <w:r>
        <w:rPr>
          <w:rtl w:val="0"/>
        </w:rPr>
        <w:t>ffentliche Hinweise auf das Wirken des Antichristen hievten die Thematik aus den internen Debatten in die Feuilletons und bereiteten so der weiteren Popularisierung durch Krah das Feld.[8] Der Milliard</w:t>
      </w:r>
      <w:r>
        <w:rPr>
          <w:rtl w:val="0"/>
        </w:rPr>
        <w:t>ä</w:t>
      </w:r>
      <w:r>
        <w:rPr>
          <w:rtl w:val="0"/>
        </w:rPr>
        <w:t>r hat in einem Gespr</w:t>
      </w:r>
      <w:r>
        <w:rPr>
          <w:rtl w:val="0"/>
        </w:rPr>
        <w:t>ä</w:t>
      </w:r>
      <w:r>
        <w:rPr>
          <w:rtl w:val="0"/>
        </w:rPr>
        <w:t>ch mit Roger K</w:t>
      </w:r>
      <w:r>
        <w:rPr>
          <w:rtl w:val="0"/>
          <w:lang w:val="sv-SE"/>
        </w:rPr>
        <w:t>ö</w:t>
      </w:r>
      <w:r>
        <w:rPr>
          <w:rtl w:val="0"/>
        </w:rPr>
        <w:t>ppel, dem Chefredakteur der Schweizer Weltwoche, ausf</w:t>
      </w:r>
      <w:r>
        <w:rPr>
          <w:rtl w:val="0"/>
        </w:rPr>
        <w:t>ü</w:t>
      </w:r>
      <w:r>
        <w:rPr>
          <w:rtl w:val="0"/>
        </w:rPr>
        <w:t xml:space="preserve">hrlich </w:t>
      </w:r>
      <w:r>
        <w:rPr>
          <w:rtl w:val="0"/>
        </w:rPr>
        <w:t>ü</w:t>
      </w:r>
      <w:r>
        <w:rPr>
          <w:rtl w:val="0"/>
        </w:rPr>
        <w:t xml:space="preserve">ber die theologische Grundierung seines Denkens Auskunft gegeben. Er bezieht sich auf den Apostel Paulus sowie den russischen Religionsphilosophen Wladimir Solowjow, der </w:t>
      </w:r>
      <w:r>
        <w:rPr>
          <w:rtl w:val="0"/>
          <w:lang w:val="it-IT"/>
        </w:rPr>
        <w:t>»</w:t>
      </w:r>
      <w:r>
        <w:rPr>
          <w:rtl w:val="0"/>
        </w:rPr>
        <w:t xml:space="preserve">vor dem </w:t>
      </w:r>
      <w:r>
        <w:rPr>
          <w:rtl w:val="0"/>
        </w:rPr>
        <w:t>›</w:t>
      </w:r>
      <w:r>
        <w:rPr>
          <w:rtl w:val="0"/>
          <w:lang w:val="it-IT"/>
        </w:rPr>
        <w:t>Antichrist</w:t>
      </w:r>
      <w:r>
        <w:rPr>
          <w:rtl w:val="0"/>
          <w:lang w:val="fr-FR"/>
        </w:rPr>
        <w:t xml:space="preserve">‹« </w:t>
      </w:r>
      <w:r>
        <w:rPr>
          <w:rtl w:val="0"/>
        </w:rPr>
        <w:t xml:space="preserve">gewarnt habe, dem </w:t>
      </w:r>
      <w:r>
        <w:rPr>
          <w:rtl w:val="0"/>
          <w:lang w:val="it-IT"/>
        </w:rPr>
        <w:t>»</w:t>
      </w:r>
      <w:r>
        <w:rPr>
          <w:rtl w:val="0"/>
        </w:rPr>
        <w:t>charismatischen, aber falschen Messias, dem Verf</w:t>
      </w:r>
      <w:r>
        <w:rPr>
          <w:rtl w:val="0"/>
        </w:rPr>
        <w:t>ü</w:t>
      </w:r>
      <w:r>
        <w:rPr>
          <w:rtl w:val="0"/>
        </w:rPr>
        <w:t>hrer, der die Menschheit durch scheinbaren Fortschritt und Frieden t</w:t>
      </w:r>
      <w:r>
        <w:rPr>
          <w:rtl w:val="0"/>
        </w:rPr>
        <w:t>ä</w:t>
      </w:r>
      <w:r>
        <w:rPr>
          <w:rtl w:val="0"/>
        </w:rPr>
        <w:t>uscht, nur um sie in die physische und spirituelle Katastrophe eines weltweiten Einheitsstaats zu f</w:t>
      </w:r>
      <w:r>
        <w:rPr>
          <w:rtl w:val="0"/>
        </w:rPr>
        <w:t>ü</w:t>
      </w:r>
      <w:r>
        <w:rPr>
          <w:rtl w:val="0"/>
        </w:rPr>
        <w:t>hren.</w:t>
      </w:r>
      <w:r>
        <w:rPr>
          <w:rtl w:val="0"/>
          <w:lang w:val="fr-FR"/>
        </w:rPr>
        <w:t>«</w:t>
      </w:r>
      <w:r>
        <w:rPr>
          <w:rtl w:val="0"/>
        </w:rPr>
        <w:t xml:space="preserve">[9] In dieser Tradition sind ihm alle </w:t>
      </w:r>
      <w:r>
        <w:rPr>
          <w:rtl w:val="0"/>
        </w:rPr>
        <w:t>Ü</w:t>
      </w:r>
      <w:r>
        <w:rPr>
          <w:rtl w:val="0"/>
        </w:rPr>
        <w:t>berlegungen suspekt, die globale Probleme zu l</w:t>
      </w:r>
      <w:r>
        <w:rPr>
          <w:rtl w:val="0"/>
          <w:lang w:val="sv-SE"/>
        </w:rPr>
        <w:t>ö</w:t>
      </w:r>
      <w:r>
        <w:rPr>
          <w:rtl w:val="0"/>
        </w:rPr>
        <w:t>sen und Frieden zu bringen verspr</w:t>
      </w:r>
      <w:r>
        <w:rPr>
          <w:rtl w:val="0"/>
        </w:rPr>
        <w:t>ä</w:t>
      </w:r>
      <w:r>
        <w:rPr>
          <w:rtl w:val="0"/>
        </w:rPr>
        <w:t xml:space="preserve">chen. Die Angst vor globalen Gefahren und mangelnder christlicher Glaube machten die Menschen jedoch erpressbar: </w:t>
      </w:r>
      <w:r>
        <w:rPr>
          <w:rtl w:val="0"/>
          <w:lang w:val="it-IT"/>
        </w:rPr>
        <w:t>»›</w:t>
      </w:r>
      <w:r>
        <w:rPr>
          <w:rtl w:val="0"/>
        </w:rPr>
        <w:t>Eine Welt</w:t>
      </w:r>
      <w:r>
        <w:rPr>
          <w:rtl w:val="0"/>
        </w:rPr>
        <w:t xml:space="preserve">‹ </w:t>
      </w:r>
      <w:r>
        <w:rPr>
          <w:rtl w:val="0"/>
        </w:rPr>
        <w:t>oder gar keine. Bei dieser Alternative landen zwangsl</w:t>
      </w:r>
      <w:r>
        <w:rPr>
          <w:rtl w:val="0"/>
        </w:rPr>
        <w:t>ä</w:t>
      </w:r>
      <w:r>
        <w:rPr>
          <w:rtl w:val="0"/>
        </w:rPr>
        <w:t>ufig alle politischen Atheisten. Theologisch umformuliert w</w:t>
      </w:r>
      <w:r>
        <w:rPr>
          <w:rtl w:val="0"/>
        </w:rPr>
        <w:t>ü</w:t>
      </w:r>
      <w:r>
        <w:rPr>
          <w:rtl w:val="0"/>
        </w:rPr>
        <w:t>rde es hei</w:t>
      </w:r>
      <w:r>
        <w:rPr>
          <w:rtl w:val="0"/>
        </w:rPr>
        <w:t>ß</w:t>
      </w:r>
      <w:r>
        <w:rPr>
          <w:rtl w:val="0"/>
        </w:rPr>
        <w:t>en: Antichrist oder Armageddon.</w:t>
      </w:r>
      <w:r>
        <w:rPr>
          <w:rtl w:val="0"/>
          <w:lang w:val="fr-FR"/>
        </w:rPr>
        <w:t>«</w:t>
      </w:r>
      <w:r>
        <w:rPr>
          <w:rtl w:val="0"/>
        </w:rPr>
        <w:t>[10] Mit diesem Druckmittel sei die Politik seit Ende des Zweiten Weltkriegs auf das Projekt eines Weltstaates zugesteuert, f</w:t>
      </w:r>
      <w:r>
        <w:rPr>
          <w:rtl w:val="0"/>
        </w:rPr>
        <w:t>ü</w:t>
      </w:r>
      <w:r>
        <w:rPr>
          <w:rtl w:val="0"/>
        </w:rPr>
        <w:t>r Thiel eine Horrorvorstellung mit totalit</w:t>
      </w:r>
      <w:r>
        <w:rPr>
          <w:rtl w:val="0"/>
        </w:rPr>
        <w:t>ä</w:t>
      </w:r>
      <w:r>
        <w:rPr>
          <w:rtl w:val="0"/>
        </w:rPr>
        <w:t>ren Z</w:t>
      </w:r>
      <w:r>
        <w:rPr>
          <w:rtl w:val="0"/>
        </w:rPr>
        <w:t>ü</w:t>
      </w:r>
      <w:r>
        <w:rPr>
          <w:rtl w:val="0"/>
        </w:rPr>
        <w:t>gen, hinter der schlicht das B</w:t>
      </w:r>
      <w:r>
        <w:rPr>
          <w:rtl w:val="0"/>
          <w:lang w:val="sv-SE"/>
        </w:rPr>
        <w:t>ö</w:t>
      </w:r>
      <w:r>
        <w:rPr>
          <w:rtl w:val="0"/>
        </w:rPr>
        <w:t xml:space="preserve">se stehe: </w:t>
      </w:r>
      <w:r>
        <w:rPr>
          <w:rtl w:val="0"/>
          <w:lang w:val="it-IT"/>
        </w:rPr>
        <w:t>»</w:t>
      </w:r>
      <w:r>
        <w:rPr>
          <w:rtl w:val="0"/>
        </w:rPr>
        <w:t>Ein Staat wie Nordkorea ist schlimm, aber er kann von au</w:t>
      </w:r>
      <w:r>
        <w:rPr>
          <w:rtl w:val="0"/>
        </w:rPr>
        <w:t>ß</w:t>
      </w:r>
      <w:r>
        <w:rPr>
          <w:rtl w:val="0"/>
          <w:lang w:val="nl-NL"/>
        </w:rPr>
        <w:t>en ver</w:t>
      </w:r>
      <w:r>
        <w:rPr>
          <w:rtl w:val="0"/>
        </w:rPr>
        <w:t>ä</w:t>
      </w:r>
      <w:r>
        <w:rPr>
          <w:rtl w:val="0"/>
        </w:rPr>
        <w:t>ndert werden. Wenn die ganze Welt Nordkorea ist, haben wir die Herrschaft des Antichrists.</w:t>
      </w:r>
      <w:r>
        <w:rPr>
          <w:rtl w:val="0"/>
          <w:lang w:val="fr-FR"/>
        </w:rPr>
        <w:t>«</w:t>
      </w:r>
      <w:r>
        <w:rPr>
          <w:rtl w:val="0"/>
        </w:rPr>
        <w:t>[11] Als Referenz f</w:t>
      </w:r>
      <w:r>
        <w:rPr>
          <w:rtl w:val="0"/>
        </w:rPr>
        <w:t>ü</w:t>
      </w:r>
      <w:r>
        <w:rPr>
          <w:rtl w:val="0"/>
        </w:rPr>
        <w:t xml:space="preserve">r seine Abwehr einer global orientierten Politik dient ihm die paulinische Warnung vor dem </w:t>
      </w:r>
      <w:r>
        <w:rPr>
          <w:rtl w:val="0"/>
          <w:lang w:val="it-IT"/>
        </w:rPr>
        <w:t>»</w:t>
      </w:r>
      <w:r>
        <w:rPr>
          <w:rtl w:val="0"/>
        </w:rPr>
        <w:t>tr</w:t>
      </w:r>
      <w:r>
        <w:rPr>
          <w:rtl w:val="0"/>
        </w:rPr>
        <w:t>ü</w:t>
      </w:r>
      <w:r>
        <w:rPr>
          <w:rtl w:val="0"/>
        </w:rPr>
        <w:t>gerischen Friedensbringer</w:t>
      </w:r>
      <w:r>
        <w:rPr>
          <w:rtl w:val="0"/>
          <w:lang w:val="fr-FR"/>
        </w:rPr>
        <w:t>«</w:t>
      </w:r>
      <w:r>
        <w:rPr>
          <w:rtl w:val="0"/>
        </w:rPr>
        <w:t>.</w:t>
      </w:r>
      <w:r>
        <w:rPr>
          <w:rtl w:val="0"/>
        </w:rPr>
        <w:t xml:space="preserve"> </w:t>
      </w:r>
    </w:p>
    <w:p>
      <w:pPr>
        <w:pStyle w:val="Text"/>
        <w:bidi w:val="0"/>
      </w:pPr>
    </w:p>
    <w:p>
      <w:pPr>
        <w:pStyle w:val="Text"/>
        <w:bidi w:val="0"/>
      </w:pPr>
      <w:r>
        <w:rPr>
          <w:rtl w:val="0"/>
        </w:rPr>
        <w:t>In einem Gespr</w:t>
      </w:r>
      <w:r>
        <w:rPr>
          <w:rtl w:val="0"/>
        </w:rPr>
        <w:t>ä</w:t>
      </w:r>
      <w:r>
        <w:rPr>
          <w:rtl w:val="0"/>
        </w:rPr>
        <w:t>ch mit K</w:t>
      </w:r>
      <w:r>
        <w:rPr>
          <w:rtl w:val="0"/>
          <w:lang w:val="sv-SE"/>
        </w:rPr>
        <w:t>ö</w:t>
      </w:r>
      <w:r>
        <w:rPr>
          <w:rtl w:val="0"/>
        </w:rPr>
        <w:t>ppel hatte Thiel schon 2020 die Bef</w:t>
      </w:r>
      <w:r>
        <w:rPr>
          <w:rtl w:val="0"/>
        </w:rPr>
        <w:t>ü</w:t>
      </w:r>
      <w:r>
        <w:rPr>
          <w:rtl w:val="0"/>
        </w:rPr>
        <w:t>rchtung ge</w:t>
      </w:r>
      <w:r>
        <w:rPr>
          <w:rtl w:val="0"/>
        </w:rPr>
        <w:t>ä</w:t>
      </w:r>
      <w:r>
        <w:rPr>
          <w:rtl w:val="0"/>
        </w:rPr>
        <w:t>u</w:t>
      </w:r>
      <w:r>
        <w:rPr>
          <w:rtl w:val="0"/>
        </w:rPr>
        <w:t>ß</w:t>
      </w:r>
      <w:r>
        <w:rPr>
          <w:rtl w:val="0"/>
        </w:rPr>
        <w:t xml:space="preserve">ert, </w:t>
      </w:r>
      <w:r>
        <w:rPr>
          <w:rtl w:val="0"/>
          <w:lang w:val="it-IT"/>
        </w:rPr>
        <w:t>»</w:t>
      </w:r>
      <w:r>
        <w:rPr>
          <w:rtl w:val="0"/>
        </w:rPr>
        <w:t>dass die k</w:t>
      </w:r>
      <w:r>
        <w:rPr>
          <w:rtl w:val="0"/>
        </w:rPr>
        <w:t>ü</w:t>
      </w:r>
      <w:r>
        <w:rPr>
          <w:rtl w:val="0"/>
        </w:rPr>
        <w:t>nstliche Intelligenz des kommunistischen China alles durchleuchten</w:t>
      </w:r>
      <w:r>
        <w:rPr>
          <w:rtl w:val="0"/>
          <w:lang w:val="fr-FR"/>
        </w:rPr>
        <w:t xml:space="preserve">« </w:t>
      </w:r>
      <w:r>
        <w:rPr>
          <w:rtl w:val="0"/>
        </w:rPr>
        <w:t xml:space="preserve">werde. </w:t>
      </w:r>
      <w:r>
        <w:rPr>
          <w:rtl w:val="0"/>
          <w:lang w:val="it-IT"/>
        </w:rPr>
        <w:t>»</w:t>
      </w:r>
      <w:r>
        <w:rPr>
          <w:rtl w:val="0"/>
        </w:rPr>
        <w:t xml:space="preserve">Ich nenne es das Auge Saurons in der Begrifflichkeit von </w:t>
      </w:r>
      <w:r>
        <w:rPr>
          <w:rtl w:val="0"/>
        </w:rPr>
        <w:t>›</w:t>
      </w:r>
      <w:r>
        <w:rPr>
          <w:rtl w:val="0"/>
        </w:rPr>
        <w:t>Der Herr der Ringe</w:t>
      </w:r>
      <w:r>
        <w:rPr>
          <w:rtl w:val="0"/>
        </w:rPr>
        <w:t>‹</w:t>
      </w:r>
      <w:r>
        <w:rPr>
          <w:rtl w:val="0"/>
        </w:rPr>
        <w:t>. Es ist ein totalit</w:t>
      </w:r>
      <w:r>
        <w:rPr>
          <w:rtl w:val="0"/>
        </w:rPr>
        <w:t>ä</w:t>
      </w:r>
      <w:r>
        <w:rPr>
          <w:rtl w:val="0"/>
        </w:rPr>
        <w:t>rer Staat, der totalit</w:t>
      </w:r>
      <w:r>
        <w:rPr>
          <w:rtl w:val="0"/>
        </w:rPr>
        <w:t>ä</w:t>
      </w:r>
      <w:r>
        <w:rPr>
          <w:rtl w:val="0"/>
        </w:rPr>
        <w:t>rer ist als alles, was wir im 20.</w:t>
      </w:r>
      <w:r>
        <w:rPr>
          <w:rtl w:val="0"/>
        </w:rPr>
        <w:t> </w:t>
      </w:r>
      <w:r>
        <w:rPr>
          <w:rtl w:val="0"/>
        </w:rPr>
        <w:t>Jahrhundert gesehen haben.</w:t>
      </w:r>
      <w:r>
        <w:rPr>
          <w:rtl w:val="0"/>
          <w:lang w:val="fr-FR"/>
        </w:rPr>
        <w:t>«</w:t>
      </w:r>
      <w:r>
        <w:rPr>
          <w:rtl w:val="0"/>
        </w:rPr>
        <w:t>[12] Aus dem Mund eines Tech-Milliard</w:t>
      </w:r>
      <w:r>
        <w:rPr>
          <w:rtl w:val="0"/>
        </w:rPr>
        <w:t>ä</w:t>
      </w:r>
      <w:r>
        <w:rPr>
          <w:rtl w:val="0"/>
        </w:rPr>
        <w:t>rs, der sich selbst als Triebkraft des Fortschritts versteht, klingt diese Position bereits irritierend, wird aber angesichts weiterer Umst</w:t>
      </w:r>
      <w:r>
        <w:rPr>
          <w:rtl w:val="0"/>
        </w:rPr>
        <w:t>ä</w:t>
      </w:r>
      <w:r>
        <w:rPr>
          <w:rtl w:val="0"/>
        </w:rPr>
        <w:t>nde noch merkw</w:t>
      </w:r>
      <w:r>
        <w:rPr>
          <w:rtl w:val="0"/>
        </w:rPr>
        <w:t>ü</w:t>
      </w:r>
      <w:r>
        <w:rPr>
          <w:rtl w:val="0"/>
        </w:rPr>
        <w:t>rdiger. Denn im selben Jahr, als er diese Warnung aussprach, ging die von Thiel mitgegr</w:t>
      </w:r>
      <w:r>
        <w:rPr>
          <w:rtl w:val="0"/>
        </w:rPr>
        <w:t>ü</w:t>
      </w:r>
      <w:r>
        <w:rPr>
          <w:rtl w:val="0"/>
        </w:rPr>
        <w:t>ndete Firma Palantir an die B</w:t>
      </w:r>
      <w:r>
        <w:rPr>
          <w:rtl w:val="0"/>
          <w:lang w:val="sv-SE"/>
        </w:rPr>
        <w:t>ö</w:t>
      </w:r>
      <w:r>
        <w:rPr>
          <w:rtl w:val="0"/>
        </w:rPr>
        <w:t xml:space="preserve">rse. Sie war nach einem </w:t>
      </w:r>
      <w:r>
        <w:rPr>
          <w:rtl w:val="0"/>
          <w:lang w:val="it-IT"/>
        </w:rPr>
        <w:t>»</w:t>
      </w:r>
      <w:r>
        <w:rPr>
          <w:rtl w:val="0"/>
        </w:rPr>
        <w:t>sehenden Stein</w:t>
      </w:r>
      <w:r>
        <w:rPr>
          <w:rtl w:val="0"/>
          <w:lang w:val="fr-FR"/>
        </w:rPr>
        <w:t xml:space="preserve">« </w:t>
      </w:r>
      <w:r>
        <w:rPr>
          <w:rtl w:val="0"/>
        </w:rPr>
        <w:t>aus Tolkiens Fantasy-Abenteuer benannt und sollte Analysesoftware f</w:t>
      </w:r>
      <w:r>
        <w:rPr>
          <w:rtl w:val="0"/>
        </w:rPr>
        <w:t>ü</w:t>
      </w:r>
      <w:r>
        <w:rPr>
          <w:rtl w:val="0"/>
        </w:rPr>
        <w:t>r gigantische Datenmengen entwickeln. Weltweit interessieren sich staatliche Sicherheitsbeh</w:t>
      </w:r>
      <w:r>
        <w:rPr>
          <w:rtl w:val="0"/>
          <w:lang w:val="sv-SE"/>
        </w:rPr>
        <w:t>ö</w:t>
      </w:r>
      <w:r>
        <w:rPr>
          <w:rtl w:val="0"/>
        </w:rPr>
        <w:t>rden f</w:t>
      </w:r>
      <w:r>
        <w:rPr>
          <w:rtl w:val="0"/>
        </w:rPr>
        <w:t>ü</w:t>
      </w:r>
      <w:r>
        <w:rPr>
          <w:rtl w:val="0"/>
        </w:rPr>
        <w:t>r dieses Produkt. Die Parallelen zu Thiels dystopischen Visionen sind frappierend. Letztlich beschreiben seine Warnungen die eigene T</w:t>
      </w:r>
      <w:r>
        <w:rPr>
          <w:rtl w:val="0"/>
        </w:rPr>
        <w:t>ä</w:t>
      </w:r>
      <w:r>
        <w:rPr>
          <w:rtl w:val="0"/>
        </w:rPr>
        <w:t>tigkeit, doch er schafft es, seine Unternehmungen darzustellen, als st</w:t>
      </w:r>
      <w:r>
        <w:rPr>
          <w:rtl w:val="0"/>
        </w:rPr>
        <w:t>ü</w:t>
      </w:r>
      <w:r>
        <w:rPr>
          <w:rtl w:val="0"/>
        </w:rPr>
        <w:t>nden sie im Kampf gegen das B</w:t>
      </w:r>
      <w:r>
        <w:rPr>
          <w:rtl w:val="0"/>
          <w:lang w:val="sv-SE"/>
        </w:rPr>
        <w:t>ö</w:t>
      </w:r>
      <w:r>
        <w:rPr>
          <w:rtl w:val="0"/>
        </w:rPr>
        <w:t>se. Andernorts prognostizierte er f</w:t>
      </w:r>
      <w:r>
        <w:rPr>
          <w:rtl w:val="0"/>
        </w:rPr>
        <w:t>ü</w:t>
      </w:r>
      <w:r>
        <w:rPr>
          <w:rtl w:val="0"/>
        </w:rPr>
        <w:t xml:space="preserve">r die Zukunft ein enges Zusammenwirken von KI und Drohnentechnologie, warnte jedoch nicht vor dem Entfallen des </w:t>
      </w:r>
      <w:r>
        <w:rPr>
          <w:rtl w:val="0"/>
          <w:lang w:val="it-IT"/>
        </w:rPr>
        <w:t>»</w:t>
      </w:r>
      <w:r>
        <w:rPr>
          <w:rtl w:val="0"/>
        </w:rPr>
        <w:t>menschlichen Faktors</w:t>
      </w:r>
      <w:r>
        <w:rPr>
          <w:rtl w:val="0"/>
          <w:lang w:val="fr-FR"/>
        </w:rPr>
        <w:t>«</w:t>
      </w:r>
      <w:r>
        <w:rPr>
          <w:rtl w:val="0"/>
        </w:rPr>
        <w:t xml:space="preserve">, sondern vor allem davor, </w:t>
      </w:r>
      <w:r>
        <w:rPr>
          <w:rtl w:val="0"/>
          <w:lang w:val="it-IT"/>
        </w:rPr>
        <w:t>»</w:t>
      </w:r>
      <w:r>
        <w:rPr>
          <w:rtl w:val="0"/>
        </w:rPr>
        <w:t>die KI zu verteufeln</w:t>
      </w:r>
      <w:r>
        <w:rPr>
          <w:rtl w:val="0"/>
          <w:lang w:val="fr-FR"/>
        </w:rPr>
        <w:t>«</w:t>
      </w:r>
      <w:r>
        <w:rPr>
          <w:rtl w:val="0"/>
        </w:rPr>
        <w:t xml:space="preserve">. Der </w:t>
      </w:r>
      <w:r>
        <w:rPr>
          <w:rtl w:val="0"/>
          <w:lang w:val="it-IT"/>
        </w:rPr>
        <w:t>»</w:t>
      </w:r>
      <w:r>
        <w:rPr>
          <w:rtl w:val="0"/>
        </w:rPr>
        <w:t>Drang</w:t>
      </w:r>
      <w:r>
        <w:rPr>
          <w:rtl w:val="0"/>
          <w:lang w:val="fr-FR"/>
        </w:rPr>
        <w:t xml:space="preserve">« </w:t>
      </w:r>
      <w:r>
        <w:rPr>
          <w:rtl w:val="0"/>
        </w:rPr>
        <w:t>nach menschlicher Kontrolle f</w:t>
      </w:r>
      <w:r>
        <w:rPr>
          <w:rtl w:val="0"/>
        </w:rPr>
        <w:t>ü</w:t>
      </w:r>
      <w:r>
        <w:rPr>
          <w:rtl w:val="0"/>
        </w:rPr>
        <w:t xml:space="preserve">hre seiner Ansicht nach </w:t>
      </w:r>
      <w:r>
        <w:rPr>
          <w:rtl w:val="0"/>
          <w:lang w:val="it-IT"/>
        </w:rPr>
        <w:t>»</w:t>
      </w:r>
      <w:r>
        <w:rPr>
          <w:rtl w:val="0"/>
        </w:rPr>
        <w:t>wieder zur Frage des Antichrists, zur Forderung nach weltweiter Regulierung. Das macht mir mehr Angst als das Risiko der neuen Technologie.</w:t>
      </w:r>
      <w:r>
        <w:rPr>
          <w:rtl w:val="0"/>
          <w:lang w:val="fr-FR"/>
        </w:rPr>
        <w:t>«</w:t>
      </w:r>
      <w:r>
        <w:rPr>
          <w:rtl w:val="0"/>
        </w:rPr>
        <w:t>[13] Seine Wortwahl verdeutlicht, dass Thiel demokratische Kontrolle von Hochtechnologie und das Beharren auf menschlicher Entscheidungsf</w:t>
      </w:r>
      <w:r>
        <w:rPr>
          <w:rtl w:val="0"/>
        </w:rPr>
        <w:t>ä</w:t>
      </w:r>
      <w:r>
        <w:rPr>
          <w:rtl w:val="0"/>
        </w:rPr>
        <w:t>higkeit in ihrer Anwendung ernsthaft als teuflische Versuchung ansieht.</w:t>
      </w:r>
      <w:r>
        <w:rPr>
          <w:rtl w:val="0"/>
        </w:rPr>
        <w:t xml:space="preserve"> </w:t>
      </w:r>
    </w:p>
    <w:p>
      <w:pPr>
        <w:pStyle w:val="Text"/>
        <w:bidi w:val="0"/>
      </w:pPr>
    </w:p>
    <w:p>
      <w:pPr>
        <w:pStyle w:val="Text"/>
        <w:bidi w:val="0"/>
      </w:pPr>
      <w:r>
        <w:rPr>
          <w:rtl w:val="0"/>
        </w:rPr>
        <w:t>„</w:t>
      </w:r>
      <w:r>
        <w:rPr>
          <w:rtl w:val="0"/>
        </w:rPr>
        <w:t>Mit solch biblisch aufger</w:t>
      </w:r>
      <w:r>
        <w:rPr>
          <w:rtl w:val="0"/>
        </w:rPr>
        <w:t>ü</w:t>
      </w:r>
      <w:r>
        <w:rPr>
          <w:rtl w:val="0"/>
        </w:rPr>
        <w:t>steter Rhetorik l</w:t>
      </w:r>
      <w:r>
        <w:rPr>
          <w:rtl w:val="0"/>
        </w:rPr>
        <w:t>ä</w:t>
      </w:r>
      <w:r>
        <w:rPr>
          <w:rtl w:val="0"/>
        </w:rPr>
        <w:t xml:space="preserve">sst sich auch gegen andere </w:t>
      </w:r>
      <w:r>
        <w:rPr>
          <w:rtl w:val="0"/>
          <w:lang w:val="it-IT"/>
        </w:rPr>
        <w:t>»</w:t>
      </w:r>
      <w:r>
        <w:rPr>
          <w:rtl w:val="0"/>
        </w:rPr>
        <w:t>tr</w:t>
      </w:r>
      <w:r>
        <w:rPr>
          <w:rtl w:val="0"/>
        </w:rPr>
        <w:t>ü</w:t>
      </w:r>
      <w:r>
        <w:rPr>
          <w:rtl w:val="0"/>
        </w:rPr>
        <w:t>gerische</w:t>
      </w:r>
      <w:r>
        <w:rPr>
          <w:rtl w:val="0"/>
          <w:lang w:val="fr-FR"/>
        </w:rPr>
        <w:t xml:space="preserve">« </w:t>
      </w:r>
      <w:r>
        <w:rPr>
          <w:rtl w:val="0"/>
        </w:rPr>
        <w:t>Sicherheiten moderner Gesellschaften zu Felde ziehen: gegen Alters- und Gesundheitsf</w:t>
      </w:r>
      <w:r>
        <w:rPr>
          <w:rtl w:val="0"/>
        </w:rPr>
        <w:t>ü</w:t>
      </w:r>
      <w:r>
        <w:rPr>
          <w:rtl w:val="0"/>
        </w:rPr>
        <w:t xml:space="preserve">rsorge, betriebliche Mitbestimmung und Gleichstellungsvorschriften, Umweltschutz und verbriefte Menschenrechte. Schmitt notierte schon 1949: </w:t>
      </w:r>
      <w:r>
        <w:rPr>
          <w:rtl w:val="0"/>
          <w:lang w:val="it-IT"/>
        </w:rPr>
        <w:t>»</w:t>
      </w:r>
      <w:r>
        <w:rPr>
          <w:rtl w:val="0"/>
        </w:rPr>
        <w:t>Der Katechon, das ist der Mangel, das ist Hunger, Not und Ohnmacht.</w:t>
      </w:r>
      <w:r>
        <w:rPr>
          <w:rtl w:val="0"/>
          <w:lang w:val="fr-FR"/>
        </w:rPr>
        <w:t>«</w:t>
      </w:r>
      <w:r>
        <w:rPr>
          <w:rtl w:val="0"/>
          <w:lang w:val="pt-PT"/>
        </w:rPr>
        <w:t>[14] L</w:t>
      </w:r>
      <w:r>
        <w:rPr>
          <w:rtl w:val="0"/>
        </w:rPr>
        <w:t>ä</w:t>
      </w:r>
      <w:r>
        <w:rPr>
          <w:rtl w:val="0"/>
        </w:rPr>
        <w:t xml:space="preserve">ngst bleibt es nicht mehr nur bei Thiels </w:t>
      </w:r>
      <w:r>
        <w:rPr>
          <w:rtl w:val="0"/>
          <w:lang w:val="sv-SE"/>
        </w:rPr>
        <w:t>ö</w:t>
      </w:r>
      <w:r>
        <w:rPr>
          <w:rtl w:val="0"/>
        </w:rPr>
        <w:t>ffentlichkeitswirksamen Interviews, in Trumps Maga-Bewegung und ihren europ</w:t>
      </w:r>
      <w:r>
        <w:rPr>
          <w:rtl w:val="0"/>
        </w:rPr>
        <w:t>ä</w:t>
      </w:r>
      <w:r>
        <w:rPr>
          <w:rtl w:val="0"/>
        </w:rPr>
        <w:t>ischen Bewunderern konkretisiert sich diese Haltung in der Politik. In der von ihnen angestrebten Welt m</w:t>
      </w:r>
      <w:r>
        <w:rPr>
          <w:rtl w:val="0"/>
        </w:rPr>
        <w:t>ü</w:t>
      </w:r>
      <w:r>
        <w:rPr>
          <w:rtl w:val="0"/>
        </w:rPr>
        <w:t>ssen derartige Sicherheiten fallen, beschr</w:t>
      </w:r>
      <w:r>
        <w:rPr>
          <w:rtl w:val="0"/>
        </w:rPr>
        <w:t>ä</w:t>
      </w:r>
      <w:r>
        <w:rPr>
          <w:rtl w:val="0"/>
        </w:rPr>
        <w:t>nkten sie doch ein Unternehmertum in seiner freien Entfaltung, das sich in den Tech-Oligarchen im Maga-Umfeld vom Schlage Elon Musks, Mark Zuckerbergs, Larry Ellisons, Jeff Bezos</w:t>
      </w:r>
      <w:r>
        <w:rPr>
          <w:rtl w:val="1"/>
        </w:rPr>
        <w:t xml:space="preserve">’ </w:t>
      </w:r>
      <w:r>
        <w:rPr>
          <w:rtl w:val="0"/>
        </w:rPr>
        <w:t xml:space="preserve">oder eben Thiels personifiziert. Ganz in diesem Sinne hat Thiel bereits 2009 sein </w:t>
      </w:r>
      <w:r>
        <w:rPr>
          <w:rtl w:val="0"/>
          <w:lang w:val="it-IT"/>
        </w:rPr>
        <w:t>»</w:t>
      </w:r>
      <w:r>
        <w:rPr>
          <w:rtl w:val="0"/>
        </w:rPr>
        <w:t>Glaubensbekenntnis</w:t>
      </w:r>
      <w:r>
        <w:rPr>
          <w:rtl w:val="0"/>
          <w:lang w:val="fr-FR"/>
        </w:rPr>
        <w:t xml:space="preserve">« </w:t>
      </w:r>
      <w:r>
        <w:rPr>
          <w:rtl w:val="0"/>
        </w:rPr>
        <w:t>f</w:t>
      </w:r>
      <w:r>
        <w:rPr>
          <w:rtl w:val="0"/>
        </w:rPr>
        <w:t>ü</w:t>
      </w:r>
      <w:r>
        <w:rPr>
          <w:rtl w:val="0"/>
        </w:rPr>
        <w:t>r das radikal-libertaristische Cato Institute in Washington ausformuliert, das sich ebenfalls dem Kampf gegen jede gesellschaftliche Regulierung verschrieben hat, da es diese als Angriff auf die individuelle Freiheit wertet. Er halte es f</w:t>
      </w:r>
      <w:r>
        <w:rPr>
          <w:rtl w:val="0"/>
        </w:rPr>
        <w:t>ü</w:t>
      </w:r>
      <w:r>
        <w:rPr>
          <w:rtl w:val="0"/>
        </w:rPr>
        <w:t>r m</w:t>
      </w:r>
      <w:r>
        <w:rPr>
          <w:rtl w:val="0"/>
          <w:lang w:val="sv-SE"/>
        </w:rPr>
        <w:t>ö</w:t>
      </w:r>
      <w:r>
        <w:rPr>
          <w:rtl w:val="0"/>
        </w:rPr>
        <w:t xml:space="preserve">glich, schrieb Thiel, dass </w:t>
      </w:r>
      <w:r>
        <w:rPr>
          <w:rtl w:val="0"/>
          <w:lang w:val="it-IT"/>
        </w:rPr>
        <w:t>»</w:t>
      </w:r>
      <w:r>
        <w:rPr>
          <w:rtl w:val="0"/>
        </w:rPr>
        <w:t>das Schicksal der Welt von den Bem</w:t>
      </w:r>
      <w:r>
        <w:rPr>
          <w:rtl w:val="0"/>
        </w:rPr>
        <w:t>ü</w:t>
      </w:r>
      <w:r>
        <w:rPr>
          <w:rtl w:val="0"/>
        </w:rPr>
        <w:t>hungen einer einzelnen Person</w:t>
      </w:r>
      <w:r>
        <w:rPr>
          <w:rtl w:val="0"/>
        </w:rPr>
        <w:t xml:space="preserve"> </w:t>
      </w:r>
      <w:r>
        <w:rPr>
          <w:rtl w:val="0"/>
        </w:rPr>
        <w:t>abh</w:t>
      </w:r>
      <w:r>
        <w:rPr>
          <w:rtl w:val="0"/>
        </w:rPr>
        <w:t>ä</w:t>
      </w:r>
      <w:r>
        <w:rPr>
          <w:rtl w:val="0"/>
        </w:rPr>
        <w:t>ngen</w:t>
      </w:r>
      <w:r>
        <w:rPr>
          <w:rtl w:val="0"/>
          <w:lang w:val="fr-FR"/>
        </w:rPr>
        <w:t xml:space="preserve">« </w:t>
      </w:r>
      <w:r>
        <w:rPr>
          <w:rtl w:val="0"/>
        </w:rPr>
        <w:t>k</w:t>
      </w:r>
      <w:r>
        <w:rPr>
          <w:rtl w:val="0"/>
          <w:lang w:val="sv-SE"/>
        </w:rPr>
        <w:t>ö</w:t>
      </w:r>
      <w:r>
        <w:rPr>
          <w:rtl w:val="0"/>
        </w:rPr>
        <w:t xml:space="preserve">nne, die </w:t>
      </w:r>
      <w:r>
        <w:rPr>
          <w:rtl w:val="0"/>
          <w:lang w:val="it-IT"/>
        </w:rPr>
        <w:t>»</w:t>
      </w:r>
      <w:r>
        <w:rPr>
          <w:rtl w:val="0"/>
        </w:rPr>
        <w:t>die Maschinerie der Freiheit aufbaut oder propagiert</w:t>
      </w:r>
      <w:r>
        <w:rPr>
          <w:rtl w:val="0"/>
          <w:lang w:val="fr-FR"/>
        </w:rPr>
        <w:t xml:space="preserve">« </w:t>
      </w:r>
      <w:r>
        <w:rPr>
          <w:rtl w:val="0"/>
        </w:rPr>
        <w:t xml:space="preserve">und die Welt damit </w:t>
      </w:r>
      <w:r>
        <w:rPr>
          <w:rtl w:val="0"/>
          <w:lang w:val="it-IT"/>
        </w:rPr>
        <w:t>»</w:t>
      </w:r>
      <w:r>
        <w:rPr>
          <w:rtl w:val="0"/>
        </w:rPr>
        <w:t>f</w:t>
      </w:r>
      <w:r>
        <w:rPr>
          <w:rtl w:val="0"/>
        </w:rPr>
        <w:t>ü</w:t>
      </w:r>
      <w:r>
        <w:rPr>
          <w:rtl w:val="0"/>
        </w:rPr>
        <w:t>r den Kapitalismus sicherer</w:t>
      </w:r>
      <w:r>
        <w:rPr>
          <w:rtl w:val="0"/>
          <w:lang w:val="fr-FR"/>
        </w:rPr>
        <w:t xml:space="preserve">« </w:t>
      </w:r>
      <w:r>
        <w:rPr>
          <w:rtl w:val="0"/>
        </w:rPr>
        <w:t xml:space="preserve">mache.[15] In diesem Text lamentierte der Unternehmer auch </w:t>
      </w:r>
      <w:r>
        <w:rPr>
          <w:rtl w:val="0"/>
        </w:rPr>
        <w:t>ü</w:t>
      </w:r>
      <w:r>
        <w:rPr>
          <w:rtl w:val="0"/>
        </w:rPr>
        <w:t>ber die Folgen des Frauenwahlrechts und pr</w:t>
      </w:r>
      <w:r>
        <w:rPr>
          <w:rtl w:val="0"/>
        </w:rPr>
        <w:t>ä</w:t>
      </w:r>
      <w:r>
        <w:rPr>
          <w:rtl w:val="0"/>
        </w:rPr>
        <w:t>gte die Maxime, dass Freiheit und Demokratie nicht mehr miteinander vereinbar seien.</w:t>
      </w:r>
      <w:r>
        <w:rPr>
          <w:rtl w:val="0"/>
        </w:rPr>
        <w:t xml:space="preserve"> </w:t>
      </w:r>
      <w:r>
        <w:rPr>
          <w:rtl w:val="0"/>
        </w:rPr>
        <w:t xml:space="preserve">Wie Felix Schilk nachzeichnet, zeigt sich die Wirkung der </w:t>
      </w:r>
      <w:r>
        <w:rPr>
          <w:rtl w:val="0"/>
          <w:lang w:val="it-IT"/>
        </w:rPr>
        <w:t>»</w:t>
      </w:r>
      <w:r>
        <w:rPr>
          <w:rtl w:val="0"/>
        </w:rPr>
        <w:t>Diskursmacht</w:t>
      </w:r>
      <w:r>
        <w:rPr>
          <w:rtl w:val="0"/>
          <w:lang w:val="fr-FR"/>
        </w:rPr>
        <w:t xml:space="preserve">« </w:t>
      </w:r>
      <w:r>
        <w:rPr>
          <w:rtl w:val="0"/>
        </w:rPr>
        <w:t xml:space="preserve">solcher Deutungsangebote darin, dass </w:t>
      </w:r>
      <w:r>
        <w:rPr>
          <w:rtl w:val="0"/>
          <w:lang w:val="it-IT"/>
        </w:rPr>
        <w:t>»</w:t>
      </w:r>
      <w:r>
        <w:rPr>
          <w:rtl w:val="0"/>
        </w:rPr>
        <w:t>unter R</w:t>
      </w:r>
      <w:r>
        <w:rPr>
          <w:rtl w:val="0"/>
        </w:rPr>
        <w:t>ü</w:t>
      </w:r>
      <w:r>
        <w:rPr>
          <w:rtl w:val="0"/>
        </w:rPr>
        <w:t>ckgriff auf die katechontische Form der Apokalyptik heroische Subjekte auf den Plan gerufen werden, deren Regime sich die unheroische Masse unterwerfen soll</w:t>
      </w:r>
      <w:r>
        <w:rPr>
          <w:rtl w:val="0"/>
          <w:lang w:val="fr-FR"/>
        </w:rPr>
        <w:t>«</w:t>
      </w:r>
      <w:r>
        <w:rPr>
          <w:rtl w:val="0"/>
        </w:rPr>
        <w:t>.[16] Vor dem Hintergrund dieses c</w:t>
      </w:r>
      <w:r>
        <w:rPr>
          <w:rtl w:val="0"/>
        </w:rPr>
        <w:t>ä</w:t>
      </w:r>
      <w:r>
        <w:rPr>
          <w:rtl w:val="0"/>
        </w:rPr>
        <w:t xml:space="preserve">sarischen Szenarios steht die in den Kreisen der Tech Bros gerne verwendete </w:t>
      </w:r>
      <w:r>
        <w:rPr>
          <w:rtl w:val="0"/>
          <w:lang w:val="it-IT"/>
        </w:rPr>
        <w:t>»</w:t>
      </w:r>
      <w:r>
        <w:rPr>
          <w:rtl w:val="0"/>
        </w:rPr>
        <w:t>r</w:t>
      </w:r>
      <w:r>
        <w:rPr>
          <w:rtl w:val="0"/>
          <w:lang w:val="sv-SE"/>
        </w:rPr>
        <w:t>ö</w:t>
      </w:r>
      <w:r>
        <w:rPr>
          <w:rtl w:val="0"/>
        </w:rPr>
        <w:t>mische</w:t>
      </w:r>
      <w:r>
        <w:rPr>
          <w:rtl w:val="0"/>
        </w:rPr>
        <w:t>« Ä</w:t>
      </w:r>
      <w:r>
        <w:rPr>
          <w:rtl w:val="0"/>
        </w:rPr>
        <w:t>sthetik in einem ganz anderen Licht.</w:t>
      </w:r>
    </w:p>
    <w:p>
      <w:pPr>
        <w:pStyle w:val="Text"/>
        <w:bidi w:val="0"/>
      </w:pPr>
    </w:p>
    <w:p>
      <w:pPr>
        <w:pStyle w:val="Text"/>
        <w:bidi w:val="0"/>
      </w:pPr>
      <w:r>
        <w:rPr>
          <w:rtl w:val="0"/>
        </w:rPr>
        <w:t>„</w:t>
      </w:r>
      <w:r>
        <w:rPr>
          <w:rtl w:val="0"/>
        </w:rPr>
        <w:t>Thiels Berufung auf die Paulus-Briefe hat eine regelrechte Welle kritischer Essays, mitunter auch aus fachtheologischer Perspektive, hervorgerufen, die vor einer leichtfertigen Politisierung der Motive warnen.[17] Auch der langj</w:t>
      </w:r>
      <w:r>
        <w:rPr>
          <w:rtl w:val="0"/>
        </w:rPr>
        <w:t>ä</w:t>
      </w:r>
      <w:r>
        <w:rPr>
          <w:rtl w:val="0"/>
        </w:rPr>
        <w:t>hrige Leiter der katholischen Friedensorganisation Pax Christi, Wolfgang Palaver, warnt vor dieser Paulus-Auslegung. Als Dialogpartner des Unternehmers, den er an der Universit</w:t>
      </w:r>
      <w:r>
        <w:rPr>
          <w:rtl w:val="0"/>
        </w:rPr>
        <w:t>ä</w:t>
      </w:r>
      <w:r>
        <w:rPr>
          <w:rtl w:val="0"/>
        </w:rPr>
        <w:t>t Stanford kennengelernt hatte, fasste der Theologe Thiels Weltsicht im Gespr</w:t>
      </w:r>
      <w:r>
        <w:rPr>
          <w:rtl w:val="0"/>
        </w:rPr>
        <w:t>ä</w:t>
      </w:r>
      <w:r>
        <w:rPr>
          <w:rtl w:val="0"/>
        </w:rPr>
        <w:t>ch mit der S</w:t>
      </w:r>
      <w:r>
        <w:rPr>
          <w:rtl w:val="0"/>
        </w:rPr>
        <w:t>ü</w:t>
      </w:r>
      <w:r>
        <w:rPr>
          <w:rtl w:val="0"/>
        </w:rPr>
        <w:t>ddeutschen Zeitung nochmals zusammen. Sie bestehe aus uneingeschr</w:t>
      </w:r>
      <w:r>
        <w:rPr>
          <w:rtl w:val="0"/>
        </w:rPr>
        <w:t>ä</w:t>
      </w:r>
      <w:r>
        <w:rPr>
          <w:rtl w:val="0"/>
        </w:rPr>
        <w:t xml:space="preserve">nktem Vertrauen in Technologie und einer vehementen Ablehnung von </w:t>
      </w:r>
      <w:r>
        <w:rPr>
          <w:rtl w:val="0"/>
          <w:lang w:val="it-IT"/>
        </w:rPr>
        <w:t>»</w:t>
      </w:r>
      <w:r>
        <w:rPr>
          <w:rtl w:val="0"/>
        </w:rPr>
        <w:t>Regulierung und Sicherheitsdenken</w:t>
      </w:r>
      <w:r>
        <w:rPr>
          <w:rtl w:val="0"/>
          <w:lang w:val="fr-FR"/>
        </w:rPr>
        <w:t xml:space="preserve">« </w:t>
      </w:r>
      <w:r>
        <w:rPr>
          <w:rtl w:val="0"/>
        </w:rPr>
        <w:t xml:space="preserve">vor allem seitens Staaten und internationaler Organisationen. Hinweise </w:t>
      </w:r>
      <w:r>
        <w:rPr>
          <w:rtl w:val="0"/>
          <w:lang w:val="it-IT"/>
        </w:rPr>
        <w:t>»</w:t>
      </w:r>
      <w:r>
        <w:rPr>
          <w:rtl w:val="0"/>
        </w:rPr>
        <w:t>auf den drohenden Klimakollaps oder eine atomare Katastrophe</w:t>
      </w:r>
      <w:r>
        <w:rPr>
          <w:rtl w:val="0"/>
          <w:lang w:val="fr-FR"/>
        </w:rPr>
        <w:t xml:space="preserve">« </w:t>
      </w:r>
      <w:r>
        <w:rPr>
          <w:rtl w:val="0"/>
        </w:rPr>
        <w:t>hinderten f</w:t>
      </w:r>
      <w:r>
        <w:rPr>
          <w:rtl w:val="0"/>
        </w:rPr>
        <w:t>ü</w:t>
      </w:r>
      <w:r>
        <w:rPr>
          <w:rtl w:val="0"/>
        </w:rPr>
        <w:t>r Thiel nur die Entfaltung. Auch Palaver</w:t>
      </w:r>
      <w:r>
        <w:rPr>
          <w:rtl w:val="0"/>
        </w:rPr>
        <w:t xml:space="preserve"> </w:t>
      </w:r>
      <w:r>
        <w:rPr>
          <w:rtl w:val="0"/>
        </w:rPr>
        <w:t xml:space="preserve">identifiziert die Bibel als eine Quelle dieses unternehmerischen Weltbildes. Thiel beziehe sich, neben der Johannes-Apokalypse, auf </w:t>
      </w:r>
      <w:r>
        <w:rPr>
          <w:rtl w:val="0"/>
          <w:lang w:val="it-IT"/>
        </w:rPr>
        <w:t>»</w:t>
      </w:r>
      <w:r>
        <w:rPr>
          <w:rtl w:val="0"/>
        </w:rPr>
        <w:t>eine Stelle bei Paulus, wonach der Antichrist mit Frieden und Sicherheit lockt, um die Menschen irrezuf</w:t>
      </w:r>
      <w:r>
        <w:rPr>
          <w:rtl w:val="0"/>
        </w:rPr>
        <w:t>ü</w:t>
      </w:r>
      <w:r>
        <w:rPr>
          <w:rtl w:val="0"/>
        </w:rPr>
        <w:t>hren</w:t>
      </w:r>
      <w:r>
        <w:rPr>
          <w:rtl w:val="0"/>
          <w:lang w:val="fr-FR"/>
        </w:rPr>
        <w:t>«</w:t>
      </w:r>
      <w:r>
        <w:rPr>
          <w:rtl w:val="0"/>
        </w:rPr>
        <w:t xml:space="preserve">. Um diesen Sieg des Antichristen zu verhindern, setze er auf Vance und Trump, da diese </w:t>
      </w:r>
      <w:r>
        <w:rPr>
          <w:rtl w:val="0"/>
          <w:lang w:val="it-IT"/>
        </w:rPr>
        <w:t>»</w:t>
      </w:r>
      <w:r>
        <w:rPr>
          <w:rtl w:val="0"/>
        </w:rPr>
        <w:t>die Globalisierung zur</w:t>
      </w:r>
      <w:r>
        <w:rPr>
          <w:rtl w:val="0"/>
        </w:rPr>
        <w:t>ü</w:t>
      </w:r>
      <w:r>
        <w:rPr>
          <w:rtl w:val="0"/>
        </w:rPr>
        <w:t>ckdrehen, die Demokratie und staatliche Institutionen zerst</w:t>
      </w:r>
      <w:r>
        <w:rPr>
          <w:rtl w:val="0"/>
          <w:lang w:val="sv-SE"/>
        </w:rPr>
        <w:t>ö</w:t>
      </w:r>
      <w:r>
        <w:rPr>
          <w:rtl w:val="0"/>
        </w:rPr>
        <w:t>ren, um so f</w:t>
      </w:r>
      <w:r>
        <w:rPr>
          <w:rtl w:val="0"/>
        </w:rPr>
        <w:t>ü</w:t>
      </w:r>
      <w:r>
        <w:rPr>
          <w:rtl w:val="0"/>
        </w:rPr>
        <w:t>r etwas Neues Platz zu machen. Weniger Kontrolle und Regulierung und freie Hand f</w:t>
      </w:r>
      <w:r>
        <w:rPr>
          <w:rtl w:val="0"/>
        </w:rPr>
        <w:t>ü</w:t>
      </w:r>
      <w:r>
        <w:rPr>
          <w:rtl w:val="0"/>
        </w:rPr>
        <w:t>r Unternehmer.</w:t>
      </w:r>
      <w:r>
        <w:rPr>
          <w:rtl w:val="0"/>
          <w:lang w:val="fr-FR"/>
        </w:rPr>
        <w:t>«</w:t>
      </w:r>
      <w:r>
        <w:rPr>
          <w:rtl w:val="0"/>
          <w:lang w:val="pt-PT"/>
        </w:rPr>
        <w:t>[18]</w:t>
      </w:r>
      <w:r>
        <w:rPr>
          <w:rtl w:val="0"/>
        </w:rPr>
        <w:t xml:space="preserve"> </w:t>
      </w:r>
      <w:r>
        <w:rPr>
          <w:rtl w:val="0"/>
        </w:rPr>
        <w:t>Ein steinreicher Hochtechnologie-Unternehmer mit exzellenten Verbindungen und apokalyptischer Erwartung, der seine politische Haltung mit biblischen Bez</w:t>
      </w:r>
      <w:r>
        <w:rPr>
          <w:rtl w:val="0"/>
        </w:rPr>
        <w:t>ü</w:t>
      </w:r>
      <w:r>
        <w:rPr>
          <w:rtl w:val="0"/>
        </w:rPr>
        <w:t>gen untermauert, das klingt nach dem Szenario eines James-Bond-Films, konnte aber im Tech-Kapitalismus Realit</w:t>
      </w:r>
      <w:r>
        <w:rPr>
          <w:rtl w:val="0"/>
        </w:rPr>
        <w:t>ä</w:t>
      </w:r>
      <w:r>
        <w:rPr>
          <w:rtl w:val="0"/>
        </w:rPr>
        <w:t xml:space="preserve">t werden. Vor diesem Hintergrund schreibt Helmut Kellershohn, dass </w:t>
      </w:r>
      <w:r>
        <w:rPr>
          <w:rtl w:val="0"/>
          <w:lang w:val="it-IT"/>
        </w:rPr>
        <w:t>»</w:t>
      </w:r>
      <w:r>
        <w:rPr>
          <w:rtl w:val="0"/>
        </w:rPr>
        <w:t>Peter Thiels Aneignung der Lehre vom Katechon, Antichrist und Armageddon [als] politisch-theologische Selbsterm</w:t>
      </w:r>
      <w:r>
        <w:rPr>
          <w:rtl w:val="0"/>
        </w:rPr>
        <w:t>ä</w:t>
      </w:r>
      <w:r>
        <w:rPr>
          <w:rtl w:val="0"/>
        </w:rPr>
        <w:t>chtigungsstrategie verstanden werden</w:t>
      </w:r>
      <w:r>
        <w:rPr>
          <w:rtl w:val="0"/>
          <w:lang w:val="fr-FR"/>
        </w:rPr>
        <w:t xml:space="preserve">« </w:t>
      </w:r>
      <w:r>
        <w:rPr>
          <w:rtl w:val="0"/>
        </w:rPr>
        <w:t>sollte.[19] Das ist umso mehr zu bedenken, wenn dieser Mann den US-Vizepr</w:t>
      </w:r>
      <w:r>
        <w:rPr>
          <w:rtl w:val="0"/>
        </w:rPr>
        <w:t>ä</w:t>
      </w:r>
      <w:r>
        <w:rPr>
          <w:rtl w:val="0"/>
        </w:rPr>
        <w:t>sidenten J.</w:t>
      </w:r>
      <w:r>
        <w:rPr>
          <w:rtl w:val="0"/>
        </w:rPr>
        <w:t> </w:t>
      </w:r>
      <w:r>
        <w:rPr>
          <w:rtl w:val="0"/>
        </w:rPr>
        <w:t>D.</w:t>
      </w:r>
      <w:r>
        <w:rPr>
          <w:rtl w:val="0"/>
        </w:rPr>
        <w:t> </w:t>
      </w:r>
      <w:r>
        <w:rPr>
          <w:rtl w:val="0"/>
          <w:lang w:val="fr-FR"/>
        </w:rPr>
        <w:t>Vance f</w:t>
      </w:r>
      <w:r>
        <w:rPr>
          <w:rtl w:val="0"/>
          <w:lang w:val="sv-SE"/>
        </w:rPr>
        <w:t>ö</w:t>
      </w:r>
      <w:r>
        <w:rPr>
          <w:rtl w:val="0"/>
        </w:rPr>
        <w:t>rdert, der im Gegensatz zu Donald Trump seine Zukunft noch vor sich hat.</w:t>
      </w:r>
    </w:p>
    <w:p>
      <w:pPr>
        <w:pStyle w:val="Text"/>
        <w:bidi w:val="0"/>
      </w:pPr>
    </w:p>
    <w:p>
      <w:pPr>
        <w:pStyle w:val="Text"/>
        <w:bidi w:val="0"/>
      </w:pPr>
    </w:p>
    <w:p>
      <w:pPr>
        <w:pStyle w:val="Text"/>
        <w:bidi w:val="0"/>
      </w:pPr>
    </w:p>
    <w:p>
      <w:pPr>
        <w:pStyle w:val="Text"/>
        <w:rPr>
          <w:b w:val="1"/>
          <w:bCs w:val="1"/>
          <w:sz w:val="28"/>
          <w:szCs w:val="28"/>
        </w:rPr>
      </w:pPr>
      <w:r>
        <w:rPr>
          <w:b w:val="1"/>
          <w:bCs w:val="1"/>
          <w:sz w:val="28"/>
          <w:szCs w:val="28"/>
          <w:rtl w:val="0"/>
          <w:lang w:val="de-DE"/>
        </w:rPr>
        <w:t>Der Raum des Katechon</w:t>
      </w:r>
    </w:p>
    <w:p>
      <w:pPr>
        <w:pStyle w:val="Text"/>
        <w:rPr>
          <w:b w:val="1"/>
          <w:bCs w:val="1"/>
          <w:sz w:val="28"/>
          <w:szCs w:val="28"/>
        </w:rPr>
      </w:pPr>
    </w:p>
    <w:p>
      <w:pPr>
        <w:pStyle w:val="Text"/>
        <w:bidi w:val="0"/>
      </w:pPr>
      <w:r>
        <w:rPr>
          <w:rtl w:val="0"/>
        </w:rPr>
        <w:t>Aus dieser Perspektive ist der (falsche) Messias als regulierender und demokratischer Sozialstaat identifiziert. Vor den Ma</w:t>
      </w:r>
      <w:r>
        <w:rPr>
          <w:rtl w:val="0"/>
        </w:rPr>
        <w:t>ß</w:t>
      </w:r>
      <w:r>
        <w:rPr>
          <w:rtl w:val="0"/>
        </w:rPr>
        <w:t>gaben m</w:t>
      </w:r>
      <w:r>
        <w:rPr>
          <w:rtl w:val="0"/>
          <w:lang w:val="sv-SE"/>
        </w:rPr>
        <w:t>ö</w:t>
      </w:r>
      <w:r>
        <w:rPr>
          <w:rtl w:val="0"/>
        </w:rPr>
        <w:t>glicher richtiger Entscheidungen und Handlungen stellt sich nun f</w:t>
      </w:r>
      <w:r>
        <w:rPr>
          <w:rtl w:val="0"/>
        </w:rPr>
        <w:t>ü</w:t>
      </w:r>
      <w:r>
        <w:rPr>
          <w:rtl w:val="0"/>
        </w:rPr>
        <w:t>r die Menschen jedoch die Frage, wie die aufhaltende Gegenkraft zu erkennen ist. Das Problem ist alt und wird in der Literatur vielf</w:t>
      </w:r>
      <w:r>
        <w:rPr>
          <w:rtl w:val="0"/>
        </w:rPr>
        <w:t>ä</w:t>
      </w:r>
      <w:r>
        <w:rPr>
          <w:rtl w:val="0"/>
        </w:rPr>
        <w:t xml:space="preserve">ltig diskutiert. Selbst eine explizit politische Paulus-Exegese tut sich damit schwer. Carl Schmitt hatte zwar, wie der katholische Sozialphilosoph Arthur Utz schreibt, den Paulus-Brief </w:t>
      </w:r>
      <w:r>
        <w:rPr>
          <w:rtl w:val="0"/>
          <w:lang w:val="it-IT"/>
        </w:rPr>
        <w:t>»</w:t>
      </w:r>
      <w:r>
        <w:rPr>
          <w:rtl w:val="0"/>
        </w:rPr>
        <w:t>zum Kern eines christlichen Geschichtsverst</w:t>
      </w:r>
      <w:r>
        <w:rPr>
          <w:rtl w:val="0"/>
        </w:rPr>
        <w:t>ä</w:t>
      </w:r>
      <w:r>
        <w:rPr>
          <w:rtl w:val="0"/>
        </w:rPr>
        <w:t>ndnisses gemacht</w:t>
      </w:r>
      <w:r>
        <w:rPr>
          <w:rtl w:val="0"/>
          <w:lang w:val="fr-FR"/>
        </w:rPr>
        <w:t>«</w:t>
      </w:r>
      <w:r>
        <w:rPr>
          <w:rtl w:val="0"/>
        </w:rPr>
        <w:t xml:space="preserve">, dabei allerdings offengelassen, gegen welchen </w:t>
      </w:r>
      <w:r>
        <w:rPr>
          <w:rtl w:val="0"/>
          <w:lang w:val="it-IT"/>
        </w:rPr>
        <w:t>»</w:t>
      </w:r>
      <w:r>
        <w:rPr>
          <w:rtl w:val="0"/>
        </w:rPr>
        <w:t>Feind</w:t>
      </w:r>
      <w:r>
        <w:rPr>
          <w:rtl w:val="0"/>
          <w:lang w:val="fr-FR"/>
        </w:rPr>
        <w:t xml:space="preserve">« </w:t>
      </w:r>
      <w:r>
        <w:rPr>
          <w:rtl w:val="0"/>
        </w:rPr>
        <w:t>sich der Katechon in welcher Gestalt positioniert.[1] In diesem Zusammenhang wird meist auf eine Nachkriegsnotiz Schmitts verwiesen, die sich der Parusie-Verz</w:t>
      </w:r>
      <w:r>
        <w:rPr>
          <w:rtl w:val="0"/>
          <w:lang w:val="sv-SE"/>
        </w:rPr>
        <w:t>ö</w:t>
      </w:r>
      <w:r>
        <w:rPr>
          <w:rtl w:val="0"/>
        </w:rPr>
        <w:t xml:space="preserve">gerung in der Geschichte annimmt. Zum Jahresende 1947 schrieb er: </w:t>
      </w:r>
      <w:r>
        <w:rPr>
          <w:rtl w:val="0"/>
          <w:lang w:val="it-IT"/>
        </w:rPr>
        <w:t>»</w:t>
      </w:r>
      <w:r>
        <w:rPr>
          <w:rtl w:val="0"/>
        </w:rPr>
        <w:t>Ich glaube an den Katechon; er ist f</w:t>
      </w:r>
      <w:r>
        <w:rPr>
          <w:rtl w:val="0"/>
        </w:rPr>
        <w:t>ü</w:t>
      </w:r>
      <w:r>
        <w:rPr>
          <w:rtl w:val="0"/>
        </w:rPr>
        <w:t>r mich die einzige M</w:t>
      </w:r>
      <w:r>
        <w:rPr>
          <w:rtl w:val="0"/>
          <w:lang w:val="sv-SE"/>
        </w:rPr>
        <w:t>ö</w:t>
      </w:r>
      <w:r>
        <w:rPr>
          <w:rtl w:val="0"/>
        </w:rPr>
        <w:t>glichkeit, als Christ Geschichte zu verstehen und sinnvoll zu finden</w:t>
      </w:r>
      <w:r>
        <w:rPr>
          <w:rtl w:val="0"/>
          <w:lang w:val="fr-FR"/>
        </w:rPr>
        <w:t>«</w:t>
      </w:r>
      <w:r>
        <w:rPr>
          <w:rtl w:val="0"/>
        </w:rPr>
        <w:t xml:space="preserve">, und setzte, um die politische Relevanz der Frage zu unterstreichen, hinzu: </w:t>
      </w:r>
      <w:r>
        <w:rPr>
          <w:rtl w:val="0"/>
          <w:lang w:val="it-IT"/>
        </w:rPr>
        <w:t>»</w:t>
      </w:r>
      <w:r>
        <w:rPr>
          <w:rtl w:val="0"/>
        </w:rPr>
        <w:t>Man mu</w:t>
      </w:r>
      <w:r>
        <w:rPr>
          <w:rtl w:val="0"/>
        </w:rPr>
        <w:t xml:space="preserve">ß </w:t>
      </w:r>
      <w:r>
        <w:rPr>
          <w:rtl w:val="0"/>
        </w:rPr>
        <w:t>f</w:t>
      </w:r>
      <w:r>
        <w:rPr>
          <w:rtl w:val="0"/>
        </w:rPr>
        <w:t>ü</w:t>
      </w:r>
      <w:r>
        <w:rPr>
          <w:rtl w:val="0"/>
        </w:rPr>
        <w:t>r jede Epoche der letzten 1948</w:t>
      </w:r>
      <w:r>
        <w:rPr>
          <w:rtl w:val="0"/>
        </w:rPr>
        <w:t> </w:t>
      </w:r>
      <w:r>
        <w:rPr>
          <w:rtl w:val="0"/>
        </w:rPr>
        <w:t>Jahre den Katechon nennen k</w:t>
      </w:r>
      <w:r>
        <w:rPr>
          <w:rtl w:val="0"/>
          <w:lang w:val="sv-SE"/>
        </w:rPr>
        <w:t>ö</w:t>
      </w:r>
      <w:r>
        <w:rPr>
          <w:rtl w:val="0"/>
        </w:rPr>
        <w:t>nnen. Der Platz war niemals unbesetzt, sonst w</w:t>
      </w:r>
      <w:r>
        <w:rPr>
          <w:rtl w:val="0"/>
        </w:rPr>
        <w:t>ä</w:t>
      </w:r>
      <w:r>
        <w:rPr>
          <w:rtl w:val="0"/>
        </w:rPr>
        <w:t>ren wir nicht mehr vorhanden.</w:t>
      </w:r>
      <w:r>
        <w:rPr>
          <w:rtl w:val="0"/>
          <w:lang w:val="fr-FR"/>
        </w:rPr>
        <w:t>«</w:t>
      </w:r>
      <w:r>
        <w:rPr>
          <w:rtl w:val="0"/>
          <w:lang w:val="pt-PT"/>
        </w:rPr>
        <w:t>[2]</w:t>
      </w:r>
    </w:p>
    <w:p>
      <w:pPr>
        <w:pStyle w:val="Text"/>
        <w:bidi w:val="0"/>
      </w:pPr>
    </w:p>
    <w:p>
      <w:pPr>
        <w:pStyle w:val="Text"/>
        <w:bidi w:val="0"/>
      </w:pPr>
      <w:r>
        <w:rPr>
          <w:rtl w:val="0"/>
        </w:rPr>
        <w:t>„</w:t>
      </w:r>
      <w:r>
        <w:rPr>
          <w:rtl w:val="0"/>
        </w:rPr>
        <w:t>Diese Anmerkung billigt dem Katechon geschichtsbildende Kraft zu und ist durchaus auf weltliche M</w:t>
      </w:r>
      <w:r>
        <w:rPr>
          <w:rtl w:val="0"/>
        </w:rPr>
        <w:t>ä</w:t>
      </w:r>
      <w:r>
        <w:rPr>
          <w:rtl w:val="0"/>
        </w:rPr>
        <w:t>chte gem</w:t>
      </w:r>
      <w:r>
        <w:rPr>
          <w:rtl w:val="0"/>
        </w:rPr>
        <w:t>ü</w:t>
      </w:r>
      <w:r>
        <w:rPr>
          <w:rtl w:val="0"/>
        </w:rPr>
        <w:t>nzt zu verstehen. Tats</w:t>
      </w:r>
      <w:r>
        <w:rPr>
          <w:rtl w:val="0"/>
        </w:rPr>
        <w:t>ä</w:t>
      </w:r>
      <w:r>
        <w:rPr>
          <w:rtl w:val="0"/>
        </w:rPr>
        <w:t>chlich gab es schon l</w:t>
      </w:r>
      <w:r>
        <w:rPr>
          <w:rtl w:val="0"/>
        </w:rPr>
        <w:t>ä</w:t>
      </w:r>
      <w:r>
        <w:rPr>
          <w:rtl w:val="0"/>
        </w:rPr>
        <w:t xml:space="preserve">ngst konkrete Deutungen der paulinischen Figur. Nach Augustinus </w:t>
      </w:r>
      <w:r>
        <w:rPr>
          <w:rtl w:val="0"/>
          <w:lang w:val="it-IT"/>
        </w:rPr>
        <w:t>»</w:t>
      </w:r>
      <w:r>
        <w:rPr>
          <w:rtl w:val="0"/>
        </w:rPr>
        <w:t>begriff sich die Kirche als Medium der Parusie-Verz</w:t>
      </w:r>
      <w:r>
        <w:rPr>
          <w:rtl w:val="0"/>
          <w:lang w:val="sv-SE"/>
        </w:rPr>
        <w:t>ö</w:t>
      </w:r>
      <w:r>
        <w:rPr>
          <w:rtl w:val="0"/>
        </w:rPr>
        <w:t>gerung</w:t>
      </w:r>
      <w:r>
        <w:rPr>
          <w:rtl w:val="0"/>
          <w:lang w:val="fr-FR"/>
        </w:rPr>
        <w:t>«</w:t>
      </w:r>
      <w:r>
        <w:rPr>
          <w:rtl w:val="0"/>
        </w:rPr>
        <w:t>.[3] Das Kirchenrecht deutete die Rolle des r</w:t>
      </w:r>
      <w:r>
        <w:rPr>
          <w:rtl w:val="0"/>
          <w:lang w:val="sv-SE"/>
        </w:rPr>
        <w:t>ö</w:t>
      </w:r>
      <w:r>
        <w:rPr>
          <w:rtl w:val="0"/>
        </w:rPr>
        <w:t>mischen Kaisertums als Schutzmacht des Christentums und verband es so mit dem Gedanken des Katechon. Auch Schmitt, merkte der Politologe Lutz Berthold einmal an, der die einzelnen Auslegungen Revue passieren lie</w:t>
      </w:r>
      <w:r>
        <w:rPr>
          <w:rtl w:val="0"/>
        </w:rPr>
        <w:t>ß</w:t>
      </w:r>
      <w:r>
        <w:rPr>
          <w:rtl w:val="0"/>
        </w:rPr>
        <w:t xml:space="preserve">, habe der Identifikation des Aufhalters </w:t>
      </w:r>
      <w:r>
        <w:rPr>
          <w:rtl w:val="0"/>
          <w:lang w:val="it-IT"/>
        </w:rPr>
        <w:t>»</w:t>
      </w:r>
      <w:r>
        <w:rPr>
          <w:rtl w:val="0"/>
        </w:rPr>
        <w:t>mit der politischen Ordnung des r</w:t>
      </w:r>
      <w:r>
        <w:rPr>
          <w:rtl w:val="0"/>
          <w:lang w:val="sv-SE"/>
        </w:rPr>
        <w:t>ö</w:t>
      </w:r>
      <w:r>
        <w:rPr>
          <w:rtl w:val="0"/>
        </w:rPr>
        <w:t>mischen Reichs zentrale Bedeutung f</w:t>
      </w:r>
      <w:r>
        <w:rPr>
          <w:rtl w:val="0"/>
        </w:rPr>
        <w:t>ü</w:t>
      </w:r>
      <w:r>
        <w:rPr>
          <w:rtl w:val="0"/>
        </w:rPr>
        <w:t>r Entstehung und Bestand der christlich-abendl</w:t>
      </w:r>
      <w:r>
        <w:rPr>
          <w:rtl w:val="0"/>
        </w:rPr>
        <w:t>ä</w:t>
      </w:r>
      <w:r>
        <w:rPr>
          <w:rtl w:val="0"/>
        </w:rPr>
        <w:t>ndischen Kultur beigemessen.</w:t>
      </w:r>
      <w:r>
        <w:rPr>
          <w:rtl w:val="0"/>
          <w:lang w:val="fr-FR"/>
        </w:rPr>
        <w:t>«</w:t>
      </w:r>
      <w:r>
        <w:rPr>
          <w:rtl w:val="0"/>
          <w:lang w:val="pt-PT"/>
        </w:rPr>
        <w:t>[4]</w:t>
      </w:r>
    </w:p>
    <w:p>
      <w:pPr>
        <w:pStyle w:val="Text"/>
        <w:bidi w:val="0"/>
      </w:pPr>
    </w:p>
    <w:p>
      <w:pPr>
        <w:pStyle w:val="Text"/>
        <w:bidi w:val="0"/>
      </w:pPr>
      <w:r>
        <w:rPr>
          <w:rtl w:val="0"/>
        </w:rPr>
        <w:t>Diese seit Paulus verbreitete und im Mittelalter noch theologisch aufgewertete Lesart des R</w:t>
      </w:r>
      <w:r>
        <w:rPr>
          <w:rtl w:val="0"/>
          <w:lang w:val="sv-SE"/>
        </w:rPr>
        <w:t>ö</w:t>
      </w:r>
      <w:r>
        <w:rPr>
          <w:rtl w:val="0"/>
        </w:rPr>
        <w:t>mischen Reichs (und seiner Rechtsnachfolger) als Katechon wurde jedoch sp</w:t>
      </w:r>
      <w:r>
        <w:rPr>
          <w:rtl w:val="0"/>
        </w:rPr>
        <w:t>ä</w:t>
      </w:r>
      <w:r>
        <w:rPr>
          <w:rtl w:val="0"/>
        </w:rPr>
        <w:t xml:space="preserve">testens 1806 zum Problem. Nach der napoleonischen Abwicklung des Reichs musste ein </w:t>
      </w:r>
      <w:r>
        <w:rPr>
          <w:rtl w:val="0"/>
          <w:lang w:val="it-IT"/>
        </w:rPr>
        <w:t>»</w:t>
      </w:r>
      <w:r>
        <w:rPr>
          <w:rtl w:val="0"/>
        </w:rPr>
        <w:t xml:space="preserve">katechontisches </w:t>
      </w:r>
      <w:r>
        <w:rPr>
          <w:rtl w:val="0"/>
          <w:lang w:val="sv-SE"/>
        </w:rPr>
        <w:t>Ä</w:t>
      </w:r>
      <w:r>
        <w:rPr>
          <w:rtl w:val="0"/>
          <w:lang w:val="fr-FR"/>
        </w:rPr>
        <w:t>quivalent</w:t>
      </w:r>
      <w:r>
        <w:rPr>
          <w:rtl w:val="0"/>
          <w:lang w:val="fr-FR"/>
        </w:rPr>
        <w:t xml:space="preserve">« </w:t>
      </w:r>
      <w:r>
        <w:rPr>
          <w:rtl w:val="0"/>
        </w:rPr>
        <w:t xml:space="preserve">gefunden werden, das, von der juristischen Reichsform und der politischen </w:t>
      </w:r>
      <w:r>
        <w:rPr>
          <w:rtl w:val="0"/>
          <w:lang w:val="it-IT"/>
        </w:rPr>
        <w:t>»</w:t>
      </w:r>
      <w:r>
        <w:rPr>
          <w:rtl w:val="0"/>
        </w:rPr>
        <w:t>Ortung auf Rom</w:t>
      </w:r>
      <w:r>
        <w:rPr>
          <w:rtl w:val="0"/>
          <w:lang w:val="fr-FR"/>
        </w:rPr>
        <w:t xml:space="preserve">« </w:t>
      </w:r>
      <w:r>
        <w:rPr>
          <w:rtl w:val="0"/>
        </w:rPr>
        <w:t>gel</w:t>
      </w:r>
      <w:r>
        <w:rPr>
          <w:rtl w:val="0"/>
          <w:lang w:val="sv-SE"/>
        </w:rPr>
        <w:t>ö</w:t>
      </w:r>
      <w:r>
        <w:rPr>
          <w:rtl w:val="0"/>
        </w:rPr>
        <w:t xml:space="preserve">st, diese </w:t>
      </w:r>
      <w:r>
        <w:rPr>
          <w:rtl w:val="0"/>
        </w:rPr>
        <w:t>ü</w:t>
      </w:r>
      <w:r>
        <w:rPr>
          <w:rtl w:val="0"/>
        </w:rPr>
        <w:t xml:space="preserve">berdauern konnte. Nach Berthold hat sich in Schmitts Denken die </w:t>
      </w:r>
      <w:r>
        <w:rPr>
          <w:rtl w:val="0"/>
          <w:lang w:val="it-IT"/>
        </w:rPr>
        <w:t>»</w:t>
      </w:r>
      <w:r>
        <w:rPr>
          <w:rtl w:val="0"/>
        </w:rPr>
        <w:t>Restsubstanz der christlich-r</w:t>
      </w:r>
      <w:r>
        <w:rPr>
          <w:rtl w:val="0"/>
          <w:lang w:val="sv-SE"/>
        </w:rPr>
        <w:t>ö</w:t>
      </w:r>
      <w:r>
        <w:rPr>
          <w:rtl w:val="0"/>
        </w:rPr>
        <w:t>mischen Kultur</w:t>
      </w:r>
      <w:r>
        <w:rPr>
          <w:rtl w:val="0"/>
          <w:lang w:val="fr-FR"/>
        </w:rPr>
        <w:t xml:space="preserve">« </w:t>
      </w:r>
      <w:r>
        <w:rPr>
          <w:rtl w:val="0"/>
        </w:rPr>
        <w:t xml:space="preserve">auf den </w:t>
      </w:r>
      <w:r>
        <w:rPr>
          <w:rtl w:val="0"/>
          <w:lang w:val="it-IT"/>
        </w:rPr>
        <w:t>»</w:t>
      </w:r>
      <w:r>
        <w:rPr>
          <w:rtl w:val="0"/>
        </w:rPr>
        <w:t>die christlichen Institutionen der Sittlichkeit bewahrenden Staat</w:t>
      </w:r>
      <w:r>
        <w:rPr>
          <w:rtl w:val="0"/>
          <w:lang w:val="fr-FR"/>
        </w:rPr>
        <w:t xml:space="preserve">« </w:t>
      </w:r>
      <w:r>
        <w:rPr>
          <w:rtl w:val="0"/>
        </w:rPr>
        <w:t>verschoben.[5] Dies schlie</w:t>
      </w:r>
      <w:r>
        <w:rPr>
          <w:rtl w:val="0"/>
        </w:rPr>
        <w:t>ß</w:t>
      </w:r>
      <w:r>
        <w:rPr>
          <w:rtl w:val="0"/>
        </w:rPr>
        <w:t>t sich, wie noch zu sehen sein wird, an die von Schmitt selbst verfochtene Vorbildfunktion der Theologie f</w:t>
      </w:r>
      <w:r>
        <w:rPr>
          <w:rtl w:val="0"/>
        </w:rPr>
        <w:t>ü</w:t>
      </w:r>
      <w:r>
        <w:rPr>
          <w:rtl w:val="0"/>
        </w:rPr>
        <w:t xml:space="preserve">r das Staatsrecht wie auch an seine Impulse zur Diktatur an. Nicht umsonst, zeigt auch Schmitt-Biograph Reinhard Mehring auf, gehen die ersten </w:t>
      </w:r>
      <w:r>
        <w:rPr>
          <w:rtl w:val="0"/>
          <w:lang w:val="it-IT"/>
        </w:rPr>
        <w:t>»</w:t>
      </w:r>
      <w:r>
        <w:rPr>
          <w:rtl w:val="0"/>
        </w:rPr>
        <w:t>Katechon-Vorstellungen</w:t>
      </w:r>
      <w:r>
        <w:rPr>
          <w:rtl w:val="0"/>
          <w:lang w:val="fr-FR"/>
        </w:rPr>
        <w:t xml:space="preserve">« </w:t>
      </w:r>
      <w:r>
        <w:rPr>
          <w:rtl w:val="0"/>
        </w:rPr>
        <w:t>Schmitts auf das Jahr 1932 zur</w:t>
      </w:r>
      <w:r>
        <w:rPr>
          <w:rtl w:val="0"/>
        </w:rPr>
        <w:t>ü</w:t>
      </w:r>
      <w:r>
        <w:rPr>
          <w:rtl w:val="0"/>
        </w:rPr>
        <w:t xml:space="preserve">ck, als er vor dem Hintergrund der Notstandsregime seine </w:t>
      </w:r>
      <w:r>
        <w:rPr>
          <w:rtl w:val="0"/>
          <w:lang w:val="it-IT"/>
        </w:rPr>
        <w:t>»</w:t>
      </w:r>
      <w:r>
        <w:rPr>
          <w:rtl w:val="0"/>
        </w:rPr>
        <w:t>extensive Auslegung der Diktaturgewalt heilsgeschichtlich aus[deutete]</w:t>
      </w:r>
      <w:r>
        <w:rPr>
          <w:rtl w:val="1"/>
          <w:lang w:val="ar-SA" w:bidi="ar-SA"/>
        </w:rPr>
        <w:t>“</w:t>
      </w:r>
      <w:r>
        <w:rPr>
          <w:rtl w:val="0"/>
        </w:rPr>
        <w:t>.</w:t>
      </w:r>
    </w:p>
    <w:p>
      <w:pPr>
        <w:pStyle w:val="Text"/>
        <w:bidi w:val="0"/>
      </w:pPr>
    </w:p>
    <w:p>
      <w:pPr>
        <w:pStyle w:val="Text"/>
        <w:bidi w:val="0"/>
      </w:pPr>
      <w:r>
        <w:rPr>
          <w:rtl w:val="0"/>
        </w:rPr>
        <w:t>Damit w</w:t>
      </w:r>
      <w:r>
        <w:rPr>
          <w:rtl w:val="0"/>
        </w:rPr>
        <w:t>ä</w:t>
      </w:r>
      <w:r>
        <w:rPr>
          <w:rtl w:val="0"/>
        </w:rPr>
        <w:t>re ein wirksamer Katechon im Inneren der Souver</w:t>
      </w:r>
      <w:r>
        <w:rPr>
          <w:rtl w:val="0"/>
        </w:rPr>
        <w:t>ä</w:t>
      </w:r>
      <w:r>
        <w:rPr>
          <w:rtl w:val="0"/>
        </w:rPr>
        <w:t>n. Allerdings nur in Form eines unbeschr</w:t>
      </w:r>
      <w:r>
        <w:rPr>
          <w:rtl w:val="0"/>
        </w:rPr>
        <w:t>ä</w:t>
      </w:r>
      <w:r>
        <w:rPr>
          <w:rtl w:val="0"/>
        </w:rPr>
        <w:t>nkt handlungsf</w:t>
      </w:r>
      <w:r>
        <w:rPr>
          <w:rtl w:val="0"/>
        </w:rPr>
        <w:t>ä</w:t>
      </w:r>
      <w:r>
        <w:rPr>
          <w:rtl w:val="0"/>
        </w:rPr>
        <w:t xml:space="preserve">higen Staates, nicht einer parlamentarischen Demokratie, die, wie Schmitt an anderer Stelle einmal spottete, die Entscheidung </w:t>
      </w:r>
      <w:r>
        <w:rPr>
          <w:rtl w:val="0"/>
          <w:lang w:val="it-IT"/>
        </w:rPr>
        <w:t>»</w:t>
      </w:r>
      <w:r>
        <w:rPr>
          <w:rtl w:val="0"/>
        </w:rPr>
        <w:t>Christus oder Barrabas</w:t>
      </w:r>
      <w:r>
        <w:rPr>
          <w:rtl w:val="0"/>
          <w:lang w:val="fr-FR"/>
        </w:rPr>
        <w:t xml:space="preserve">« </w:t>
      </w:r>
      <w:r>
        <w:rPr>
          <w:rtl w:val="0"/>
        </w:rPr>
        <w:t xml:space="preserve">mit einem </w:t>
      </w:r>
      <w:r>
        <w:rPr>
          <w:rtl w:val="0"/>
          <w:lang w:val="it-IT"/>
        </w:rPr>
        <w:t>»</w:t>
      </w:r>
      <w:r>
        <w:rPr>
          <w:rtl w:val="0"/>
        </w:rPr>
        <w:t>Vertagungsantrag oder der Einsetzung einer Untersuchungskommission</w:t>
      </w:r>
      <w:r>
        <w:rPr>
          <w:rtl w:val="0"/>
          <w:lang w:val="fr-FR"/>
        </w:rPr>
        <w:t xml:space="preserve">« </w:t>
      </w:r>
      <w:r>
        <w:rPr>
          <w:rtl w:val="0"/>
        </w:rPr>
        <w:t>beantworte.[7]</w:t>
      </w:r>
      <w:r>
        <w:rPr>
          <w:rtl w:val="0"/>
        </w:rPr>
        <w:t xml:space="preserve"> </w:t>
      </w:r>
      <w:r>
        <w:rPr>
          <w:rtl w:val="0"/>
        </w:rPr>
        <w:t xml:space="preserve">Ein </w:t>
      </w:r>
      <w:r>
        <w:rPr>
          <w:rtl w:val="0"/>
        </w:rPr>
        <w:t>ä</w:t>
      </w:r>
      <w:r>
        <w:rPr>
          <w:rtl w:val="0"/>
        </w:rPr>
        <w:t>hnliches S</w:t>
      </w:r>
      <w:r>
        <w:rPr>
          <w:rtl w:val="0"/>
        </w:rPr>
        <w:t>ä</w:t>
      </w:r>
      <w:r>
        <w:rPr>
          <w:rtl w:val="0"/>
        </w:rPr>
        <w:t>kularisat findet sich nach dem Ersten Weltkrieg in der Reichsidee der deutschen Rechten als Gegenentwurf zur Republik. Diese wurde als Interregnum begriffen und galt als gro</w:t>
      </w:r>
      <w:r>
        <w:rPr>
          <w:rtl w:val="0"/>
        </w:rPr>
        <w:t>ß</w:t>
      </w:r>
      <w:r>
        <w:rPr>
          <w:rtl w:val="0"/>
        </w:rPr>
        <w:t xml:space="preserve">e Gefahr. Im klassischen Interregnum, der </w:t>
      </w:r>
      <w:r>
        <w:rPr>
          <w:rtl w:val="0"/>
          <w:lang w:val="it-IT"/>
        </w:rPr>
        <w:t>»</w:t>
      </w:r>
      <w:r>
        <w:rPr>
          <w:rtl w:val="0"/>
        </w:rPr>
        <w:t>kaiserlosen Zeit</w:t>
      </w:r>
      <w:r>
        <w:rPr>
          <w:rtl w:val="0"/>
          <w:lang w:val="fr-FR"/>
        </w:rPr>
        <w:t xml:space="preserve">« </w:t>
      </w:r>
      <w:r>
        <w:rPr>
          <w:rtl w:val="0"/>
        </w:rPr>
        <w:t>w</w:t>
      </w:r>
      <w:r>
        <w:rPr>
          <w:rtl w:val="0"/>
        </w:rPr>
        <w:t>ä</w:t>
      </w:r>
      <w:r>
        <w:rPr>
          <w:rtl w:val="0"/>
        </w:rPr>
        <w:t>hrend des 13.</w:t>
      </w:r>
      <w:r>
        <w:rPr>
          <w:rtl w:val="0"/>
        </w:rPr>
        <w:t> </w:t>
      </w:r>
      <w:r>
        <w:rPr>
          <w:rtl w:val="0"/>
        </w:rPr>
        <w:t>Jahrhunderts, war die Reichsgewalt empfindlich geschw</w:t>
      </w:r>
      <w:r>
        <w:rPr>
          <w:rtl w:val="0"/>
        </w:rPr>
        <w:t>ä</w:t>
      </w:r>
      <w:r>
        <w:rPr>
          <w:rtl w:val="0"/>
        </w:rPr>
        <w:t xml:space="preserve">cht, und der Antichrist drohte leichtes Spiel zu haben. Nach dem Sturz der Hohenzollern-Monarchie 1918 fanden katholische und protestantische Denker zusammen, die im Reich wieder die Ordnungsmacht sahen, die den spirituellen Verfall Europas aufhalten sollte. In seiner Schrift vom Dritten Reich entfaltete Arthur Moeller van den Bruck 1923 eine Art nationale Eschatologie: </w:t>
      </w:r>
      <w:r>
        <w:rPr>
          <w:rtl w:val="0"/>
          <w:lang w:val="it-IT"/>
        </w:rPr>
        <w:t>»</w:t>
      </w:r>
      <w:r>
        <w:rPr>
          <w:rtl w:val="0"/>
        </w:rPr>
        <w:t>Der deutsche Nationalismus ist Streiter f</w:t>
      </w:r>
      <w:r>
        <w:rPr>
          <w:rtl w:val="0"/>
        </w:rPr>
        <w:t>ü</w:t>
      </w:r>
      <w:r>
        <w:rPr>
          <w:rtl w:val="0"/>
        </w:rPr>
        <w:t>r das Endreich. Es ist immer verhei</w:t>
      </w:r>
      <w:r>
        <w:rPr>
          <w:rtl w:val="0"/>
        </w:rPr>
        <w:t>ß</w:t>
      </w:r>
      <w:r>
        <w:rPr>
          <w:rtl w:val="0"/>
        </w:rPr>
        <w:t>en. Und es wird niemals erf</w:t>
      </w:r>
      <w:r>
        <w:rPr>
          <w:rtl w:val="0"/>
        </w:rPr>
        <w:t>ü</w:t>
      </w:r>
      <w:r>
        <w:rPr>
          <w:rtl w:val="0"/>
        </w:rPr>
        <w:t>llt.</w:t>
      </w:r>
      <w:r>
        <w:rPr>
          <w:rtl w:val="0"/>
        </w:rPr>
        <w:t> </w:t>
      </w:r>
      <w:r>
        <w:rPr>
          <w:rtl w:val="0"/>
          <w:lang w:val="pt-PT"/>
        </w:rPr>
        <w:t>[</w:t>
      </w:r>
      <w:r>
        <w:rPr>
          <w:rtl w:val="0"/>
        </w:rPr>
        <w:t>…</w:t>
      </w:r>
      <w:r>
        <w:rPr>
          <w:rtl w:val="0"/>
        </w:rPr>
        <w:t>] Es gibt nur Ein Reich, wie es nur Eine Kirche gibt.</w:t>
      </w:r>
      <w:r>
        <w:rPr>
          <w:rtl w:val="0"/>
          <w:lang w:val="fr-FR"/>
        </w:rPr>
        <w:t>«</w:t>
      </w:r>
      <w:r>
        <w:rPr>
          <w:rtl w:val="0"/>
          <w:lang w:val="pt-PT"/>
        </w:rPr>
        <w:t>[8]</w:t>
      </w:r>
    </w:p>
    <w:p>
      <w:pPr>
        <w:pStyle w:val="Text"/>
        <w:bidi w:val="0"/>
      </w:pPr>
    </w:p>
    <w:p>
      <w:pPr>
        <w:pStyle w:val="Text"/>
        <w:bidi w:val="0"/>
      </w:pPr>
      <w:r>
        <w:rPr>
          <w:rtl w:val="0"/>
        </w:rPr>
        <w:t>Das R</w:t>
      </w:r>
      <w:r>
        <w:rPr>
          <w:rtl w:val="0"/>
          <w:lang w:val="sv-SE"/>
        </w:rPr>
        <w:t>ö</w:t>
      </w:r>
      <w:r>
        <w:rPr>
          <w:rtl w:val="0"/>
        </w:rPr>
        <w:t>mische Reich war jedoch nicht nur durch eine innere Ordnung gekennzeichnet, sondern war zugleich auch ein Imperium, das seinen Wirkungsraum durch Eroberungen weiter ausdehnte. Die Schutzfunktion f</w:t>
      </w:r>
      <w:r>
        <w:rPr>
          <w:rtl w:val="0"/>
        </w:rPr>
        <w:t>ü</w:t>
      </w:r>
      <w:r>
        <w:rPr>
          <w:rtl w:val="0"/>
        </w:rPr>
        <w:t>r</w:t>
      </w:r>
      <w:r>
        <w:rPr>
          <w:rtl w:val="0"/>
        </w:rPr>
        <w:t xml:space="preserve"> </w:t>
      </w:r>
      <w:r>
        <w:rPr>
          <w:rtl w:val="0"/>
        </w:rPr>
        <w:t>die christliche Welt zog es wesentlich aus seinem imperialen Charakter. Tats</w:t>
      </w:r>
      <w:r>
        <w:rPr>
          <w:rtl w:val="0"/>
        </w:rPr>
        <w:t>ä</w:t>
      </w:r>
      <w:r>
        <w:rPr>
          <w:rtl w:val="0"/>
        </w:rPr>
        <w:t xml:space="preserve">chlich findet sich auch bei Schmitt die Verbindung des Katechon-Motivs mit dem </w:t>
      </w:r>
      <w:r>
        <w:rPr>
          <w:rtl w:val="0"/>
        </w:rPr>
        <w:t>ä</w:t>
      </w:r>
      <w:r>
        <w:rPr>
          <w:rtl w:val="0"/>
        </w:rPr>
        <w:t>u</w:t>
      </w:r>
      <w:r>
        <w:rPr>
          <w:rtl w:val="0"/>
        </w:rPr>
        <w:t>ß</w:t>
      </w:r>
      <w:r>
        <w:rPr>
          <w:rtl w:val="0"/>
        </w:rPr>
        <w:t xml:space="preserve">eren Reichsgedanken. </w:t>
      </w:r>
      <w:r>
        <w:rPr>
          <w:rtl w:val="0"/>
          <w:lang w:val="it-IT"/>
        </w:rPr>
        <w:t>»</w:t>
      </w:r>
      <w:r>
        <w:rPr>
          <w:rtl w:val="0"/>
        </w:rPr>
        <w:t>Der Glaube, da</w:t>
      </w:r>
      <w:r>
        <w:rPr>
          <w:rtl w:val="0"/>
        </w:rPr>
        <w:t xml:space="preserve">ß </w:t>
      </w:r>
      <w:r>
        <w:rPr>
          <w:rtl w:val="0"/>
        </w:rPr>
        <w:t>der Aufhalter das Ende der Welt zur</w:t>
      </w:r>
      <w:r>
        <w:rPr>
          <w:rtl w:val="0"/>
        </w:rPr>
        <w:t>ü</w:t>
      </w:r>
      <w:r>
        <w:rPr>
          <w:rtl w:val="0"/>
        </w:rPr>
        <w:t>ckh</w:t>
      </w:r>
      <w:r>
        <w:rPr>
          <w:rtl w:val="0"/>
        </w:rPr>
        <w:t>ä</w:t>
      </w:r>
      <w:r>
        <w:rPr>
          <w:rtl w:val="0"/>
        </w:rPr>
        <w:t>lt</w:t>
      </w:r>
      <w:r>
        <w:rPr>
          <w:rtl w:val="0"/>
          <w:lang w:val="fr-FR"/>
        </w:rPr>
        <w:t>«</w:t>
      </w:r>
      <w:r>
        <w:rPr>
          <w:rtl w:val="0"/>
        </w:rPr>
        <w:t xml:space="preserve">, notiert er, habe </w:t>
      </w:r>
      <w:r>
        <w:rPr>
          <w:rtl w:val="0"/>
          <w:lang w:val="it-IT"/>
        </w:rPr>
        <w:t>»</w:t>
      </w:r>
      <w:r>
        <w:rPr>
          <w:rtl w:val="0"/>
        </w:rPr>
        <w:t>zu einer so gro</w:t>
      </w:r>
      <w:r>
        <w:rPr>
          <w:rtl w:val="0"/>
        </w:rPr>
        <w:t>ß</w:t>
      </w:r>
      <w:r>
        <w:rPr>
          <w:rtl w:val="0"/>
        </w:rPr>
        <w:t>artigen Geschichtsm</w:t>
      </w:r>
      <w:r>
        <w:rPr>
          <w:rtl w:val="0"/>
        </w:rPr>
        <w:t>ä</w:t>
      </w:r>
      <w:r>
        <w:rPr>
          <w:rtl w:val="0"/>
        </w:rPr>
        <w:t>chtigkeit wie der des christlichen Kaisertums der germanischen K</w:t>
      </w:r>
      <w:r>
        <w:rPr>
          <w:rtl w:val="0"/>
          <w:lang w:val="sv-SE"/>
        </w:rPr>
        <w:t>ö</w:t>
      </w:r>
      <w:r>
        <w:rPr>
          <w:rtl w:val="0"/>
        </w:rPr>
        <w:t>nige</w:t>
      </w:r>
      <w:r>
        <w:rPr>
          <w:rtl w:val="0"/>
          <w:lang w:val="fr-FR"/>
        </w:rPr>
        <w:t xml:space="preserve">« </w:t>
      </w:r>
      <w:r>
        <w:rPr>
          <w:rtl w:val="0"/>
        </w:rPr>
        <w:t>gef</w:t>
      </w:r>
      <w:r>
        <w:rPr>
          <w:rtl w:val="0"/>
        </w:rPr>
        <w:t>ü</w:t>
      </w:r>
      <w:r>
        <w:rPr>
          <w:rtl w:val="0"/>
        </w:rPr>
        <w:t>hrt.[9] Hier kommt der imperiale Gedanke als weiteres Element der katechontischen Ordnung zum Tragen, denn Schmitt verkn</w:t>
      </w:r>
      <w:r>
        <w:rPr>
          <w:rtl w:val="0"/>
        </w:rPr>
        <w:t>ü</w:t>
      </w:r>
      <w:r>
        <w:rPr>
          <w:rtl w:val="0"/>
        </w:rPr>
        <w:t xml:space="preserve">pfte das Motiv mit seinen geopolitischen </w:t>
      </w:r>
      <w:r>
        <w:rPr>
          <w:rtl w:val="0"/>
        </w:rPr>
        <w:t>Ü</w:t>
      </w:r>
      <w:r>
        <w:rPr>
          <w:rtl w:val="0"/>
        </w:rPr>
        <w:t xml:space="preserve">berlegungen zu klar abgegrenzten politischen </w:t>
      </w:r>
      <w:r>
        <w:rPr>
          <w:rtl w:val="0"/>
          <w:lang w:val="it-IT"/>
        </w:rPr>
        <w:t>»</w:t>
      </w:r>
      <w:r>
        <w:rPr>
          <w:rtl w:val="0"/>
        </w:rPr>
        <w:t>Gro</w:t>
      </w:r>
      <w:r>
        <w:rPr>
          <w:rtl w:val="0"/>
        </w:rPr>
        <w:t>ß</w:t>
      </w:r>
      <w:r>
        <w:rPr>
          <w:rtl w:val="0"/>
        </w:rPr>
        <w:t>r</w:t>
      </w:r>
      <w:r>
        <w:rPr>
          <w:rtl w:val="0"/>
        </w:rPr>
        <w:t>ä</w:t>
      </w:r>
      <w:r>
        <w:rPr>
          <w:rtl w:val="0"/>
        </w:rPr>
        <w:t>umen</w:t>
      </w:r>
      <w:r>
        <w:rPr>
          <w:rtl w:val="0"/>
          <w:lang w:val="fr-FR"/>
        </w:rPr>
        <w:t>«</w:t>
      </w:r>
      <w:r>
        <w:rPr>
          <w:rtl w:val="0"/>
        </w:rPr>
        <w:t>. Zumindest in sp</w:t>
      </w:r>
      <w:r>
        <w:rPr>
          <w:rtl w:val="0"/>
        </w:rPr>
        <w:t>ä</w:t>
      </w:r>
      <w:r>
        <w:rPr>
          <w:rtl w:val="0"/>
        </w:rPr>
        <w:t>teren Schriften spricht er mancher Hegemonialmacht eine aufhaltende Rolle zu.</w:t>
      </w:r>
    </w:p>
    <w:p>
      <w:pPr>
        <w:pStyle w:val="Text"/>
        <w:bidi w:val="0"/>
      </w:pPr>
    </w:p>
    <w:p>
      <w:pPr>
        <w:pStyle w:val="Text"/>
        <w:bidi w:val="0"/>
      </w:pPr>
      <w:r>
        <w:rPr>
          <w:rtl w:val="0"/>
        </w:rPr>
        <w:t>Allerdings musste auch Schmitt zu dieser Interpretation des Katechon eine gewisse Strecke bew</w:t>
      </w:r>
      <w:r>
        <w:rPr>
          <w:rtl w:val="0"/>
        </w:rPr>
        <w:t>ä</w:t>
      </w:r>
      <w:r>
        <w:rPr>
          <w:rtl w:val="0"/>
        </w:rPr>
        <w:t>ltigen. In seinen fr</w:t>
      </w:r>
      <w:r>
        <w:rPr>
          <w:rtl w:val="0"/>
        </w:rPr>
        <w:t>ü</w:t>
      </w:r>
      <w:r>
        <w:rPr>
          <w:rtl w:val="0"/>
        </w:rPr>
        <w:t xml:space="preserve">hen Spekulationen </w:t>
      </w:r>
      <w:r>
        <w:rPr>
          <w:rtl w:val="0"/>
        </w:rPr>
        <w:t>ü</w:t>
      </w:r>
      <w:r>
        <w:rPr>
          <w:rtl w:val="0"/>
        </w:rPr>
        <w:t>ber die neue europ</w:t>
      </w:r>
      <w:r>
        <w:rPr>
          <w:rtl w:val="0"/>
        </w:rPr>
        <w:t>ä</w:t>
      </w:r>
      <w:r>
        <w:rPr>
          <w:rtl w:val="0"/>
        </w:rPr>
        <w:t>ische Raumordnung, die Schmitt noch zu Zeiten des deutschen Vormarsches in Europa w</w:t>
      </w:r>
      <w:r>
        <w:rPr>
          <w:rtl w:val="0"/>
        </w:rPr>
        <w:t>ä</w:t>
      </w:r>
      <w:r>
        <w:rPr>
          <w:rtl w:val="0"/>
        </w:rPr>
        <w:t>hrend des Zweiten Weltkriegs zu Papier brachte, sah er zun</w:t>
      </w:r>
      <w:r>
        <w:rPr>
          <w:rtl w:val="0"/>
        </w:rPr>
        <w:t>ä</w:t>
      </w:r>
      <w:r>
        <w:rPr>
          <w:rtl w:val="0"/>
        </w:rPr>
        <w:t>chst noch wirkungslose Katechonten. Hier f</w:t>
      </w:r>
      <w:r>
        <w:rPr>
          <w:rtl w:val="0"/>
        </w:rPr>
        <w:t>ü</w:t>
      </w:r>
      <w:r>
        <w:rPr>
          <w:rtl w:val="0"/>
        </w:rPr>
        <w:t>hrte er den dialektischen Gedanken ein, der Aufhalter k</w:t>
      </w:r>
      <w:r>
        <w:rPr>
          <w:rtl w:val="0"/>
          <w:lang w:val="sv-SE"/>
        </w:rPr>
        <w:t>ö</w:t>
      </w:r>
      <w:r>
        <w:rPr>
          <w:rtl w:val="0"/>
        </w:rPr>
        <w:t xml:space="preserve">nne sogar das Gegenteil seiner Intention bewirken und den Lauf der Geschichte sogar dynamisieren. In seinem 1942 in der nationalsozialistischen Wochenzeitung Das Reich publizierten Aufsatz </w:t>
      </w:r>
      <w:r>
        <w:rPr>
          <w:rtl w:val="0"/>
          <w:lang w:val="it-IT"/>
        </w:rPr>
        <w:t>»</w:t>
      </w:r>
      <w:r>
        <w:rPr>
          <w:rtl w:val="0"/>
        </w:rPr>
        <w:t>Beschleuniger wider Willen oder: Problematik der westlichen Hemisph</w:t>
      </w:r>
      <w:r>
        <w:rPr>
          <w:rtl w:val="0"/>
        </w:rPr>
        <w:t>ä</w:t>
      </w:r>
      <w:r>
        <w:rPr>
          <w:rtl w:val="0"/>
        </w:rPr>
        <w:t>re</w:t>
      </w:r>
      <w:r>
        <w:rPr>
          <w:rtl w:val="0"/>
          <w:lang w:val="fr-FR"/>
        </w:rPr>
        <w:t xml:space="preserve">« </w:t>
      </w:r>
      <w:r>
        <w:rPr>
          <w:rtl w:val="0"/>
        </w:rPr>
        <w:t>sieht er zun</w:t>
      </w:r>
      <w:r>
        <w:rPr>
          <w:rtl w:val="0"/>
        </w:rPr>
        <w:t>ä</w:t>
      </w:r>
      <w:r>
        <w:rPr>
          <w:rtl w:val="0"/>
        </w:rPr>
        <w:t>chst in den USA den Aufhalter, deren (von Schmitt irrt</w:t>
      </w:r>
      <w:r>
        <w:rPr>
          <w:rtl w:val="0"/>
        </w:rPr>
        <w:t>ü</w:t>
      </w:r>
      <w:r>
        <w:rPr>
          <w:rtl w:val="0"/>
        </w:rPr>
        <w:t>mlich antizipiertes) Scheitern die Durchsetzung der neuen deutschen Gro</w:t>
      </w:r>
      <w:r>
        <w:rPr>
          <w:rtl w:val="0"/>
        </w:rPr>
        <w:t>ß</w:t>
      </w:r>
      <w:r>
        <w:rPr>
          <w:rtl w:val="0"/>
        </w:rPr>
        <w:t>raumordnung eher beschleunigen als</w:t>
      </w:r>
      <w:r>
        <w:rPr>
          <w:rtl w:val="0"/>
        </w:rPr>
        <w:t xml:space="preserve"> </w:t>
      </w:r>
      <w:r>
        <w:rPr>
          <w:rtl w:val="0"/>
        </w:rPr>
        <w:t xml:space="preserve">verhindern werde: </w:t>
      </w:r>
      <w:r>
        <w:rPr>
          <w:rtl w:val="0"/>
          <w:lang w:val="it-IT"/>
        </w:rPr>
        <w:t>»</w:t>
      </w:r>
      <w:r>
        <w:rPr>
          <w:rtl w:val="0"/>
        </w:rPr>
        <w:t>Als Pr</w:t>
      </w:r>
      <w:r>
        <w:rPr>
          <w:rtl w:val="0"/>
        </w:rPr>
        <w:t>ä</w:t>
      </w:r>
      <w:r>
        <w:rPr>
          <w:rtl w:val="0"/>
        </w:rPr>
        <w:t>sident Roosevelt den Boden der Isolation und Neutralit</w:t>
      </w:r>
      <w:r>
        <w:rPr>
          <w:rtl w:val="0"/>
        </w:rPr>
        <w:t>ä</w:t>
      </w:r>
      <w:r>
        <w:rPr>
          <w:rtl w:val="0"/>
          <w:lang w:val="nl-NL"/>
        </w:rPr>
        <w:t>t verlie</w:t>
      </w:r>
      <w:r>
        <w:rPr>
          <w:rtl w:val="0"/>
        </w:rPr>
        <w:t>ß</w:t>
      </w:r>
      <w:r>
        <w:rPr>
          <w:rtl w:val="0"/>
        </w:rPr>
        <w:t>, unterwarf er sich</w:t>
      </w:r>
      <w:r>
        <w:rPr>
          <w:rtl w:val="0"/>
        </w:rPr>
        <w:t xml:space="preserve"> – </w:t>
      </w:r>
      <w:r>
        <w:rPr>
          <w:rtl w:val="0"/>
        </w:rPr>
        <w:t>ob er wollte oder nicht</w:t>
      </w:r>
      <w:r>
        <w:rPr>
          <w:rtl w:val="0"/>
        </w:rPr>
        <w:t xml:space="preserve"> – </w:t>
      </w:r>
      <w:r>
        <w:rPr>
          <w:rtl w:val="0"/>
        </w:rPr>
        <w:t>der aufhaltenden und verz</w:t>
      </w:r>
      <w:r>
        <w:rPr>
          <w:rtl w:val="0"/>
          <w:lang w:val="sv-SE"/>
        </w:rPr>
        <w:t>ö</w:t>
      </w:r>
      <w:r>
        <w:rPr>
          <w:rtl w:val="0"/>
        </w:rPr>
        <w:t>gerten Daseinsrichtung des alten britischen Weltreichs.</w:t>
      </w:r>
      <w:r>
        <w:rPr>
          <w:rtl w:val="0"/>
          <w:lang w:val="fr-FR"/>
        </w:rPr>
        <w:t>«</w:t>
      </w:r>
      <w:r>
        <w:rPr>
          <w:rtl w:val="0"/>
        </w:rPr>
        <w:t xml:space="preserve">[10] Scharf geht er mit dem Anspruch der USA ins Gericht, </w:t>
      </w:r>
      <w:r>
        <w:rPr>
          <w:rtl w:val="0"/>
          <w:lang w:val="it-IT"/>
        </w:rPr>
        <w:t>»</w:t>
      </w:r>
      <w:r>
        <w:rPr>
          <w:rtl w:val="0"/>
        </w:rPr>
        <w:t>H</w:t>
      </w:r>
      <w:r>
        <w:rPr>
          <w:rtl w:val="0"/>
        </w:rPr>
        <w:t>ü</w:t>
      </w:r>
      <w:r>
        <w:rPr>
          <w:rtl w:val="0"/>
        </w:rPr>
        <w:t>ter der Freiheit</w:t>
      </w:r>
      <w:r>
        <w:rPr>
          <w:rtl w:val="0"/>
          <w:lang w:val="fr-FR"/>
        </w:rPr>
        <w:t xml:space="preserve">« </w:t>
      </w:r>
      <w:r>
        <w:rPr>
          <w:rtl w:val="0"/>
        </w:rPr>
        <w:t>zu sein, und z</w:t>
      </w:r>
      <w:r>
        <w:rPr>
          <w:rtl w:val="0"/>
        </w:rPr>
        <w:t>ä</w:t>
      </w:r>
      <w:r>
        <w:rPr>
          <w:rtl w:val="0"/>
        </w:rPr>
        <w:t>hlt die Figuren auf, die in der Vergangenheit nach seiner Sicht ebenfalls erfolglos als Katechonten gewirkt h</w:t>
      </w:r>
      <w:r>
        <w:rPr>
          <w:rtl w:val="0"/>
        </w:rPr>
        <w:t>ä</w:t>
      </w:r>
      <w:r>
        <w:rPr>
          <w:rtl w:val="0"/>
        </w:rPr>
        <w:t>tten: der Habsburger Kaiser Franz Joseph</w:t>
      </w:r>
      <w:r>
        <w:rPr>
          <w:rtl w:val="0"/>
        </w:rPr>
        <w:t> </w:t>
      </w:r>
      <w:r>
        <w:rPr>
          <w:rtl w:val="0"/>
        </w:rPr>
        <w:t>I., der Marschall des wiedergegr</w:t>
      </w:r>
      <w:r>
        <w:rPr>
          <w:rtl w:val="0"/>
        </w:rPr>
        <w:t>ü</w:t>
      </w:r>
      <w:r>
        <w:rPr>
          <w:rtl w:val="0"/>
        </w:rPr>
        <w:t>ndeten Polen, Josef Pilsudski, und der tschechische Pr</w:t>
      </w:r>
      <w:r>
        <w:rPr>
          <w:rtl w:val="0"/>
        </w:rPr>
        <w:t>ä</w:t>
      </w:r>
      <w:r>
        <w:rPr>
          <w:rtl w:val="0"/>
        </w:rPr>
        <w:t>sident Tomas Masaryk; sie alle sind zum Zeitpunkt der Niederschrift l</w:t>
      </w:r>
      <w:r>
        <w:rPr>
          <w:rtl w:val="0"/>
        </w:rPr>
        <w:t>ä</w:t>
      </w:r>
      <w:r>
        <w:rPr>
          <w:rtl w:val="0"/>
        </w:rPr>
        <w:t>ngst Geschichte. Schmitts fr</w:t>
      </w:r>
      <w:r>
        <w:rPr>
          <w:rtl w:val="0"/>
        </w:rPr>
        <w:t>ü</w:t>
      </w:r>
      <w:r>
        <w:rPr>
          <w:rtl w:val="0"/>
        </w:rPr>
        <w:t>he Katechonten standen auf verlorenem Posten.</w:t>
      </w:r>
    </w:p>
    <w:p>
      <w:pPr>
        <w:pStyle w:val="Text"/>
        <w:bidi w:val="0"/>
      </w:pPr>
    </w:p>
    <w:p>
      <w:pPr>
        <w:pStyle w:val="Text"/>
        <w:bidi w:val="0"/>
      </w:pPr>
      <w:r>
        <w:rPr>
          <w:rtl w:val="0"/>
        </w:rPr>
        <w:t xml:space="preserve">Mit Blick auf den Charakter der USA als Seemacht schrieb er, es vollziehe sich </w:t>
      </w:r>
      <w:r>
        <w:rPr>
          <w:rtl w:val="0"/>
          <w:lang w:val="it-IT"/>
        </w:rPr>
        <w:t>»</w:t>
      </w:r>
      <w:r>
        <w:rPr>
          <w:rtl w:val="0"/>
        </w:rPr>
        <w:t>hier das Schicksal derer, die ohne Bestimmtheit des inneren Sinns mit ihrem Schiff in den Mahlstrom der Geschichte gleiten. Sie sind weder gro</w:t>
      </w:r>
      <w:r>
        <w:rPr>
          <w:rtl w:val="0"/>
        </w:rPr>
        <w:t>ß</w:t>
      </w:r>
      <w:r>
        <w:rPr>
          <w:rtl w:val="0"/>
        </w:rPr>
        <w:t>e Beweger noch gro</w:t>
      </w:r>
      <w:r>
        <w:rPr>
          <w:rtl w:val="0"/>
        </w:rPr>
        <w:t>ß</w:t>
      </w:r>
      <w:r>
        <w:rPr>
          <w:rtl w:val="0"/>
        </w:rPr>
        <w:t>e Verz</w:t>
      </w:r>
      <w:r>
        <w:rPr>
          <w:rtl w:val="0"/>
          <w:lang w:val="sv-SE"/>
        </w:rPr>
        <w:t>ö</w:t>
      </w:r>
      <w:r>
        <w:rPr>
          <w:rtl w:val="0"/>
        </w:rPr>
        <w:t>gerer, sondern k</w:t>
      </w:r>
      <w:r>
        <w:rPr>
          <w:rtl w:val="0"/>
          <w:lang w:val="sv-SE"/>
        </w:rPr>
        <w:t>ö</w:t>
      </w:r>
      <w:r>
        <w:rPr>
          <w:rtl w:val="0"/>
        </w:rPr>
        <w:t>nnen nur als Beschleuniger wider Willen enden.</w:t>
      </w:r>
      <w:r>
        <w:rPr>
          <w:rtl w:val="0"/>
          <w:lang w:val="fr-FR"/>
        </w:rPr>
        <w:t>«</w:t>
      </w:r>
      <w:r>
        <w:rPr>
          <w:rtl w:val="0"/>
          <w:lang w:val="pt-PT"/>
        </w:rPr>
        <w:t>[11] F</w:t>
      </w:r>
      <w:r>
        <w:rPr>
          <w:rtl w:val="0"/>
        </w:rPr>
        <w:t>ü</w:t>
      </w:r>
      <w:r>
        <w:rPr>
          <w:rtl w:val="0"/>
        </w:rPr>
        <w:t>r ihn war der angels</w:t>
      </w:r>
      <w:r>
        <w:rPr>
          <w:rtl w:val="0"/>
        </w:rPr>
        <w:t>ä</w:t>
      </w:r>
      <w:r>
        <w:rPr>
          <w:rtl w:val="0"/>
        </w:rPr>
        <w:t>chsische Raum untrennbar mit den liberalen Freiheitsrechten verbunden, das maritime Prinzip stand f</w:t>
      </w:r>
      <w:r>
        <w:rPr>
          <w:rtl w:val="0"/>
        </w:rPr>
        <w:t>ü</w:t>
      </w:r>
      <w:r>
        <w:rPr>
          <w:rtl w:val="0"/>
        </w:rPr>
        <w:t>r die Freiheit des Verkehrs von Menschen und G</w:t>
      </w:r>
      <w:r>
        <w:rPr>
          <w:rtl w:val="0"/>
        </w:rPr>
        <w:t>ü</w:t>
      </w:r>
      <w:r>
        <w:rPr>
          <w:rtl w:val="0"/>
        </w:rPr>
        <w:t xml:space="preserve">tern und den verhassten politischen Universalismus. Erst sein tellurischer Gegenspieler setzt dem Begrenzung entgegen: </w:t>
      </w:r>
      <w:r>
        <w:rPr>
          <w:rtl w:val="0"/>
          <w:lang w:val="it-IT"/>
        </w:rPr>
        <w:t>»</w:t>
      </w:r>
      <w:r>
        <w:rPr>
          <w:rtl w:val="0"/>
        </w:rPr>
        <w:t>Die dem Land zukommende politische Organisationsform</w:t>
      </w:r>
      <w:r>
        <w:rPr>
          <w:rtl w:val="0"/>
          <w:lang w:val="fr-FR"/>
        </w:rPr>
        <w:t>«</w:t>
      </w:r>
      <w:r>
        <w:rPr>
          <w:rtl w:val="0"/>
        </w:rPr>
        <w:t xml:space="preserve">, fasst Birgit Biehler zusammen, </w:t>
      </w:r>
      <w:r>
        <w:rPr>
          <w:rtl w:val="0"/>
          <w:lang w:val="it-IT"/>
        </w:rPr>
        <w:t>»</w:t>
      </w:r>
      <w:r>
        <w:rPr>
          <w:rtl w:val="0"/>
        </w:rPr>
        <w:t>ist f</w:t>
      </w:r>
      <w:r>
        <w:rPr>
          <w:rtl w:val="0"/>
        </w:rPr>
        <w:t>ü</w:t>
      </w:r>
      <w:r>
        <w:rPr>
          <w:rtl w:val="0"/>
          <w:lang w:val="fr-FR"/>
        </w:rPr>
        <w:t>r Carl Schmitt die Ausrichtung auf einen souver</w:t>
      </w:r>
      <w:r>
        <w:rPr>
          <w:rtl w:val="0"/>
        </w:rPr>
        <w:t>ä</w:t>
      </w:r>
      <w:r>
        <w:rPr>
          <w:rtl w:val="0"/>
        </w:rPr>
        <w:t>nen Staat, w</w:t>
      </w:r>
      <w:r>
        <w:rPr>
          <w:rtl w:val="0"/>
        </w:rPr>
        <w:t>ä</w:t>
      </w:r>
      <w:r>
        <w:rPr>
          <w:rtl w:val="0"/>
        </w:rPr>
        <w:t>hrend die See dem Souver</w:t>
      </w:r>
      <w:r>
        <w:rPr>
          <w:rtl w:val="0"/>
        </w:rPr>
        <w:t>ä</w:t>
      </w:r>
      <w:r>
        <w:rPr>
          <w:rtl w:val="0"/>
        </w:rPr>
        <w:t>nit</w:t>
      </w:r>
      <w:r>
        <w:rPr>
          <w:rtl w:val="0"/>
        </w:rPr>
        <w:t>ä</w:t>
      </w:r>
      <w:r>
        <w:rPr>
          <w:rtl w:val="0"/>
        </w:rPr>
        <w:t>tsgedanken feindlich gegen</w:t>
      </w:r>
      <w:r>
        <w:rPr>
          <w:rtl w:val="0"/>
        </w:rPr>
        <w:t>ü</w:t>
      </w:r>
      <w:r>
        <w:rPr>
          <w:rtl w:val="0"/>
        </w:rPr>
        <w:t>bersteht.</w:t>
      </w:r>
      <w:r>
        <w:rPr>
          <w:rtl w:val="0"/>
          <w:lang w:val="fr-FR"/>
        </w:rPr>
        <w:t>«</w:t>
      </w:r>
      <w:r>
        <w:rPr>
          <w:rtl w:val="0"/>
        </w:rPr>
        <w:t>[12] (Wendet man dieses Denken heute streng an, so kann der von Trump beschworene Souver</w:t>
      </w:r>
      <w:r>
        <w:rPr>
          <w:rtl w:val="0"/>
        </w:rPr>
        <w:t>ä</w:t>
      </w:r>
      <w:r>
        <w:rPr>
          <w:rtl w:val="0"/>
        </w:rPr>
        <w:t>nismus f</w:t>
      </w:r>
      <w:r>
        <w:rPr>
          <w:rtl w:val="0"/>
        </w:rPr>
        <w:t>ü</w:t>
      </w:r>
      <w:r>
        <w:rPr>
          <w:rtl w:val="0"/>
        </w:rPr>
        <w:t>r die Seemacht USA prinzipiell nicht m</w:t>
      </w:r>
      <w:r>
        <w:rPr>
          <w:rtl w:val="0"/>
          <w:lang w:val="sv-SE"/>
        </w:rPr>
        <w:t>ö</w:t>
      </w:r>
      <w:r>
        <w:rPr>
          <w:rtl w:val="0"/>
        </w:rPr>
        <w:t>glich sein.)</w:t>
      </w:r>
      <w:r>
        <w:rPr>
          <w:rtl w:val="1"/>
          <w:lang w:val="ar-SA" w:bidi="ar-SA"/>
        </w:rPr>
        <w:t>“</w:t>
      </w:r>
    </w:p>
    <w:p>
      <w:pPr>
        <w:pStyle w:val="Text"/>
        <w:bidi w:val="0"/>
      </w:pPr>
    </w:p>
    <w:p>
      <w:pPr>
        <w:pStyle w:val="Text"/>
        <w:bidi w:val="0"/>
      </w:pPr>
      <w:r>
        <w:rPr>
          <w:rtl w:val="0"/>
        </w:rPr>
        <w:t>I</w:t>
      </w:r>
      <w:r>
        <w:rPr>
          <w:rtl w:val="0"/>
        </w:rPr>
        <w:t>m Jahr 1942 steht der Katechon bei Schmitt noch f</w:t>
      </w:r>
      <w:r>
        <w:rPr>
          <w:rtl w:val="0"/>
        </w:rPr>
        <w:t>ü</w:t>
      </w:r>
      <w:r>
        <w:rPr>
          <w:rtl w:val="0"/>
        </w:rPr>
        <w:t>r politische Anachronismen, die den Durchbruch des Notwendigen allenfalls verz</w:t>
      </w:r>
      <w:r>
        <w:rPr>
          <w:rtl w:val="0"/>
          <w:lang w:val="sv-SE"/>
        </w:rPr>
        <w:t>ö</w:t>
      </w:r>
      <w:r>
        <w:rPr>
          <w:rtl w:val="0"/>
        </w:rPr>
        <w:t>gern k</w:t>
      </w:r>
      <w:r>
        <w:rPr>
          <w:rtl w:val="0"/>
          <w:lang w:val="sv-SE"/>
        </w:rPr>
        <w:t>ö</w:t>
      </w:r>
      <w:r>
        <w:rPr>
          <w:rtl w:val="0"/>
        </w:rPr>
        <w:t>nnten. Es ist nicht ohne Ironie, dass er aus paulinischer Perspektive das Deutsche Reich damit selbst zum Antichristen machte. Diese Feinheiten der Figuration sollten erst sp</w:t>
      </w:r>
      <w:r>
        <w:rPr>
          <w:rtl w:val="0"/>
        </w:rPr>
        <w:t>ä</w:t>
      </w:r>
      <w:r>
        <w:rPr>
          <w:rtl w:val="0"/>
        </w:rPr>
        <w:t>ter ausgereizt werden, als Schmitt nach der deutschen Niederlage die Rolle des Katechon schlicht umdrehte.[13] Nach 1945 war er auf der Suche nach einer Kraft, die den siegreichen westlichen Liberalismus aufzuhalten vermochte, einem Gegen-Hegemon, der sich gegen</w:t>
      </w:r>
      <w:r>
        <w:rPr>
          <w:rtl w:val="0"/>
        </w:rPr>
        <w:t>ü</w:t>
      </w:r>
      <w:r>
        <w:rPr>
          <w:rtl w:val="0"/>
        </w:rPr>
        <w:t>ber den Verhei</w:t>
      </w:r>
      <w:r>
        <w:rPr>
          <w:rtl w:val="0"/>
        </w:rPr>
        <w:t>ß</w:t>
      </w:r>
      <w:r>
        <w:rPr>
          <w:rtl w:val="0"/>
        </w:rPr>
        <w:t>ungen von Demokratie und Menschenrechten taub zeigte und seinen Gro</w:t>
      </w:r>
      <w:r>
        <w:rPr>
          <w:rtl w:val="0"/>
        </w:rPr>
        <w:t>ß</w:t>
      </w:r>
      <w:r>
        <w:rPr>
          <w:rtl w:val="0"/>
        </w:rPr>
        <w:t>raum zu sichern verstand. In dieser Ordnung r</w:t>
      </w:r>
      <w:r>
        <w:rPr>
          <w:rtl w:val="0"/>
        </w:rPr>
        <w:t>ü</w:t>
      </w:r>
      <w:r>
        <w:rPr>
          <w:rtl w:val="0"/>
        </w:rPr>
        <w:t>ckte er schlie</w:t>
      </w:r>
      <w:r>
        <w:rPr>
          <w:rtl w:val="0"/>
        </w:rPr>
        <w:t>ß</w:t>
      </w:r>
      <w:r>
        <w:rPr>
          <w:rtl w:val="0"/>
        </w:rPr>
        <w:t>lich den Antichristen und dessen Aufhalter an den rechten Platz.</w:t>
      </w:r>
    </w:p>
    <w:p>
      <w:pPr>
        <w:pStyle w:val="Text"/>
        <w:bidi w:val="0"/>
      </w:pPr>
    </w:p>
    <w:p>
      <w:pPr>
        <w:pStyle w:val="Text"/>
        <w:bidi w:val="0"/>
      </w:pPr>
    </w:p>
    <w:p>
      <w:pPr>
        <w:pStyle w:val="Text"/>
        <w:bidi w:val="0"/>
      </w:pPr>
    </w:p>
    <w:p>
      <w:pPr>
        <w:pStyle w:val="Text"/>
        <w:rPr>
          <w:b w:val="1"/>
          <w:bCs w:val="1"/>
          <w:sz w:val="28"/>
          <w:szCs w:val="28"/>
        </w:rPr>
      </w:pPr>
      <w:r>
        <w:rPr>
          <w:b w:val="1"/>
          <w:bCs w:val="1"/>
          <w:sz w:val="28"/>
          <w:szCs w:val="28"/>
          <w:rtl w:val="0"/>
          <w:lang w:val="de-DE"/>
        </w:rPr>
        <w:t>Ost und West</w:t>
      </w:r>
    </w:p>
    <w:p>
      <w:pPr>
        <w:pStyle w:val="Text"/>
        <w:rPr>
          <w:b w:val="1"/>
          <w:bCs w:val="1"/>
          <w:sz w:val="28"/>
          <w:szCs w:val="28"/>
        </w:rPr>
      </w:pPr>
    </w:p>
    <w:p>
      <w:pPr>
        <w:pStyle w:val="Text"/>
        <w:bidi w:val="0"/>
      </w:pPr>
      <w:r>
        <w:rPr>
          <w:rtl w:val="0"/>
        </w:rPr>
        <w:t xml:space="preserve">Die von Schmitt nach dem Krieg formulierte Position des Katechon als Widerstand gegen die US-dominierte Ordnung und als Gegen-Hegemon bietet eine </w:t>
      </w:r>
      <w:r>
        <w:rPr>
          <w:rtl w:val="0"/>
        </w:rPr>
        <w:t>Ü</w:t>
      </w:r>
      <w:r>
        <w:rPr>
          <w:rtl w:val="0"/>
        </w:rPr>
        <w:t>bergangsm</w:t>
      </w:r>
      <w:r>
        <w:rPr>
          <w:rtl w:val="0"/>
          <w:lang w:val="sv-SE"/>
        </w:rPr>
        <w:t>ö</w:t>
      </w:r>
      <w:r>
        <w:rPr>
          <w:rtl w:val="0"/>
        </w:rPr>
        <w:t>glichkeit zur heutigen Rezeption des Motivs. Seit einigen Jahren scheint ein Gro</w:t>
      </w:r>
      <w:r>
        <w:rPr>
          <w:rtl w:val="0"/>
        </w:rPr>
        <w:t>ß</w:t>
      </w:r>
      <w:r>
        <w:rPr>
          <w:rtl w:val="0"/>
        </w:rPr>
        <w:t>raum gefunden, der sich als neues Imperium zum Schutz der Christenheit versteht. Zumindest sieht das die russische Propaganda so, die sich l</w:t>
      </w:r>
      <w:r>
        <w:rPr>
          <w:rtl w:val="0"/>
        </w:rPr>
        <w:t>ä</w:t>
      </w:r>
      <w:r>
        <w:rPr>
          <w:rtl w:val="0"/>
        </w:rPr>
        <w:t>ngst in einem heiligen Krieg mit dem gottlosen Westen w</w:t>
      </w:r>
      <w:r>
        <w:rPr>
          <w:rtl w:val="0"/>
        </w:rPr>
        <w:t>ä</w:t>
      </w:r>
      <w:r>
        <w:rPr>
          <w:rtl w:val="0"/>
        </w:rPr>
        <w:t>hnt. Dabei f</w:t>
      </w:r>
      <w:r>
        <w:rPr>
          <w:rtl w:val="0"/>
        </w:rPr>
        <w:t>ü</w:t>
      </w:r>
      <w:r>
        <w:rPr>
          <w:rtl w:val="0"/>
        </w:rPr>
        <w:t>gte sich die russische Inanspruchnahme einer katechontischen Position in einen bereits bestehenden globalen Deutungsrahmen ein.</w:t>
      </w:r>
    </w:p>
    <w:p>
      <w:pPr>
        <w:pStyle w:val="Text"/>
        <w:bidi w:val="0"/>
      </w:pPr>
    </w:p>
    <w:p>
      <w:pPr>
        <w:pStyle w:val="Text"/>
        <w:bidi w:val="0"/>
      </w:pPr>
      <w:r>
        <w:rPr>
          <w:rtl w:val="0"/>
        </w:rPr>
        <w:t xml:space="preserve">Unter Aufnahme des Schlagworts vom </w:t>
      </w:r>
      <w:r>
        <w:rPr>
          <w:rtl w:val="0"/>
          <w:lang w:val="it-IT"/>
        </w:rPr>
        <w:t>»</w:t>
      </w:r>
      <w:r>
        <w:rPr>
          <w:rtl w:val="0"/>
        </w:rPr>
        <w:t>Ende der Geschichte</w:t>
      </w:r>
      <w:r>
        <w:rPr>
          <w:rtl w:val="0"/>
          <w:lang w:val="fr-FR"/>
        </w:rPr>
        <w:t>«</w:t>
      </w:r>
      <w:r>
        <w:rPr>
          <w:rtl w:val="0"/>
        </w:rPr>
        <w:t>, das der konservative US-Politologe Francis Fukuyama (eigentlich in Auseinandersetzung mit der Geschichtsteleologie infolge Hegels) gepr</w:t>
      </w:r>
      <w:r>
        <w:rPr>
          <w:rtl w:val="0"/>
        </w:rPr>
        <w:t>ä</w:t>
      </w:r>
      <w:r>
        <w:rPr>
          <w:rtl w:val="0"/>
        </w:rPr>
        <w:t>gt hatte, erwarteten die USA einen weltweiten Siegeszug von Demokratie und freier Marktwirtschaft und sahen sich als einzig verbliebene Weltmacht in der Rolle, dieses Modell global zu verbreiten. Glaubte man diesen Verlautbarungen, so schien es tats</w:t>
      </w:r>
      <w:r>
        <w:rPr>
          <w:rtl w:val="0"/>
        </w:rPr>
        <w:t>ä</w:t>
      </w:r>
      <w:r>
        <w:rPr>
          <w:rtl w:val="0"/>
        </w:rPr>
        <w:t xml:space="preserve">chlich keine relevanten Feinde mehr zu geben. Da das </w:t>
      </w:r>
      <w:r>
        <w:rPr>
          <w:rtl w:val="0"/>
          <w:lang w:val="it-IT"/>
        </w:rPr>
        <w:t>»</w:t>
      </w:r>
      <w:r>
        <w:rPr>
          <w:rtl w:val="0"/>
        </w:rPr>
        <w:t>Ende der Zeiten</w:t>
      </w:r>
      <w:r>
        <w:rPr>
          <w:rtl w:val="0"/>
          <w:lang w:val="fr-FR"/>
        </w:rPr>
        <w:t xml:space="preserve">« </w:t>
      </w:r>
      <w:r>
        <w:rPr>
          <w:rtl w:val="0"/>
        </w:rPr>
        <w:t>zumindest in den abrahamitischen Religionen mit dem Erscheinen einer Erl</w:t>
      </w:r>
      <w:r>
        <w:rPr>
          <w:rtl w:val="0"/>
          <w:lang w:val="sv-SE"/>
        </w:rPr>
        <w:t>ö</w:t>
      </w:r>
      <w:r>
        <w:rPr>
          <w:rtl w:val="0"/>
        </w:rPr>
        <w:t>serfigur (Messias/Mahdi) verkn</w:t>
      </w:r>
      <w:r>
        <w:rPr>
          <w:rtl w:val="0"/>
        </w:rPr>
        <w:t>ü</w:t>
      </w:r>
      <w:r>
        <w:rPr>
          <w:rtl w:val="0"/>
        </w:rPr>
        <w:t>pft ist, war die theologische Deutung einer messianischen Rolle des Westens impliziert.</w:t>
      </w:r>
    </w:p>
    <w:p>
      <w:pPr>
        <w:pStyle w:val="Text"/>
        <w:bidi w:val="0"/>
      </w:pPr>
    </w:p>
    <w:p>
      <w:pPr>
        <w:pStyle w:val="Text"/>
        <w:bidi w:val="0"/>
      </w:pPr>
      <w:r>
        <w:rPr>
          <w:rtl w:val="0"/>
        </w:rPr>
        <w:t>Allerdings scheiterte die Illusion eines Posthistoire bereits nach kurzer Zeit. An den R</w:t>
      </w:r>
      <w:r>
        <w:rPr>
          <w:rtl w:val="0"/>
        </w:rPr>
        <w:t>ä</w:t>
      </w:r>
      <w:r>
        <w:rPr>
          <w:rtl w:val="0"/>
        </w:rPr>
        <w:t>ndern des zerfallenen Sowjet-Imperiums vom Balkan bis in den Kaukasus und nach Russland zeigte sich, dass die neue Ordnung keineswegs allenthalben friedlich-begl</w:t>
      </w:r>
      <w:r>
        <w:rPr>
          <w:rtl w:val="0"/>
        </w:rPr>
        <w:t>ü</w:t>
      </w:r>
      <w:r>
        <w:rPr>
          <w:rtl w:val="0"/>
        </w:rPr>
        <w:t>ckt akzeptiert wurde. Zudem erhob ein neuer Feind hegemoniale Anspr</w:t>
      </w:r>
      <w:r>
        <w:rPr>
          <w:rtl w:val="0"/>
        </w:rPr>
        <w:t>ü</w:t>
      </w:r>
      <w:r>
        <w:rPr>
          <w:rtl w:val="0"/>
        </w:rPr>
        <w:t>che: Der islamische Terrorismus trug seinen Krieg mit den Anschl</w:t>
      </w:r>
      <w:r>
        <w:rPr>
          <w:rtl w:val="0"/>
        </w:rPr>
        <w:t>ä</w:t>
      </w:r>
      <w:r>
        <w:rPr>
          <w:rtl w:val="0"/>
        </w:rPr>
        <w:t>gen vom 11.</w:t>
      </w:r>
      <w:r>
        <w:rPr>
          <w:rtl w:val="0"/>
        </w:rPr>
        <w:t> </w:t>
      </w:r>
      <w:r>
        <w:rPr>
          <w:rtl w:val="0"/>
        </w:rPr>
        <w:t>September 2001 ins Herz der USA.</w:t>
      </w:r>
    </w:p>
    <w:p>
      <w:pPr>
        <w:pStyle w:val="Text"/>
        <w:bidi w:val="0"/>
      </w:pPr>
    </w:p>
    <w:p>
      <w:pPr>
        <w:pStyle w:val="Text"/>
        <w:bidi w:val="0"/>
      </w:pPr>
      <w:r>
        <w:rPr>
          <w:rtl w:val="0"/>
        </w:rPr>
        <w:t>Nachdem das amerikanische Nation Building im Mittleren Osten zu zwei Jahrzehnten Krieg und zum Zerfall staatlicher Strukturen gef</w:t>
      </w:r>
      <w:r>
        <w:rPr>
          <w:rtl w:val="0"/>
        </w:rPr>
        <w:t>ü</w:t>
      </w:r>
      <w:r>
        <w:rPr>
          <w:rtl w:val="0"/>
        </w:rPr>
        <w:t xml:space="preserve">hrt hatte und die Finanzkrise 2008 den Beweis erbracht hatte, dass der Liberalismus aus sich heraus Krisen zu produzieren vermochte, war es nur konsequent, dass von dem wiedererstarkenden Russland eine Gegenfigur aufgerufen wurde. Da sich der Westen in seinem Scheitern als </w:t>
      </w:r>
      <w:r>
        <w:rPr>
          <w:rtl w:val="0"/>
          <w:lang w:val="it-IT"/>
        </w:rPr>
        <w:t>»</w:t>
      </w:r>
      <w:r>
        <w:rPr>
          <w:rtl w:val="0"/>
        </w:rPr>
        <w:t>falscher Messias</w:t>
      </w:r>
      <w:r>
        <w:rPr>
          <w:rtl w:val="0"/>
          <w:lang w:val="fr-FR"/>
        </w:rPr>
        <w:t xml:space="preserve">« </w:t>
      </w:r>
      <w:r>
        <w:rPr>
          <w:rtl w:val="0"/>
        </w:rPr>
        <w:t>mit tr</w:t>
      </w:r>
      <w:r>
        <w:rPr>
          <w:rtl w:val="0"/>
        </w:rPr>
        <w:t>ü</w:t>
      </w:r>
      <w:r>
        <w:rPr>
          <w:rtl w:val="0"/>
        </w:rPr>
        <w:t>gerischen Sicherheiten erwiesen hatte, konnte dieser Antagonist nur eine Figur sein, deren Aufgabe es ist, einem solchen Versucher entgegenzutreten: der Katechon</w:t>
      </w:r>
      <w:r>
        <w:rPr>
          <w:rtl w:val="0"/>
        </w:rPr>
        <w:t>.</w:t>
      </w:r>
    </w:p>
    <w:p>
      <w:pPr>
        <w:pStyle w:val="Text"/>
        <w:bidi w:val="0"/>
      </w:pPr>
    </w:p>
    <w:p>
      <w:pPr>
        <w:pStyle w:val="Text"/>
        <w:bidi w:val="0"/>
      </w:pPr>
      <w:r>
        <w:rPr>
          <w:rtl w:val="0"/>
          <w:lang w:val="en-US"/>
        </w:rPr>
        <w:t>Herfried M</w:t>
      </w:r>
      <w:r>
        <w:rPr>
          <w:rtl w:val="0"/>
        </w:rPr>
        <w:t>ü</w:t>
      </w:r>
      <w:r>
        <w:rPr>
          <w:rtl w:val="0"/>
        </w:rPr>
        <w:t>nkler weist auf diese bemerkenswerte Entsprechung im Selbstbild der geopolitischen Kontrahenten Russland und USA hin. W</w:t>
      </w:r>
      <w:r>
        <w:rPr>
          <w:rtl w:val="0"/>
        </w:rPr>
        <w:t>ä</w:t>
      </w:r>
      <w:r>
        <w:rPr>
          <w:rtl w:val="0"/>
        </w:rPr>
        <w:t>hrend der evangelikal gepr</w:t>
      </w:r>
      <w:r>
        <w:rPr>
          <w:rtl w:val="0"/>
        </w:rPr>
        <w:t>ä</w:t>
      </w:r>
      <w:r>
        <w:rPr>
          <w:rtl w:val="0"/>
        </w:rPr>
        <w:t xml:space="preserve">gte Neokonservatismus der Bush-Administration in den USA zunehmend ein Selbstbild des Landes als eine </w:t>
      </w:r>
      <w:r>
        <w:rPr>
          <w:rtl w:val="0"/>
          <w:lang w:val="it-IT"/>
        </w:rPr>
        <w:t>»</w:t>
      </w:r>
      <w:r>
        <w:rPr>
          <w:rtl w:val="0"/>
        </w:rPr>
        <w:t>heilsgeschichtliche Macht</w:t>
      </w:r>
      <w:r>
        <w:rPr>
          <w:rtl w:val="0"/>
          <w:lang w:val="fr-FR"/>
        </w:rPr>
        <w:t xml:space="preserve">« </w:t>
      </w:r>
      <w:r>
        <w:rPr>
          <w:rtl w:val="0"/>
        </w:rPr>
        <w:t xml:space="preserve">entwickelt habe, so merkt der Politikwissenschaftler an, stelle sich </w:t>
      </w:r>
      <w:r>
        <w:rPr>
          <w:rtl w:val="0"/>
          <w:lang w:val="it-IT"/>
        </w:rPr>
        <w:t>»</w:t>
      </w:r>
      <w:r>
        <w:rPr>
          <w:rtl w:val="0"/>
        </w:rPr>
        <w:t>die russisch-orthodoxe Kirche Russlands inzwischen als den Aufhalter einer weiteren Ausbreitung westlicher Dekadenz dar</w:t>
      </w:r>
      <w:r>
        <w:rPr>
          <w:rtl w:val="0"/>
          <w:lang w:val="fr-FR"/>
        </w:rPr>
        <w:t>«</w:t>
      </w:r>
      <w:r>
        <w:rPr>
          <w:rtl w:val="0"/>
          <w:lang w:val="pt-PT"/>
        </w:rPr>
        <w:t>.[1] M</w:t>
      </w:r>
      <w:r>
        <w:rPr>
          <w:rtl w:val="0"/>
        </w:rPr>
        <w:t>ü</w:t>
      </w:r>
      <w:r>
        <w:rPr>
          <w:rtl w:val="0"/>
        </w:rPr>
        <w:t>nklers Beobachtungen beschreiben einen Trend, der sich schon l</w:t>
      </w:r>
      <w:r>
        <w:rPr>
          <w:rtl w:val="0"/>
        </w:rPr>
        <w:t>ä</w:t>
      </w:r>
      <w:r>
        <w:rPr>
          <w:rtl w:val="0"/>
        </w:rPr>
        <w:t>nger abgezeichnet hat. Gest</w:t>
      </w:r>
      <w:r>
        <w:rPr>
          <w:rtl w:val="0"/>
        </w:rPr>
        <w:t>ü</w:t>
      </w:r>
      <w:r>
        <w:rPr>
          <w:rtl w:val="0"/>
        </w:rPr>
        <w:t xml:space="preserve">tzt auf </w:t>
      </w:r>
      <w:r>
        <w:rPr>
          <w:rtl w:val="0"/>
          <w:lang w:val="sv-SE"/>
        </w:rPr>
        <w:t>Ä</w:t>
      </w:r>
      <w:r>
        <w:rPr>
          <w:rtl w:val="0"/>
        </w:rPr>
        <w:t>u</w:t>
      </w:r>
      <w:r>
        <w:rPr>
          <w:rtl w:val="0"/>
        </w:rPr>
        <w:t>ß</w:t>
      </w:r>
      <w:r>
        <w:rPr>
          <w:rtl w:val="0"/>
        </w:rPr>
        <w:t>erungen russischer Politik- und Kirchenkreise attestieren verschiedene Autoren wie David</w:t>
      </w:r>
      <w:r>
        <w:rPr>
          <w:rtl w:val="0"/>
        </w:rPr>
        <w:t> </w:t>
      </w:r>
      <w:r>
        <w:rPr>
          <w:rtl w:val="0"/>
        </w:rPr>
        <w:t>G.</w:t>
      </w:r>
      <w:r>
        <w:rPr>
          <w:rtl w:val="0"/>
        </w:rPr>
        <w:t> </w:t>
      </w:r>
      <w:r>
        <w:rPr>
          <w:rtl w:val="0"/>
        </w:rPr>
        <w:t>Lewis und Hans-Ulrich Probst dem sp</w:t>
      </w:r>
      <w:r>
        <w:rPr>
          <w:rtl w:val="0"/>
        </w:rPr>
        <w:t>ä</w:t>
      </w:r>
      <w:r>
        <w:rPr>
          <w:rtl w:val="0"/>
        </w:rPr>
        <w:t>t-putinistischen Russland ein ausgepr</w:t>
      </w:r>
      <w:r>
        <w:rPr>
          <w:rtl w:val="0"/>
        </w:rPr>
        <w:t>ä</w:t>
      </w:r>
      <w:r>
        <w:rPr>
          <w:rtl w:val="0"/>
        </w:rPr>
        <w:t>gtes Selbstverst</w:t>
      </w:r>
      <w:r>
        <w:rPr>
          <w:rtl w:val="0"/>
        </w:rPr>
        <w:t>ä</w:t>
      </w:r>
      <w:r>
        <w:rPr>
          <w:rtl w:val="0"/>
        </w:rPr>
        <w:t>ndnis als Bewahrer einer traditionellen und ultrakonservativen Ordnung inmitten einer Welt der S</w:t>
      </w:r>
      <w:r>
        <w:rPr>
          <w:rtl w:val="0"/>
        </w:rPr>
        <w:t>ü</w:t>
      </w:r>
      <w:r>
        <w:rPr>
          <w:rtl w:val="0"/>
        </w:rPr>
        <w:t>nde.[2] Diese Wahrnehmung kann in reale Politik umschlagen. David</w:t>
      </w:r>
      <w:r>
        <w:rPr>
          <w:rtl w:val="0"/>
        </w:rPr>
        <w:t> </w:t>
      </w:r>
      <w:r>
        <w:rPr>
          <w:rtl w:val="0"/>
        </w:rPr>
        <w:t>G.</w:t>
      </w:r>
      <w:r>
        <w:rPr>
          <w:rtl w:val="0"/>
        </w:rPr>
        <w:t> </w:t>
      </w:r>
      <w:r>
        <w:rPr>
          <w:rtl w:val="0"/>
        </w:rPr>
        <w:t>Lewis, britischer Emeritus f</w:t>
      </w:r>
      <w:r>
        <w:rPr>
          <w:rtl w:val="0"/>
        </w:rPr>
        <w:t>ü</w:t>
      </w:r>
      <w:r>
        <w:rPr>
          <w:rtl w:val="0"/>
        </w:rPr>
        <w:t>r Internationale Beziehungen, f</w:t>
      </w:r>
      <w:r>
        <w:rPr>
          <w:rtl w:val="0"/>
        </w:rPr>
        <w:t>ü</w:t>
      </w:r>
      <w:r>
        <w:rPr>
          <w:rtl w:val="0"/>
        </w:rPr>
        <w:t>hrt aus, dass schon die russische Intervention in den syrischen B</w:t>
      </w:r>
      <w:r>
        <w:rPr>
          <w:rtl w:val="0"/>
        </w:rPr>
        <w:t>ü</w:t>
      </w:r>
      <w:r>
        <w:rPr>
          <w:rtl w:val="0"/>
        </w:rPr>
        <w:t xml:space="preserve">rgerkrieg von einem </w:t>
      </w:r>
      <w:r>
        <w:rPr>
          <w:rtl w:val="0"/>
          <w:lang w:val="it-IT"/>
        </w:rPr>
        <w:t>»</w:t>
      </w:r>
      <w:r>
        <w:rPr>
          <w:rtl w:val="0"/>
        </w:rPr>
        <w:t>katechontischen Denken</w:t>
      </w:r>
      <w:r>
        <w:rPr>
          <w:rtl w:val="0"/>
          <w:lang w:val="fr-FR"/>
        </w:rPr>
        <w:t xml:space="preserve">« </w:t>
      </w:r>
      <w:r>
        <w:rPr>
          <w:rtl w:val="0"/>
        </w:rPr>
        <w:t xml:space="preserve">getragen war, das die Welt in </w:t>
      </w:r>
      <w:r>
        <w:rPr>
          <w:rtl w:val="0"/>
          <w:lang w:val="it-IT"/>
        </w:rPr>
        <w:t>»</w:t>
      </w:r>
      <w:r>
        <w:rPr>
          <w:rtl w:val="0"/>
        </w:rPr>
        <w:t>russische Ordnung</w:t>
      </w:r>
      <w:r>
        <w:rPr>
          <w:rtl w:val="0"/>
          <w:lang w:val="fr-FR"/>
        </w:rPr>
        <w:t xml:space="preserve">« </w:t>
      </w:r>
      <w:r>
        <w:rPr>
          <w:rtl w:val="0"/>
        </w:rPr>
        <w:t xml:space="preserve">und </w:t>
      </w:r>
      <w:r>
        <w:rPr>
          <w:rtl w:val="0"/>
          <w:lang w:val="it-IT"/>
        </w:rPr>
        <w:t>»</w:t>
      </w:r>
      <w:r>
        <w:rPr>
          <w:rtl w:val="0"/>
        </w:rPr>
        <w:t>westliches Chaos</w:t>
      </w:r>
      <w:r>
        <w:rPr>
          <w:rtl w:val="0"/>
          <w:lang w:val="fr-FR"/>
        </w:rPr>
        <w:t xml:space="preserve">« </w:t>
      </w:r>
      <w:r>
        <w:rPr>
          <w:rtl w:val="0"/>
        </w:rPr>
        <w:t>einteile.[3]</w:t>
      </w:r>
    </w:p>
    <w:p>
      <w:pPr>
        <w:pStyle w:val="Text"/>
        <w:bidi w:val="0"/>
      </w:pPr>
      <w:r>
        <w:rPr>
          <w:rtl w:val="0"/>
        </w:rPr>
        <w:t>Die Russische Orthodoxe Kirche unterst</w:t>
      </w:r>
      <w:r>
        <w:rPr>
          <w:rtl w:val="0"/>
        </w:rPr>
        <w:t>ü</w:t>
      </w:r>
      <w:r>
        <w:rPr>
          <w:rtl w:val="0"/>
        </w:rPr>
        <w:t>tzt diese Sicht. Wie der auf die Ostkirche spezialisierte Theologe Reinhard Flogaus in einem Aufsatz f</w:t>
      </w:r>
      <w:r>
        <w:rPr>
          <w:rtl w:val="0"/>
        </w:rPr>
        <w:t>ü</w:t>
      </w:r>
      <w:r>
        <w:rPr>
          <w:rtl w:val="0"/>
        </w:rPr>
        <w:t xml:space="preserve">r die Zeitschrift Osteuropa dargelegt hat, hatten bereits zur Jahrtausendwende </w:t>
      </w:r>
      <w:r>
        <w:rPr>
          <w:rtl w:val="0"/>
          <w:lang w:val="it-IT"/>
        </w:rPr>
        <w:t>»</w:t>
      </w:r>
      <w:r>
        <w:rPr>
          <w:rtl w:val="0"/>
        </w:rPr>
        <w:t>Teile der Hierarchie der R[ussisch] O[rthodoxen] K[irche] einen Weg eingeschlagen, bei welchem das Russisch-Nationale in einer solchen Weise mit dem Christlichen verkn</w:t>
      </w:r>
      <w:r>
        <w:rPr>
          <w:rtl w:val="0"/>
        </w:rPr>
        <w:t>ü</w:t>
      </w:r>
      <w:r>
        <w:rPr>
          <w:rtl w:val="0"/>
        </w:rPr>
        <w:t xml:space="preserve">pft wurde, dass der </w:t>
      </w:r>
      <w:r>
        <w:rPr>
          <w:rtl w:val="0"/>
        </w:rPr>
        <w:t>›</w:t>
      </w:r>
      <w:r>
        <w:rPr>
          <w:rtl w:val="0"/>
        </w:rPr>
        <w:t>Glaube an Russland</w:t>
      </w:r>
      <w:r>
        <w:rPr>
          <w:rtl w:val="0"/>
        </w:rPr>
        <w:t xml:space="preserve">‹ </w:t>
      </w:r>
      <w:r>
        <w:rPr>
          <w:rtl w:val="0"/>
        </w:rPr>
        <w:t>und Russlands besondere weltgeschichtliche Mission gleichberechtigt neben dem Glauben an Gott und die Kirche stand.</w:t>
      </w:r>
    </w:p>
    <w:p>
      <w:pPr>
        <w:pStyle w:val="Text"/>
        <w:bidi w:val="0"/>
      </w:pPr>
    </w:p>
    <w:p>
      <w:pPr>
        <w:pStyle w:val="Text"/>
        <w:bidi w:val="0"/>
      </w:pPr>
      <w:r>
        <w:rPr>
          <w:rtl w:val="0"/>
        </w:rPr>
        <w:t>I</w:t>
      </w:r>
      <w:r>
        <w:rPr>
          <w:rtl w:val="0"/>
        </w:rPr>
        <w:t xml:space="preserve">m Zuge des russischen Angriffs auf die Ukraine, der durch den Moskauer Patriarchen Kirill als </w:t>
      </w:r>
      <w:r>
        <w:rPr>
          <w:rtl w:val="0"/>
          <w:lang w:val="it-IT"/>
        </w:rPr>
        <w:t>»</w:t>
      </w:r>
      <w:r>
        <w:rPr>
          <w:rtl w:val="0"/>
        </w:rPr>
        <w:t>heiliger Krieg</w:t>
      </w:r>
      <w:r>
        <w:rPr>
          <w:rtl w:val="0"/>
          <w:lang w:val="fr-FR"/>
        </w:rPr>
        <w:t xml:space="preserve">« </w:t>
      </w:r>
      <w:r>
        <w:rPr>
          <w:rtl w:val="0"/>
        </w:rPr>
        <w:t>gerechtfertigt wurde, radikalisierte sich diese Perspektive noch. Flogaus zitiert eine Grundsatzerkl</w:t>
      </w:r>
      <w:r>
        <w:rPr>
          <w:rtl w:val="0"/>
        </w:rPr>
        <w:t>ä</w:t>
      </w:r>
      <w:r>
        <w:rPr>
          <w:rtl w:val="0"/>
        </w:rPr>
        <w:t xml:space="preserve">rung zur </w:t>
      </w:r>
      <w:r>
        <w:rPr>
          <w:rtl w:val="0"/>
          <w:lang w:val="it-IT"/>
        </w:rPr>
        <w:t>»</w:t>
      </w:r>
      <w:r>
        <w:rPr>
          <w:rtl w:val="0"/>
        </w:rPr>
        <w:t>Gegenwart und Zukunft der Russischen Welt</w:t>
      </w:r>
      <w:r>
        <w:rPr>
          <w:rtl w:val="0"/>
          <w:lang w:val="fr-FR"/>
        </w:rPr>
        <w:t>«</w:t>
      </w:r>
      <w:r>
        <w:rPr>
          <w:rtl w:val="0"/>
        </w:rPr>
        <w:t xml:space="preserve">, in der zur Verteidigung des </w:t>
      </w:r>
      <w:r>
        <w:rPr>
          <w:rtl w:val="0"/>
          <w:lang w:val="it-IT"/>
        </w:rPr>
        <w:t>»</w:t>
      </w:r>
      <w:r>
        <w:rPr>
          <w:rtl w:val="0"/>
        </w:rPr>
        <w:t>einheitlichen geistigen Raum[s] der Heiligen Rus</w:t>
      </w:r>
      <w:r>
        <w:rPr>
          <w:rtl w:val="0"/>
          <w:lang w:val="fr-FR"/>
        </w:rPr>
        <w:t xml:space="preserve">« </w:t>
      </w:r>
      <w:r>
        <w:rPr>
          <w:rtl w:val="0"/>
        </w:rPr>
        <w:t xml:space="preserve">aufgerufen werde, womit Russland </w:t>
      </w:r>
      <w:r>
        <w:rPr>
          <w:rtl w:val="0"/>
          <w:lang w:val="it-IT"/>
        </w:rPr>
        <w:t>»</w:t>
      </w:r>
      <w:r>
        <w:rPr>
          <w:rtl w:val="0"/>
        </w:rPr>
        <w:t xml:space="preserve">zugleich die Mission des </w:t>
      </w:r>
      <w:r>
        <w:rPr>
          <w:rtl w:val="0"/>
        </w:rPr>
        <w:t>›</w:t>
      </w:r>
      <w:r>
        <w:rPr>
          <w:rtl w:val="0"/>
        </w:rPr>
        <w:t>Zur</w:t>
      </w:r>
      <w:r>
        <w:rPr>
          <w:rtl w:val="0"/>
        </w:rPr>
        <w:t>ü</w:t>
      </w:r>
      <w:r>
        <w:rPr>
          <w:rtl w:val="0"/>
        </w:rPr>
        <w:t>ckhalters</w:t>
      </w:r>
      <w:r>
        <w:rPr>
          <w:rtl w:val="0"/>
          <w:lang w:val="fr-FR"/>
        </w:rPr>
        <w:t xml:space="preserve">‹« </w:t>
      </w:r>
      <w:r>
        <w:rPr>
          <w:rtl w:val="0"/>
        </w:rPr>
        <w:t>erf</w:t>
      </w:r>
      <w:r>
        <w:rPr>
          <w:rtl w:val="0"/>
        </w:rPr>
        <w:t>ü</w:t>
      </w:r>
      <w:r>
        <w:rPr>
          <w:rtl w:val="0"/>
        </w:rPr>
        <w:t>lle. Die Welt m</w:t>
      </w:r>
      <w:r>
        <w:rPr>
          <w:rtl w:val="0"/>
        </w:rPr>
        <w:t>ü</w:t>
      </w:r>
      <w:r>
        <w:rPr>
          <w:rtl w:val="0"/>
          <w:lang w:val="fr-FR"/>
        </w:rPr>
        <w:t xml:space="preserve">sse </w:t>
      </w:r>
      <w:r>
        <w:rPr>
          <w:rtl w:val="0"/>
          <w:lang w:val="it-IT"/>
        </w:rPr>
        <w:t>»›</w:t>
      </w:r>
      <w:r>
        <w:rPr>
          <w:rtl w:val="0"/>
        </w:rPr>
        <w:t>vor dem Ansturm des Globalismus und dem Sieg des Westens, der dem Satanismus verfallen</w:t>
      </w:r>
      <w:r>
        <w:rPr>
          <w:rtl w:val="0"/>
        </w:rPr>
        <w:t xml:space="preserve">‹ </w:t>
      </w:r>
      <w:r>
        <w:rPr>
          <w:rtl w:val="0"/>
        </w:rPr>
        <w:t>sei</w:t>
      </w:r>
      <w:r>
        <w:rPr>
          <w:rtl w:val="0"/>
          <w:lang w:val="fr-FR"/>
        </w:rPr>
        <w:t>«</w:t>
      </w:r>
      <w:r>
        <w:rPr>
          <w:rtl w:val="0"/>
        </w:rPr>
        <w:t>, gesch</w:t>
      </w:r>
      <w:r>
        <w:rPr>
          <w:rtl w:val="0"/>
        </w:rPr>
        <w:t>ü</w:t>
      </w:r>
      <w:r>
        <w:rPr>
          <w:rtl w:val="0"/>
        </w:rPr>
        <w:t xml:space="preserve">tzt werden.[5] Erleichtert werde diese Lesart durch eine </w:t>
      </w:r>
      <w:r>
        <w:rPr>
          <w:rtl w:val="0"/>
          <w:lang w:val="it-IT"/>
        </w:rPr>
        <w:t>»</w:t>
      </w:r>
      <w:r>
        <w:rPr>
          <w:rtl w:val="0"/>
        </w:rPr>
        <w:t>bis ins 16.</w:t>
      </w:r>
      <w:r>
        <w:rPr>
          <w:rtl w:val="0"/>
        </w:rPr>
        <w:t> </w:t>
      </w:r>
      <w:r>
        <w:rPr>
          <w:rtl w:val="0"/>
        </w:rPr>
        <w:t>Jahrhundert zur</w:t>
      </w:r>
      <w:r>
        <w:rPr>
          <w:rtl w:val="0"/>
        </w:rPr>
        <w:t>ü</w:t>
      </w:r>
      <w:r>
        <w:rPr>
          <w:rtl w:val="0"/>
        </w:rPr>
        <w:t>ckreichende Tradition</w:t>
      </w:r>
      <w:r>
        <w:rPr>
          <w:rtl w:val="0"/>
          <w:lang w:val="fr-FR"/>
        </w:rPr>
        <w:t>«</w:t>
      </w:r>
      <w:r>
        <w:rPr>
          <w:rtl w:val="0"/>
        </w:rPr>
        <w:t xml:space="preserve">, in der sowohl </w:t>
      </w:r>
      <w:r>
        <w:rPr>
          <w:rtl w:val="0"/>
          <w:lang w:val="it-IT"/>
        </w:rPr>
        <w:t>»</w:t>
      </w:r>
      <w:r>
        <w:rPr>
          <w:rtl w:val="0"/>
        </w:rPr>
        <w:t xml:space="preserve">die Rede von einem </w:t>
      </w:r>
      <w:r>
        <w:rPr>
          <w:rtl w:val="0"/>
        </w:rPr>
        <w:t>›</w:t>
      </w:r>
      <w:r>
        <w:rPr>
          <w:rtl w:val="0"/>
        </w:rPr>
        <w:t>Heiligen Krieg</w:t>
      </w:r>
      <w:r>
        <w:rPr>
          <w:rtl w:val="0"/>
        </w:rPr>
        <w:t xml:space="preserve">‹ </w:t>
      </w:r>
      <w:r>
        <w:rPr>
          <w:rtl w:val="0"/>
        </w:rPr>
        <w:t xml:space="preserve">als auch die Idee, Russland fungiere als eschatologischer </w:t>
      </w:r>
      <w:r>
        <w:rPr>
          <w:rtl w:val="0"/>
        </w:rPr>
        <w:t>›</w:t>
      </w:r>
      <w:r>
        <w:rPr>
          <w:rtl w:val="0"/>
        </w:rPr>
        <w:t>Katechon</w:t>
      </w:r>
      <w:r>
        <w:rPr>
          <w:rtl w:val="0"/>
        </w:rPr>
        <w:t>‹</w:t>
      </w:r>
      <w:r>
        <w:rPr>
          <w:rtl w:val="0"/>
        </w:rPr>
        <w:t xml:space="preserve">, der die Herrschaft des Antichrist noch </w:t>
      </w:r>
      <w:r>
        <w:rPr>
          <w:rtl w:val="0"/>
        </w:rPr>
        <w:t>›</w:t>
      </w:r>
      <w:r>
        <w:rPr>
          <w:rtl w:val="0"/>
        </w:rPr>
        <w:t>aufhalte</w:t>
      </w:r>
      <w:r>
        <w:rPr>
          <w:rtl w:val="0"/>
          <w:lang w:val="fr-FR"/>
        </w:rPr>
        <w:t>‹«</w:t>
      </w:r>
      <w:r>
        <w:rPr>
          <w:rtl w:val="0"/>
        </w:rPr>
        <w:t>, bereits verankert sind.[6] Allerdings, f</w:t>
      </w:r>
      <w:r>
        <w:rPr>
          <w:rtl w:val="0"/>
        </w:rPr>
        <w:t>ü</w:t>
      </w:r>
      <w:r>
        <w:rPr>
          <w:rtl w:val="0"/>
        </w:rPr>
        <w:t>hrt Flogaus aus, habe diese russisch-nationale Auslegung zu scharfen Verwerfungen innerhalb der Orthodoxie gef</w:t>
      </w:r>
      <w:r>
        <w:rPr>
          <w:rtl w:val="0"/>
        </w:rPr>
        <w:t>ü</w:t>
      </w:r>
      <w:r>
        <w:rPr>
          <w:rtl w:val="0"/>
        </w:rPr>
        <w:t>hrt, die bis hin zum Vorwurf der H</w:t>
      </w:r>
      <w:r>
        <w:rPr>
          <w:rtl w:val="0"/>
        </w:rPr>
        <w:t>ä</w:t>
      </w:r>
      <w:r>
        <w:rPr>
          <w:rtl w:val="0"/>
        </w:rPr>
        <w:t>resie seitens der anderen Nationalkirchen reichten.</w:t>
      </w:r>
    </w:p>
    <w:p>
      <w:pPr>
        <w:pStyle w:val="Text"/>
        <w:bidi w:val="0"/>
      </w:pPr>
    </w:p>
    <w:p>
      <w:pPr>
        <w:pStyle w:val="Text"/>
        <w:bidi w:val="0"/>
      </w:pPr>
      <w:r>
        <w:rPr>
          <w:rtl w:val="0"/>
        </w:rPr>
        <w:t>Verbreitet wurde diese Erkl</w:t>
      </w:r>
      <w:r>
        <w:rPr>
          <w:rtl w:val="0"/>
        </w:rPr>
        <w:t>ä</w:t>
      </w:r>
      <w:r>
        <w:rPr>
          <w:rtl w:val="0"/>
        </w:rPr>
        <w:t xml:space="preserve">rung durch das Weltkonzil des Russischen Volkes unter Vorsitz des Patriarchen Kirill, als dessen Stellvertreter wiederum </w:t>
      </w:r>
      <w:r>
        <w:rPr>
          <w:rtl w:val="0"/>
          <w:lang w:val="it-IT"/>
        </w:rPr>
        <w:t>»</w:t>
      </w:r>
      <w:r>
        <w:rPr>
          <w:rtl w:val="0"/>
        </w:rPr>
        <w:t>der russische Oligarch und Inhaber von Cargrad-TV</w:t>
      </w:r>
      <w:r>
        <w:rPr>
          <w:rtl w:val="0"/>
          <w:lang w:val="fr-FR"/>
        </w:rPr>
        <w:t>«</w:t>
      </w:r>
      <w:r>
        <w:rPr>
          <w:rtl w:val="0"/>
        </w:rPr>
        <w:t xml:space="preserve">, Konstantin Malofejew, fungiere.[7] Flogaus geht davon aus, dass dieser </w:t>
      </w:r>
      <w:r>
        <w:rPr>
          <w:rtl w:val="0"/>
          <w:lang w:val="it-IT"/>
        </w:rPr>
        <w:t>»</w:t>
      </w:r>
      <w:r>
        <w:rPr>
          <w:rtl w:val="0"/>
        </w:rPr>
        <w:t>ma</w:t>
      </w:r>
      <w:r>
        <w:rPr>
          <w:rtl w:val="0"/>
        </w:rPr>
        <w:t>ß</w:t>
      </w:r>
      <w:r>
        <w:rPr>
          <w:rtl w:val="0"/>
        </w:rPr>
        <w:t>geblich</w:t>
      </w:r>
      <w:r>
        <w:rPr>
          <w:rtl w:val="0"/>
          <w:lang w:val="fr-FR"/>
        </w:rPr>
        <w:t xml:space="preserve">« </w:t>
      </w:r>
      <w:r>
        <w:rPr>
          <w:rtl w:val="0"/>
        </w:rPr>
        <w:t>an der Grundsatzerkl</w:t>
      </w:r>
      <w:r>
        <w:rPr>
          <w:rtl w:val="0"/>
        </w:rPr>
        <w:t>ä</w:t>
      </w:r>
      <w:r>
        <w:rPr>
          <w:rtl w:val="0"/>
        </w:rPr>
        <w:t>rung mitgewirkt habe. Zumindest vertritt der in Malofejews Diensten stehende Ultranationalist und Pseudomystiker Alexander Dugin diese Nationaltheologie schon seit geraumer Zeit</w:t>
      </w:r>
      <w:r>
        <w:rPr>
          <w:rtl w:val="0"/>
        </w:rPr>
        <w:t xml:space="preserve"> – </w:t>
      </w:r>
      <w:r>
        <w:rPr>
          <w:rtl w:val="0"/>
        </w:rPr>
        <w:t>vorzugsweise auf einem Blog namens Katechon.</w:t>
      </w:r>
    </w:p>
    <w:p>
      <w:pPr>
        <w:pStyle w:val="Text"/>
        <w:bidi w:val="0"/>
      </w:pPr>
    </w:p>
    <w:p>
      <w:pPr>
        <w:pStyle w:val="Text"/>
        <w:bidi w:val="0"/>
      </w:pPr>
      <w:r>
        <w:rPr>
          <w:rtl w:val="0"/>
        </w:rPr>
        <w:t>Im Mai 2022, keine drei Monate nach Beginn der russischen Vollinvasion in der Ukraine, unterstrich Dugin diese theologische Lesart. In einem Artikel mit der</w:t>
      </w:r>
      <w:r>
        <w:rPr>
          <w:rtl w:val="0"/>
        </w:rPr>
        <w:t xml:space="preserve"> </w:t>
      </w:r>
      <w:r>
        <w:rPr>
          <w:rtl w:val="0"/>
        </w:rPr>
        <w:t>Ü</w:t>
      </w:r>
      <w:r>
        <w:rPr>
          <w:rtl w:val="0"/>
        </w:rPr>
        <w:t xml:space="preserve">berschrift </w:t>
      </w:r>
      <w:r>
        <w:rPr>
          <w:rtl w:val="0"/>
          <w:lang w:val="it-IT"/>
        </w:rPr>
        <w:t>»</w:t>
      </w:r>
      <w:r>
        <w:rPr>
          <w:rtl w:val="0"/>
        </w:rPr>
        <w:t>Wir bek</w:t>
      </w:r>
      <w:r>
        <w:rPr>
          <w:rtl w:val="0"/>
        </w:rPr>
        <w:t>ä</w:t>
      </w:r>
      <w:r>
        <w:rPr>
          <w:rtl w:val="0"/>
        </w:rPr>
        <w:t>mpfen den Antichristen</w:t>
      </w:r>
      <w:r>
        <w:rPr>
          <w:rtl w:val="0"/>
          <w:lang w:val="fr-FR"/>
        </w:rPr>
        <w:t xml:space="preserve">« </w:t>
      </w:r>
      <w:r>
        <w:rPr>
          <w:rtl w:val="0"/>
        </w:rPr>
        <w:t xml:space="preserve">beantwortete er die Frage nach der russischen Rolle in der Gegenwart. Dugin sieht diese historische Mission im Widerstand gegen die </w:t>
      </w:r>
      <w:r>
        <w:rPr>
          <w:rtl w:val="0"/>
          <w:lang w:val="it-IT"/>
        </w:rPr>
        <w:t>»</w:t>
      </w:r>
      <w:r>
        <w:rPr>
          <w:rtl w:val="0"/>
        </w:rPr>
        <w:t>Neue Weltordnung</w:t>
      </w:r>
      <w:r>
        <w:rPr>
          <w:rtl w:val="0"/>
          <w:lang w:val="fr-FR"/>
        </w:rPr>
        <w:t>«</w:t>
      </w:r>
      <w:r>
        <w:rPr>
          <w:rtl w:val="0"/>
        </w:rPr>
        <w:t>. Diese, f</w:t>
      </w:r>
      <w:r>
        <w:rPr>
          <w:rtl w:val="0"/>
        </w:rPr>
        <w:t>ü</w:t>
      </w:r>
      <w:r>
        <w:rPr>
          <w:rtl w:val="0"/>
        </w:rPr>
        <w:t>hrt der um drastische Sprachbilder nie verlegene Agitator aus, bedeute f</w:t>
      </w:r>
      <w:r>
        <w:rPr>
          <w:rtl w:val="0"/>
        </w:rPr>
        <w:t>ü</w:t>
      </w:r>
      <w:r>
        <w:rPr>
          <w:rtl w:val="0"/>
        </w:rPr>
        <w:t xml:space="preserve">r die Russen in erster Linie </w:t>
      </w:r>
      <w:r>
        <w:rPr>
          <w:rtl w:val="0"/>
          <w:lang w:val="it-IT"/>
        </w:rPr>
        <w:t>»</w:t>
      </w:r>
      <w:r>
        <w:rPr>
          <w:rtl w:val="0"/>
        </w:rPr>
        <w:t>Nazitum</w:t>
      </w:r>
      <w:r>
        <w:rPr>
          <w:rtl w:val="0"/>
          <w:lang w:val="fr-FR"/>
        </w:rPr>
        <w:t>«</w:t>
      </w:r>
      <w:r>
        <w:rPr>
          <w:rtl w:val="0"/>
        </w:rPr>
        <w:t xml:space="preserve">, </w:t>
      </w:r>
      <w:r>
        <w:rPr>
          <w:rtl w:val="0"/>
          <w:lang w:val="it-IT"/>
        </w:rPr>
        <w:t>»</w:t>
      </w:r>
      <w:r>
        <w:rPr>
          <w:rtl w:val="0"/>
        </w:rPr>
        <w:t>Sadismus</w:t>
      </w:r>
      <w:r>
        <w:rPr>
          <w:rtl w:val="0"/>
          <w:lang w:val="fr-FR"/>
        </w:rPr>
        <w:t>«</w:t>
      </w:r>
      <w:r>
        <w:rPr>
          <w:rtl w:val="0"/>
        </w:rPr>
        <w:t xml:space="preserve">, eine </w:t>
      </w:r>
      <w:r>
        <w:rPr>
          <w:rtl w:val="0"/>
          <w:lang w:val="it-IT"/>
        </w:rPr>
        <w:t>»</w:t>
      </w:r>
      <w:r>
        <w:rPr>
          <w:rtl w:val="0"/>
        </w:rPr>
        <w:t>inakzeptable Theorie und Praxis</w:t>
      </w:r>
      <w:r>
        <w:rPr>
          <w:rtl w:val="0"/>
          <w:lang w:val="fr-FR"/>
        </w:rPr>
        <w:t>«</w:t>
      </w:r>
      <w:r>
        <w:rPr>
          <w:rtl w:val="0"/>
        </w:rPr>
        <w:t xml:space="preserve">. Sie sei der </w:t>
      </w:r>
      <w:r>
        <w:rPr>
          <w:rtl w:val="0"/>
          <w:lang w:val="it-IT"/>
        </w:rPr>
        <w:t>»</w:t>
      </w:r>
      <w:r>
        <w:rPr>
          <w:rtl w:val="0"/>
        </w:rPr>
        <w:t>h</w:t>
      </w:r>
      <w:r>
        <w:rPr>
          <w:rtl w:val="0"/>
          <w:lang w:val="sv-SE"/>
        </w:rPr>
        <w:t>ö</w:t>
      </w:r>
      <w:r>
        <w:rPr>
          <w:rtl w:val="0"/>
        </w:rPr>
        <w:t>chste Ausdruck von Russophobie</w:t>
      </w:r>
      <w:r>
        <w:rPr>
          <w:rtl w:val="0"/>
          <w:lang w:val="fr-FR"/>
        </w:rPr>
        <w:t>«</w:t>
      </w:r>
      <w:r>
        <w:rPr>
          <w:rtl w:val="0"/>
        </w:rPr>
        <w:t xml:space="preserve">. Angesichts dieses Feindes bleibe Russland gar keine andere Wahl als ein bedingungsloser Sieg </w:t>
      </w:r>
      <w:r>
        <w:rPr>
          <w:rtl w:val="0"/>
        </w:rPr>
        <w:t>ü</w:t>
      </w:r>
      <w:r>
        <w:rPr>
          <w:rtl w:val="0"/>
        </w:rPr>
        <w:t xml:space="preserve">ber den gesamten Westen. </w:t>
      </w:r>
      <w:r>
        <w:rPr>
          <w:rtl w:val="0"/>
          <w:lang w:val="it-IT"/>
        </w:rPr>
        <w:t>»</w:t>
      </w:r>
      <w:r>
        <w:rPr>
          <w:rtl w:val="0"/>
        </w:rPr>
        <w:t xml:space="preserve">Wir werden die Regeln des globalen Spiels </w:t>
      </w:r>
      <w:r>
        <w:rPr>
          <w:rtl w:val="0"/>
        </w:rPr>
        <w:t>ä</w:t>
      </w:r>
      <w:r>
        <w:rPr>
          <w:rtl w:val="0"/>
        </w:rPr>
        <w:t>ndern</w:t>
      </w:r>
      <w:r>
        <w:rPr>
          <w:rtl w:val="0"/>
          <w:lang w:val="fr-FR"/>
        </w:rPr>
        <w:t>«</w:t>
      </w:r>
      <w:r>
        <w:rPr>
          <w:rtl w:val="0"/>
        </w:rPr>
        <w:t>, schreibt Dugin, wof</w:t>
      </w:r>
      <w:r>
        <w:rPr>
          <w:rtl w:val="0"/>
        </w:rPr>
        <w:t>ü</w:t>
      </w:r>
      <w:r>
        <w:rPr>
          <w:rtl w:val="0"/>
        </w:rPr>
        <w:t xml:space="preserve">r der Glaube an die historische Mission grundlegend sei. Es gelte, die </w:t>
      </w:r>
      <w:r>
        <w:rPr>
          <w:rtl w:val="0"/>
          <w:lang w:val="it-IT"/>
        </w:rPr>
        <w:t>»</w:t>
      </w:r>
      <w:r>
        <w:rPr>
          <w:rtl w:val="0"/>
        </w:rPr>
        <w:t>Welt nicht nur vor der Ukraine, sondern vor dem globalistischen Westen</w:t>
      </w:r>
      <w:r>
        <w:rPr>
          <w:rtl w:val="0"/>
          <w:lang w:val="fr-FR"/>
        </w:rPr>
        <w:t xml:space="preserve">« </w:t>
      </w:r>
      <w:r>
        <w:rPr>
          <w:rtl w:val="0"/>
        </w:rPr>
        <w:t xml:space="preserve">zu retten. Denn dieser habe eine </w:t>
      </w:r>
      <w:r>
        <w:rPr>
          <w:rtl w:val="0"/>
          <w:lang w:val="it-IT"/>
        </w:rPr>
        <w:t>»</w:t>
      </w:r>
      <w:r>
        <w:rPr>
          <w:rtl w:val="0"/>
        </w:rPr>
        <w:t>toxische, verfaulte Zivilisation</w:t>
      </w:r>
      <w:r>
        <w:rPr>
          <w:rtl w:val="0"/>
          <w:lang w:val="fr-FR"/>
        </w:rPr>
        <w:t xml:space="preserve">« </w:t>
      </w:r>
      <w:r>
        <w:rPr>
          <w:rtl w:val="0"/>
        </w:rPr>
        <w:t xml:space="preserve">hervorgebracht, deren Ziel es sei, die Menschheit mit seiner </w:t>
      </w:r>
      <w:r>
        <w:rPr>
          <w:rtl w:val="0"/>
          <w:lang w:val="it-IT"/>
        </w:rPr>
        <w:t>»</w:t>
      </w:r>
      <w:r>
        <w:rPr>
          <w:rtl w:val="0"/>
        </w:rPr>
        <w:t>perversen Kultur</w:t>
      </w:r>
      <w:r>
        <w:rPr>
          <w:rtl w:val="0"/>
          <w:lang w:val="fr-FR"/>
        </w:rPr>
        <w:t>«</w:t>
      </w:r>
      <w:r>
        <w:rPr>
          <w:rtl w:val="0"/>
        </w:rPr>
        <w:t>, unkontrollierten Technologie, den wahnsinnigen Eliten, gr</w:t>
      </w:r>
      <w:r>
        <w:rPr>
          <w:rtl w:val="0"/>
        </w:rPr>
        <w:t>öß</w:t>
      </w:r>
      <w:r>
        <w:rPr>
          <w:rtl w:val="0"/>
        </w:rPr>
        <w:t xml:space="preserve">enwahnsinnigen Projekten und einer </w:t>
      </w:r>
      <w:r>
        <w:rPr>
          <w:rtl w:val="0"/>
          <w:lang w:val="it-IT"/>
        </w:rPr>
        <w:t>»</w:t>
      </w:r>
      <w:r>
        <w:rPr>
          <w:rtl w:val="0"/>
        </w:rPr>
        <w:t xml:space="preserve">globalen Kontrolle </w:t>
      </w:r>
      <w:r>
        <w:rPr>
          <w:rtl w:val="0"/>
        </w:rPr>
        <w:t>ü</w:t>
      </w:r>
      <w:r>
        <w:rPr>
          <w:rtl w:val="0"/>
        </w:rPr>
        <w:t>ber das Bewusstsein der Menschen im Namen der Weltregierung</w:t>
      </w:r>
      <w:r>
        <w:rPr>
          <w:rtl w:val="0"/>
          <w:lang w:val="fr-FR"/>
        </w:rPr>
        <w:t xml:space="preserve">« </w:t>
      </w:r>
      <w:r>
        <w:rPr>
          <w:rtl w:val="0"/>
        </w:rPr>
        <w:t xml:space="preserve">zu vernichten.[8] Nach Beginn der Angriffe auf den Iran 2026 rief Dugin die schiitische Theokratie zum Katechon aus, da sie unter anderem mit dem Kopftuchzwang verhindere, dass die Frau zur </w:t>
      </w:r>
      <w:r>
        <w:rPr>
          <w:rtl w:val="0"/>
          <w:lang w:val="it-IT"/>
        </w:rPr>
        <w:t>»</w:t>
      </w:r>
      <w:r>
        <w:rPr>
          <w:rtl w:val="0"/>
        </w:rPr>
        <w:t>Hure Babylon</w:t>
      </w:r>
      <w:r>
        <w:rPr>
          <w:rtl w:val="0"/>
          <w:lang w:val="fr-FR"/>
        </w:rPr>
        <w:t xml:space="preserve">« </w:t>
      </w:r>
      <w:r>
        <w:rPr>
          <w:rtl w:val="0"/>
        </w:rPr>
        <w:t>werde.[9]</w:t>
      </w:r>
    </w:p>
    <w:p>
      <w:pPr>
        <w:pStyle w:val="Text"/>
        <w:bidi w:val="0"/>
      </w:pPr>
    </w:p>
    <w:p>
      <w:pPr>
        <w:pStyle w:val="Text"/>
        <w:bidi w:val="0"/>
      </w:pPr>
      <w:r>
        <w:rPr>
          <w:rtl w:val="0"/>
        </w:rPr>
        <w:t xml:space="preserve">Die </w:t>
      </w:r>
      <w:r>
        <w:rPr>
          <w:rtl w:val="0"/>
          <w:lang w:val="sv-SE"/>
        </w:rPr>
        <w:t>Ä</w:t>
      </w:r>
      <w:r>
        <w:rPr>
          <w:rtl w:val="0"/>
        </w:rPr>
        <w:t>hnlichkeit dieser Zeitdiagnostik des russischen Demagogen mit dem Kulturpessimismus deutscher Nationalisten der Zwischenkriegszeit ist nicht zuf</w:t>
      </w:r>
      <w:r>
        <w:rPr>
          <w:rtl w:val="0"/>
        </w:rPr>
        <w:t>ä</w:t>
      </w:r>
      <w:r>
        <w:rPr>
          <w:rtl w:val="0"/>
        </w:rPr>
        <w:t>llig. Dugins Weltanschauung sch</w:t>
      </w:r>
      <w:r>
        <w:rPr>
          <w:rtl w:val="0"/>
          <w:lang w:val="sv-SE"/>
        </w:rPr>
        <w:t>ö</w:t>
      </w:r>
      <w:r>
        <w:rPr>
          <w:rtl w:val="0"/>
        </w:rPr>
        <w:t>pft nicht nur aus den reichhaltigen Quellen russischer Nationalreligiosit</w:t>
      </w:r>
      <w:r>
        <w:rPr>
          <w:rtl w:val="0"/>
        </w:rPr>
        <w:t>ä</w:t>
      </w:r>
      <w:r>
        <w:rPr>
          <w:rtl w:val="0"/>
        </w:rPr>
        <w:t xml:space="preserve">t, sondern integriert seit vielen Jahren inhaltlich den Kanon der deutschen </w:t>
      </w:r>
      <w:r>
        <w:rPr>
          <w:rtl w:val="0"/>
          <w:lang w:val="it-IT"/>
        </w:rPr>
        <w:t>»</w:t>
      </w:r>
      <w:r>
        <w:rPr>
          <w:rtl w:val="0"/>
        </w:rPr>
        <w:t>Konservativen Revolution</w:t>
      </w:r>
      <w:r>
        <w:rPr>
          <w:rtl w:val="0"/>
          <w:lang w:val="fr-FR"/>
        </w:rPr>
        <w:t xml:space="preserve">« </w:t>
      </w:r>
      <w:r>
        <w:rPr>
          <w:rtl w:val="0"/>
        </w:rPr>
        <w:t>mit Impulsen aus den Schriften von Oswald Spengler, Martin Heidegger, Moeller van den Bruck und Carl Schmitt.[10] Zwangsl</w:t>
      </w:r>
      <w:r>
        <w:rPr>
          <w:rtl w:val="0"/>
        </w:rPr>
        <w:t>ä</w:t>
      </w:r>
      <w:r>
        <w:rPr>
          <w:rtl w:val="0"/>
        </w:rPr>
        <w:t xml:space="preserve">ufig kommt er zu </w:t>
      </w:r>
      <w:r>
        <w:rPr>
          <w:rtl w:val="0"/>
        </w:rPr>
        <w:t>ä</w:t>
      </w:r>
      <w:r>
        <w:rPr>
          <w:rtl w:val="0"/>
        </w:rPr>
        <w:t>hnlichen aggressiven Schl</w:t>
      </w:r>
      <w:r>
        <w:rPr>
          <w:rtl w:val="0"/>
        </w:rPr>
        <w:t>ü</w:t>
      </w:r>
      <w:r>
        <w:rPr>
          <w:rtl w:val="0"/>
        </w:rPr>
        <w:t>ssen wie diese in den 1920er Jahren und fordert ganz im Stil dieser Zeit r</w:t>
      </w:r>
      <w:r>
        <w:rPr>
          <w:rtl w:val="0"/>
        </w:rPr>
        <w:t>ü</w:t>
      </w:r>
      <w:r>
        <w:rPr>
          <w:rtl w:val="0"/>
        </w:rPr>
        <w:t>cksichtsloses Agieren. Russland, schreibt er, sei sich seines welthistorischen Auftrags bewusst und handle heute weder zaristisch noch sowjetisch und schon gar nicht liberal-demokratisch, sondern ausschlie</w:t>
      </w:r>
      <w:r>
        <w:rPr>
          <w:rtl w:val="0"/>
        </w:rPr>
        <w:t>ß</w:t>
      </w:r>
      <w:r>
        <w:rPr>
          <w:rtl w:val="0"/>
        </w:rPr>
        <w:t>lich im Sinne dieses h</w:t>
      </w:r>
      <w:r>
        <w:rPr>
          <w:rtl w:val="0"/>
          <w:lang w:val="sv-SE"/>
        </w:rPr>
        <w:t>ö</w:t>
      </w:r>
      <w:r>
        <w:rPr>
          <w:rtl w:val="0"/>
        </w:rPr>
        <w:t>heren Auftrags. In der Schlussfanfare des Textes, der zu einem Zeitpunkt erschienen ist, als der russische Versuch der Eroberung Kyjiws l</w:t>
      </w:r>
      <w:r>
        <w:rPr>
          <w:rtl w:val="0"/>
        </w:rPr>
        <w:t>ä</w:t>
      </w:r>
      <w:r>
        <w:rPr>
          <w:rtl w:val="0"/>
        </w:rPr>
        <w:t xml:space="preserve">ngst gescheitert war, bedient sich Dugin einer entsprechenden Terminologie: </w:t>
      </w:r>
      <w:r>
        <w:rPr>
          <w:rtl w:val="0"/>
          <w:lang w:val="it-IT"/>
        </w:rPr>
        <w:t>»</w:t>
      </w:r>
      <w:r>
        <w:rPr>
          <w:rtl w:val="0"/>
        </w:rPr>
        <w:t>Wir sind der letzte Aufhalter, der Katechon</w:t>
      </w:r>
      <w:r>
        <w:rPr>
          <w:rtl w:val="0"/>
          <w:lang w:val="fr-FR"/>
        </w:rPr>
        <w:t>«</w:t>
      </w:r>
      <w:r>
        <w:rPr>
          <w:rtl w:val="0"/>
        </w:rPr>
        <w:t xml:space="preserve">, betont er. </w:t>
      </w:r>
      <w:r>
        <w:rPr>
          <w:rtl w:val="0"/>
          <w:lang w:val="it-IT"/>
        </w:rPr>
        <w:t>»</w:t>
      </w:r>
      <w:r>
        <w:rPr>
          <w:rtl w:val="0"/>
        </w:rPr>
        <w:t>Wir alleine leisten dem globalen B</w:t>
      </w:r>
      <w:r>
        <w:rPr>
          <w:rtl w:val="0"/>
          <w:lang w:val="sv-SE"/>
        </w:rPr>
        <w:t>ö</w:t>
      </w:r>
      <w:r>
        <w:rPr>
          <w:rtl w:val="0"/>
        </w:rPr>
        <w:t>sen Widerstand.</w:t>
      </w:r>
      <w:r>
        <w:rPr>
          <w:rtl w:val="0"/>
          <w:lang w:val="fr-FR"/>
        </w:rPr>
        <w:t xml:space="preserve">« </w:t>
      </w:r>
      <w:r>
        <w:rPr>
          <w:rtl w:val="0"/>
        </w:rPr>
        <w:t>Wenn sich diese Idee erst einmal durchgesetzt habe, werde sich alles wieder zum Guten f</w:t>
      </w:r>
      <w:r>
        <w:rPr>
          <w:rtl w:val="0"/>
        </w:rPr>
        <w:t>ü</w:t>
      </w:r>
      <w:r>
        <w:rPr>
          <w:rtl w:val="0"/>
        </w:rPr>
        <w:t xml:space="preserve">gen. </w:t>
      </w:r>
      <w:r>
        <w:rPr>
          <w:rtl w:val="0"/>
          <w:lang w:val="it-IT"/>
        </w:rPr>
        <w:t>»</w:t>
      </w:r>
      <w:r>
        <w:rPr>
          <w:rtl w:val="0"/>
        </w:rPr>
        <w:t>Wir k</w:t>
      </w:r>
      <w:r>
        <w:rPr>
          <w:rtl w:val="0"/>
        </w:rPr>
        <w:t>ä</w:t>
      </w:r>
      <w:r>
        <w:rPr>
          <w:rtl w:val="0"/>
        </w:rPr>
        <w:t>mpfen gegen den Antichristen, das muss gesagt werden. Das ist unsere russische Idee und sie wird alles richten.</w:t>
      </w:r>
      <w:r>
        <w:rPr>
          <w:rtl w:val="1"/>
          <w:lang w:val="ar-SA" w:bidi="ar-SA"/>
        </w:rPr>
        <w:t>“</w:t>
      </w:r>
    </w:p>
    <w:p>
      <w:pPr>
        <w:pStyle w:val="Text"/>
        <w:bidi w:val="0"/>
      </w:pPr>
    </w:p>
    <w:p>
      <w:pPr>
        <w:pStyle w:val="Text"/>
        <w:bidi w:val="0"/>
      </w:pPr>
      <w:r>
        <w:rPr>
          <w:rtl w:val="0"/>
        </w:rPr>
        <w:t xml:space="preserve">Diese Mission gibt den traditionellen Gedanken wieder, wonach Moskau, nachdem Rom und Byzanz gefallen waren, die </w:t>
      </w:r>
      <w:r>
        <w:rPr>
          <w:rtl w:val="0"/>
          <w:lang w:val="it-IT"/>
        </w:rPr>
        <w:t>»</w:t>
      </w:r>
      <w:r>
        <w:rPr>
          <w:rtl w:val="0"/>
        </w:rPr>
        <w:t>aufhaltende</w:t>
      </w:r>
      <w:r>
        <w:rPr>
          <w:rtl w:val="0"/>
          <w:lang w:val="fr-FR"/>
        </w:rPr>
        <w:t xml:space="preserve">« </w:t>
      </w:r>
      <w:r>
        <w:rPr>
          <w:rtl w:val="0"/>
        </w:rPr>
        <w:t xml:space="preserve">Rolle zum Schutz der Christenheit </w:t>
      </w:r>
      <w:r>
        <w:rPr>
          <w:rtl w:val="0"/>
        </w:rPr>
        <w:t>ü</w:t>
      </w:r>
      <w:r>
        <w:rPr>
          <w:rtl w:val="0"/>
        </w:rPr>
        <w:t xml:space="preserve">bernommen habe und als </w:t>
      </w:r>
      <w:r>
        <w:rPr>
          <w:rtl w:val="0"/>
          <w:lang w:val="it-IT"/>
        </w:rPr>
        <w:t>»</w:t>
      </w:r>
      <w:r>
        <w:rPr>
          <w:rtl w:val="0"/>
        </w:rPr>
        <w:t>drittes Rom</w:t>
      </w:r>
      <w:r>
        <w:rPr>
          <w:rtl w:val="0"/>
          <w:lang w:val="fr-FR"/>
        </w:rPr>
        <w:t xml:space="preserve">« </w:t>
      </w:r>
      <w:r>
        <w:rPr>
          <w:rtl w:val="0"/>
        </w:rPr>
        <w:t xml:space="preserve">fungiere. In diesem Sinne schrieb Dugin schon in einer elegischen Schrift </w:t>
      </w:r>
      <w:r>
        <w:rPr>
          <w:rtl w:val="0"/>
        </w:rPr>
        <w:t>ü</w:t>
      </w:r>
      <w:r>
        <w:rPr>
          <w:rtl w:val="0"/>
        </w:rPr>
        <w:t xml:space="preserve">ber Putin: </w:t>
      </w:r>
      <w:r>
        <w:rPr>
          <w:rtl w:val="0"/>
          <w:lang w:val="it-IT"/>
        </w:rPr>
        <w:t>»</w:t>
      </w:r>
      <w:r>
        <w:rPr>
          <w:rtl w:val="0"/>
        </w:rPr>
        <w:t>Moskau, hie</w:t>
      </w:r>
      <w:r>
        <w:rPr>
          <w:rtl w:val="0"/>
        </w:rPr>
        <w:t xml:space="preserve">ß </w:t>
      </w:r>
      <w:r>
        <w:rPr>
          <w:rtl w:val="0"/>
        </w:rPr>
        <w:t xml:space="preserve">es, sei </w:t>
      </w:r>
      <w:r>
        <w:rPr>
          <w:rtl w:val="0"/>
        </w:rPr>
        <w:t>›</w:t>
      </w:r>
      <w:r>
        <w:rPr>
          <w:rtl w:val="0"/>
        </w:rPr>
        <w:t>das dritte Rom</w:t>
      </w:r>
      <w:r>
        <w:rPr>
          <w:rtl w:val="0"/>
        </w:rPr>
        <w:t>‹</w:t>
      </w:r>
      <w:r>
        <w:rPr>
          <w:rtl w:val="0"/>
        </w:rPr>
        <w:t>. Dem zaristischen Ru</w:t>
      </w:r>
      <w:r>
        <w:rPr>
          <w:rtl w:val="0"/>
        </w:rPr>
        <w:t>ß</w:t>
      </w:r>
      <w:r>
        <w:rPr>
          <w:rtl w:val="0"/>
        </w:rPr>
        <w:t>land kam die Rolle eines Staates zu, der die Wahrheit des von der orthodoxen Kirche gelehrten Glaubens vorbehaltlos</w:t>
      </w:r>
      <w:r>
        <w:rPr>
          <w:rtl w:val="0"/>
        </w:rPr>
        <w:t xml:space="preserve"> </w:t>
      </w:r>
      <w:r>
        <w:rPr>
          <w:rtl w:val="0"/>
        </w:rPr>
        <w:t>anerkennt und traditionell als Bollwerk gegen den Sohn des Verderbens</w:t>
      </w:r>
      <w:r>
        <w:rPr>
          <w:rtl w:val="0"/>
        </w:rPr>
        <w:t xml:space="preserve"> – </w:t>
      </w:r>
      <w:r>
        <w:rPr>
          <w:rtl w:val="0"/>
        </w:rPr>
        <w:t>den Antichrist</w:t>
      </w:r>
      <w:r>
        <w:rPr>
          <w:rtl w:val="0"/>
        </w:rPr>
        <w:t xml:space="preserve"> – </w:t>
      </w:r>
      <w:r>
        <w:rPr>
          <w:rtl w:val="0"/>
        </w:rPr>
        <w:t xml:space="preserve">gilt, als der </w:t>
      </w:r>
      <w:r>
        <w:rPr>
          <w:rtl w:val="0"/>
        </w:rPr>
        <w:t>›</w:t>
      </w:r>
      <w:r>
        <w:rPr>
          <w:rtl w:val="0"/>
        </w:rPr>
        <w:t>Katechon</w:t>
      </w:r>
      <w:r>
        <w:rPr>
          <w:rtl w:val="0"/>
        </w:rPr>
        <w:t xml:space="preserve">‹ </w:t>
      </w:r>
      <w:r>
        <w:rPr>
          <w:rtl w:val="0"/>
        </w:rPr>
        <w:t>(derjenige, der den Antichrist aufh</w:t>
      </w:r>
      <w:r>
        <w:rPr>
          <w:rtl w:val="0"/>
        </w:rPr>
        <w:t>ä</w:t>
      </w:r>
      <w:r>
        <w:rPr>
          <w:rtl w:val="0"/>
        </w:rPr>
        <w:t>lt), von dem im zweiten Brief des Paulus an die Thessalonicher die Rede ist.</w:t>
      </w:r>
      <w:r>
        <w:rPr>
          <w:rtl w:val="0"/>
          <w:lang w:val="fr-FR"/>
        </w:rPr>
        <w:t>«</w:t>
      </w:r>
      <w:r>
        <w:rPr>
          <w:rtl w:val="0"/>
        </w:rPr>
        <w:t>[12] Da der Ultranationalist seit Jahren ein politisch-theologisches Feuerwerk gegen den als dekadent geschm</w:t>
      </w:r>
      <w:r>
        <w:rPr>
          <w:rtl w:val="0"/>
        </w:rPr>
        <w:t>ä</w:t>
      </w:r>
      <w:r>
        <w:rPr>
          <w:rtl w:val="0"/>
        </w:rPr>
        <w:t xml:space="preserve">hten Westen abbrannte, war seine weitere Radikalisierung im Ukraine-Krieg kaum </w:t>
      </w:r>
      <w:r>
        <w:rPr>
          <w:rtl w:val="0"/>
        </w:rPr>
        <w:t>ü</w:t>
      </w:r>
      <w:r>
        <w:rPr>
          <w:rtl w:val="0"/>
        </w:rPr>
        <w:t>berraschend.</w:t>
      </w:r>
    </w:p>
    <w:p>
      <w:pPr>
        <w:pStyle w:val="Text"/>
        <w:bidi w:val="0"/>
      </w:pPr>
    </w:p>
    <w:p>
      <w:pPr>
        <w:pStyle w:val="Text"/>
        <w:bidi w:val="0"/>
      </w:pPr>
      <w:r>
        <w:rPr>
          <w:rtl w:val="0"/>
        </w:rPr>
        <w:t xml:space="preserve">Solche </w:t>
      </w:r>
      <w:r>
        <w:rPr>
          <w:rtl w:val="0"/>
          <w:lang w:val="sv-SE"/>
        </w:rPr>
        <w:t>Ä</w:t>
      </w:r>
      <w:r>
        <w:rPr>
          <w:rtl w:val="0"/>
        </w:rPr>
        <w:t>u</w:t>
      </w:r>
      <w:r>
        <w:rPr>
          <w:rtl w:val="0"/>
        </w:rPr>
        <w:t>ß</w:t>
      </w:r>
      <w:r>
        <w:rPr>
          <w:rtl w:val="0"/>
        </w:rPr>
        <w:t>erungen zeugen davon, dass der gegenw</w:t>
      </w:r>
      <w:r>
        <w:rPr>
          <w:rtl w:val="0"/>
        </w:rPr>
        <w:t>ä</w:t>
      </w:r>
      <w:r>
        <w:rPr>
          <w:rtl w:val="0"/>
        </w:rPr>
        <w:t>rtige Konflikt, anders als noch zu Zeiten der Sowjetunion, weltanschaulich nicht mehr durch die Frage der Eigentumsordnung determiniert ist, sondern durch imperiale Anspr</w:t>
      </w:r>
      <w:r>
        <w:rPr>
          <w:rtl w:val="0"/>
        </w:rPr>
        <w:t>ü</w:t>
      </w:r>
      <w:r>
        <w:rPr>
          <w:rtl w:val="0"/>
        </w:rPr>
        <w:t>che und die jeweils behauptete historische Mission der Nation. In Form dieser komplement</w:t>
      </w:r>
      <w:r>
        <w:rPr>
          <w:rtl w:val="0"/>
        </w:rPr>
        <w:t>ä</w:t>
      </w:r>
      <w:r>
        <w:rPr>
          <w:rtl w:val="0"/>
        </w:rPr>
        <w:t xml:space="preserve">r zum </w:t>
      </w:r>
      <w:r>
        <w:rPr>
          <w:rtl w:val="0"/>
          <w:lang w:val="it-IT"/>
        </w:rPr>
        <w:t>»</w:t>
      </w:r>
      <w:r>
        <w:rPr>
          <w:rtl w:val="0"/>
        </w:rPr>
        <w:t>messianischen</w:t>
      </w:r>
      <w:r>
        <w:rPr>
          <w:rtl w:val="0"/>
          <w:lang w:val="fr-FR"/>
        </w:rPr>
        <w:t xml:space="preserve">« </w:t>
      </w:r>
      <w:r>
        <w:rPr>
          <w:rtl w:val="0"/>
        </w:rPr>
        <w:t xml:space="preserve">Anspruch der USA angelegten Konstruktion des </w:t>
      </w:r>
      <w:r>
        <w:rPr>
          <w:rtl w:val="0"/>
          <w:lang w:val="it-IT"/>
        </w:rPr>
        <w:t>»</w:t>
      </w:r>
      <w:r>
        <w:rPr>
          <w:rtl w:val="0"/>
        </w:rPr>
        <w:t>Aufhalters</w:t>
      </w:r>
      <w:r>
        <w:rPr>
          <w:rtl w:val="0"/>
          <w:lang w:val="fr-FR"/>
        </w:rPr>
        <w:t xml:space="preserve">« </w:t>
      </w:r>
      <w:r>
        <w:rPr>
          <w:rtl w:val="0"/>
        </w:rPr>
        <w:t>wurde nach dem Ende der Systemkonkurrenz ein passendes Deutungsmuster gefunden, mit dem sich der Mangel einer grunds</w:t>
      </w:r>
      <w:r>
        <w:rPr>
          <w:rtl w:val="0"/>
        </w:rPr>
        <w:t>ä</w:t>
      </w:r>
      <w:r>
        <w:rPr>
          <w:rtl w:val="0"/>
        </w:rPr>
        <w:t xml:space="preserve">tzlichen Differenz in der </w:t>
      </w:r>
      <w:r>
        <w:rPr>
          <w:rtl w:val="0"/>
          <w:lang w:val="sv-SE"/>
        </w:rPr>
        <w:t>ö</w:t>
      </w:r>
      <w:r>
        <w:rPr>
          <w:rtl w:val="0"/>
        </w:rPr>
        <w:t xml:space="preserve">konomischen Struktur weltanschaulich </w:t>
      </w:r>
      <w:r>
        <w:rPr>
          <w:rtl w:val="0"/>
        </w:rPr>
        <w:t>ü</w:t>
      </w:r>
      <w:r>
        <w:rPr>
          <w:rtl w:val="0"/>
        </w:rPr>
        <w:t>berbr</w:t>
      </w:r>
      <w:r>
        <w:rPr>
          <w:rtl w:val="0"/>
        </w:rPr>
        <w:t>ü</w:t>
      </w:r>
      <w:r>
        <w:rPr>
          <w:rtl w:val="0"/>
        </w:rPr>
        <w:t>cken lie</w:t>
      </w:r>
      <w:r>
        <w:rPr>
          <w:rtl w:val="0"/>
        </w:rPr>
        <w:t xml:space="preserve">ß – </w:t>
      </w:r>
      <w:r>
        <w:rPr>
          <w:rtl w:val="0"/>
        </w:rPr>
        <w:t>schlie</w:t>
      </w:r>
      <w:r>
        <w:rPr>
          <w:rtl w:val="0"/>
        </w:rPr>
        <w:t>ß</w:t>
      </w:r>
      <w:r>
        <w:rPr>
          <w:rtl w:val="0"/>
        </w:rPr>
        <w:t>lich hatte der Westen l</w:t>
      </w:r>
      <w:r>
        <w:rPr>
          <w:rtl w:val="0"/>
        </w:rPr>
        <w:t>ä</w:t>
      </w:r>
      <w:r>
        <w:rPr>
          <w:rtl w:val="0"/>
        </w:rPr>
        <w:t>ngst auch seine Oligarchen hervorgebracht. Da der Katechon zugleich theologisch zur Legitimation des Reiches herangezogen wurde und von Schmitt zudem politisch mit der Ordnung geopolitischer Gro</w:t>
      </w:r>
      <w:r>
        <w:rPr>
          <w:rtl w:val="0"/>
        </w:rPr>
        <w:t>ß</w:t>
      </w:r>
      <w:r>
        <w:rPr>
          <w:rtl w:val="0"/>
        </w:rPr>
        <w:t>r</w:t>
      </w:r>
      <w:r>
        <w:rPr>
          <w:rtl w:val="0"/>
        </w:rPr>
        <w:t>ä</w:t>
      </w:r>
      <w:r>
        <w:rPr>
          <w:rtl w:val="0"/>
          <w:lang w:val="nl-NL"/>
        </w:rPr>
        <w:t>ume verkn</w:t>
      </w:r>
      <w:r>
        <w:rPr>
          <w:rtl w:val="0"/>
        </w:rPr>
        <w:t>ü</w:t>
      </w:r>
      <w:r>
        <w:rPr>
          <w:rtl w:val="0"/>
        </w:rPr>
        <w:t>pft ist, eignet er sich umso besser als Leitmotiv f</w:t>
      </w:r>
      <w:r>
        <w:rPr>
          <w:rtl w:val="0"/>
        </w:rPr>
        <w:t>ü</w:t>
      </w:r>
      <w:r>
        <w:rPr>
          <w:rtl w:val="0"/>
        </w:rPr>
        <w:t>r die derzeitige Neuverteilung der Einflusssph</w:t>
      </w:r>
      <w:r>
        <w:rPr>
          <w:rtl w:val="0"/>
        </w:rPr>
        <w:t>ä</w:t>
      </w:r>
      <w:r>
        <w:rPr>
          <w:rtl w:val="0"/>
        </w:rPr>
        <w:t>ren.</w:t>
      </w:r>
    </w:p>
    <w:p>
      <w:pPr>
        <w:pStyle w:val="Text"/>
        <w:bidi w:val="0"/>
      </w:pPr>
    </w:p>
    <w:p>
      <w:pPr>
        <w:pStyle w:val="Text"/>
        <w:bidi w:val="0"/>
      </w:pPr>
      <w:r>
        <w:rPr>
          <w:rtl w:val="0"/>
        </w:rPr>
        <w:t xml:space="preserve">Leider bleibt es nicht bei den </w:t>
      </w:r>
      <w:r>
        <w:rPr>
          <w:rtl w:val="0"/>
          <w:lang w:val="sv-SE"/>
        </w:rPr>
        <w:t>Ä</w:t>
      </w:r>
      <w:r>
        <w:rPr>
          <w:rtl w:val="0"/>
        </w:rPr>
        <w:t>u</w:t>
      </w:r>
      <w:r>
        <w:rPr>
          <w:rtl w:val="0"/>
        </w:rPr>
        <w:t>ß</w:t>
      </w:r>
      <w:r>
        <w:rPr>
          <w:rtl w:val="0"/>
        </w:rPr>
        <w:t>erungen des radikalisierten Fr</w:t>
      </w:r>
      <w:r>
        <w:rPr>
          <w:rtl w:val="0"/>
          <w:lang w:val="sv-SE"/>
        </w:rPr>
        <w:t>ö</w:t>
      </w:r>
      <w:r>
        <w:rPr>
          <w:rtl w:val="0"/>
        </w:rPr>
        <w:t>mmlers Dugin, sondern es finden sich im Apparat des Kreml durchaus ernstzunehmende Politiker, die in diesen Chor einstimmen. Dazu z</w:t>
      </w:r>
      <w:r>
        <w:rPr>
          <w:rtl w:val="0"/>
        </w:rPr>
        <w:t>ä</w:t>
      </w:r>
      <w:r>
        <w:rPr>
          <w:rtl w:val="0"/>
        </w:rPr>
        <w:t xml:space="preserve">hlt beispielsweise der russische Politologe Sergej Karaganov, der an der </w:t>
      </w:r>
      <w:r>
        <w:rPr>
          <w:rtl w:val="0"/>
        </w:rPr>
        <w:t>Ü</w:t>
      </w:r>
      <w:r>
        <w:rPr>
          <w:rtl w:val="0"/>
        </w:rPr>
        <w:t>berarbeitung der Doktrin zum Einsatz der russischen Nuklearwaffen beteiligt war. Karaganov hat seit Kriegsbeginn regelm</w:t>
      </w:r>
      <w:r>
        <w:rPr>
          <w:rtl w:val="0"/>
        </w:rPr>
        <w:t>äß</w:t>
      </w:r>
      <w:r>
        <w:rPr>
          <w:rtl w:val="0"/>
        </w:rPr>
        <w:t>ig mit dem Einsatz von Atomwaffen gegen westliche St</w:t>
      </w:r>
      <w:r>
        <w:rPr>
          <w:rtl w:val="0"/>
        </w:rPr>
        <w:t>ä</w:t>
      </w:r>
      <w:r>
        <w:rPr>
          <w:rtl w:val="0"/>
        </w:rPr>
        <w:t>dte gedroht, sollte Europa nicht die Ukraine fallenlassen. Nach seiner Darstellung k</w:t>
      </w:r>
      <w:r>
        <w:rPr>
          <w:rtl w:val="0"/>
          <w:lang w:val="sv-SE"/>
        </w:rPr>
        <w:t>ö</w:t>
      </w:r>
      <w:r>
        <w:rPr>
          <w:rtl w:val="0"/>
        </w:rPr>
        <w:t>nnte durch die Vernichtung einer westlichen Gro</w:t>
      </w:r>
      <w:r>
        <w:rPr>
          <w:rtl w:val="0"/>
        </w:rPr>
        <w:t>ß</w:t>
      </w:r>
      <w:r>
        <w:rPr>
          <w:rtl w:val="0"/>
        </w:rPr>
        <w:t>stadt ein katechontischer Effekt erzielt werden. Es m</w:t>
      </w:r>
      <w:r>
        <w:rPr>
          <w:rtl w:val="0"/>
        </w:rPr>
        <w:t>ü</w:t>
      </w:r>
      <w:r>
        <w:rPr>
          <w:rtl w:val="0"/>
        </w:rPr>
        <w:t>sse ein begrenzter kleiner Nuklearschlag gef</w:t>
      </w:r>
      <w:r>
        <w:rPr>
          <w:rtl w:val="0"/>
        </w:rPr>
        <w:t>ü</w:t>
      </w:r>
      <w:r>
        <w:rPr>
          <w:rtl w:val="0"/>
        </w:rPr>
        <w:t>hrt werden, um die gro</w:t>
      </w:r>
      <w:r>
        <w:rPr>
          <w:rtl w:val="0"/>
        </w:rPr>
        <w:t>ß</w:t>
      </w:r>
      <w:r>
        <w:rPr>
          <w:rtl w:val="0"/>
        </w:rPr>
        <w:t>e Katastrophe aufzuhalten, f</w:t>
      </w:r>
      <w:r>
        <w:rPr>
          <w:rtl w:val="0"/>
        </w:rPr>
        <w:t>ü</w:t>
      </w:r>
      <w:r>
        <w:rPr>
          <w:rtl w:val="0"/>
        </w:rPr>
        <w:t xml:space="preserve">hrte er aus und war dabei nicht um eine theologische Deutung verlegen. Er wertete das </w:t>
      </w:r>
      <w:r>
        <w:rPr>
          <w:rtl w:val="0"/>
          <w:lang w:val="it-IT"/>
        </w:rPr>
        <w:t>»</w:t>
      </w:r>
      <w:r>
        <w:rPr>
          <w:rtl w:val="0"/>
        </w:rPr>
        <w:t>Erscheinen der Atomwaffen</w:t>
      </w:r>
      <w:r>
        <w:rPr>
          <w:rtl w:val="0"/>
          <w:lang w:val="fr-FR"/>
        </w:rPr>
        <w:t xml:space="preserve">« </w:t>
      </w:r>
      <w:r>
        <w:rPr>
          <w:rtl w:val="0"/>
        </w:rPr>
        <w:t xml:space="preserve">als </w:t>
      </w:r>
      <w:r>
        <w:rPr>
          <w:rtl w:val="0"/>
          <w:lang w:val="it-IT"/>
        </w:rPr>
        <w:t>»</w:t>
      </w:r>
      <w:r>
        <w:rPr>
          <w:rtl w:val="0"/>
        </w:rPr>
        <w:t>Ergebnis einer Einmischung des Allerh</w:t>
      </w:r>
      <w:r>
        <w:rPr>
          <w:rtl w:val="0"/>
          <w:lang w:val="sv-SE"/>
        </w:rPr>
        <w:t>ö</w:t>
      </w:r>
      <w:r>
        <w:rPr>
          <w:rtl w:val="0"/>
        </w:rPr>
        <w:t>chsten, der erschrak, als er sah, dass die Menschen, die Europ</w:t>
      </w:r>
      <w:r>
        <w:rPr>
          <w:rtl w:val="0"/>
        </w:rPr>
        <w:t>ä</w:t>
      </w:r>
      <w:r>
        <w:rPr>
          <w:rtl w:val="0"/>
        </w:rPr>
        <w:t>er und die sich an sie anlehnenden Japaner, in nur einer Generation zwei Weltkriege entfesselt hatten, die Dutzende Millionen Menschenleben kosteten.</w:t>
      </w:r>
      <w:r>
        <w:rPr>
          <w:rtl w:val="0"/>
          <w:lang w:val="fr-FR"/>
        </w:rPr>
        <w:t xml:space="preserve">« </w:t>
      </w:r>
      <w:r>
        <w:rPr>
          <w:rtl w:val="0"/>
        </w:rPr>
        <w:t xml:space="preserve">Daher habe Gott </w:t>
      </w:r>
      <w:r>
        <w:rPr>
          <w:rtl w:val="0"/>
          <w:lang w:val="it-IT"/>
        </w:rPr>
        <w:t>»</w:t>
      </w:r>
      <w:r>
        <w:rPr>
          <w:rtl w:val="0"/>
        </w:rPr>
        <w:t>der Menschheit diese Armageddon-Waffe in die Hand</w:t>
      </w:r>
      <w:r>
        <w:rPr>
          <w:rtl w:val="0"/>
          <w:lang w:val="fr-FR"/>
        </w:rPr>
        <w:t xml:space="preserve">« </w:t>
      </w:r>
      <w:r>
        <w:rPr>
          <w:rtl w:val="0"/>
        </w:rPr>
        <w:t xml:space="preserve">gegeben, um </w:t>
      </w:r>
      <w:r>
        <w:rPr>
          <w:rtl w:val="0"/>
          <w:lang w:val="it-IT"/>
        </w:rPr>
        <w:t>»</w:t>
      </w:r>
      <w:r>
        <w:rPr>
          <w:rtl w:val="0"/>
        </w:rPr>
        <w:t>allen, die die Angst vor der H</w:t>
      </w:r>
      <w:r>
        <w:rPr>
          <w:rtl w:val="0"/>
          <w:lang w:val="sv-SE"/>
        </w:rPr>
        <w:t>ö</w:t>
      </w:r>
      <w:r>
        <w:rPr>
          <w:rtl w:val="0"/>
        </w:rPr>
        <w:t>lle verloren hatten, [zu zeigen,] dass diese existiert</w:t>
      </w:r>
      <w:r>
        <w:rPr>
          <w:rtl w:val="0"/>
          <w:lang w:val="fr-FR"/>
        </w:rPr>
        <w:t>«</w:t>
      </w:r>
      <w:r>
        <w:rPr>
          <w:rtl w:val="0"/>
        </w:rPr>
        <w:t>.[13] Mittlerweile hat er diese Warnung regelm</w:t>
      </w:r>
      <w:r>
        <w:rPr>
          <w:rtl w:val="0"/>
        </w:rPr>
        <w:t>äß</w:t>
      </w:r>
      <w:r>
        <w:rPr>
          <w:rtl w:val="0"/>
        </w:rPr>
        <w:t>ig wiederholt, Europa und insbesondere Deutschland mit totaler Vernichtung gedroht.</w:t>
      </w:r>
    </w:p>
    <w:p>
      <w:pPr>
        <w:pStyle w:val="Text"/>
        <w:bidi w:val="0"/>
      </w:pPr>
    </w:p>
    <w:p>
      <w:pPr>
        <w:pStyle w:val="Text"/>
        <w:bidi w:val="0"/>
      </w:pPr>
      <w:r>
        <w:rPr>
          <w:rtl w:val="0"/>
        </w:rPr>
        <w:t>„</w:t>
      </w:r>
      <w:r>
        <w:rPr>
          <w:rtl w:val="0"/>
        </w:rPr>
        <w:t>In dieser Rhetorik zeigen sich die Risiken, die mit der R</w:t>
      </w:r>
      <w:r>
        <w:rPr>
          <w:rtl w:val="0"/>
        </w:rPr>
        <w:t>ü</w:t>
      </w:r>
      <w:r>
        <w:rPr>
          <w:rtl w:val="0"/>
        </w:rPr>
        <w:t>ckkehr mythischer Motive in die Politik verkn</w:t>
      </w:r>
      <w:r>
        <w:rPr>
          <w:rtl w:val="0"/>
        </w:rPr>
        <w:t>ü</w:t>
      </w:r>
      <w:r>
        <w:rPr>
          <w:rtl w:val="0"/>
        </w:rPr>
        <w:t>pft sind. Wie sich mittlerweile in den US-Anspr</w:t>
      </w:r>
      <w:r>
        <w:rPr>
          <w:rtl w:val="0"/>
        </w:rPr>
        <w:t>ü</w:t>
      </w:r>
      <w:r>
        <w:rPr>
          <w:rtl w:val="0"/>
        </w:rPr>
        <w:t>chen gegen</w:t>
      </w:r>
      <w:r>
        <w:rPr>
          <w:rtl w:val="0"/>
        </w:rPr>
        <w:t>ü</w:t>
      </w:r>
      <w:r>
        <w:rPr>
          <w:rtl w:val="0"/>
        </w:rPr>
        <w:t>ber Gr</w:t>
      </w:r>
      <w:r>
        <w:rPr>
          <w:rtl w:val="0"/>
          <w:lang w:val="sv-SE"/>
        </w:rPr>
        <w:t>ö</w:t>
      </w:r>
      <w:r>
        <w:rPr>
          <w:rtl w:val="0"/>
        </w:rPr>
        <w:t>nland und Kanada, dem Krieg Russlands gegen die Ukraine und den T</w:t>
      </w:r>
      <w:r>
        <w:rPr>
          <w:rtl w:val="0"/>
          <w:lang w:val="sv-SE"/>
        </w:rPr>
        <w:t>ö</w:t>
      </w:r>
      <w:r>
        <w:rPr>
          <w:rtl w:val="0"/>
        </w:rPr>
        <w:t>nen aus der rechten Echokammer dieser Kr</w:t>
      </w:r>
      <w:r>
        <w:rPr>
          <w:rtl w:val="0"/>
        </w:rPr>
        <w:t>ä</w:t>
      </w:r>
      <w:r>
        <w:rPr>
          <w:rtl w:val="0"/>
        </w:rPr>
        <w:t>fte in Deutschland zeigt, sind mit dem politisch-theologischen Denken auch die entsprechenden Gro</w:t>
      </w:r>
      <w:r>
        <w:rPr>
          <w:rtl w:val="0"/>
        </w:rPr>
        <w:t>ß</w:t>
      </w:r>
      <w:r>
        <w:rPr>
          <w:rtl w:val="0"/>
        </w:rPr>
        <w:t>raumvorstellungen wieder in die internationale Politik zur</w:t>
      </w:r>
      <w:r>
        <w:rPr>
          <w:rtl w:val="0"/>
        </w:rPr>
        <w:t>ü</w:t>
      </w:r>
      <w:r>
        <w:rPr>
          <w:rtl w:val="0"/>
        </w:rPr>
        <w:t>ckgekehrt. Nicht alle sehen die Gefahr, die eine auf reiner Gewalt fu</w:t>
      </w:r>
      <w:r>
        <w:rPr>
          <w:rtl w:val="0"/>
        </w:rPr>
        <w:t>ß</w:t>
      </w:r>
      <w:r>
        <w:rPr>
          <w:rtl w:val="0"/>
          <w:lang w:val="it-IT"/>
        </w:rPr>
        <w:t>ende imperiale Gro</w:t>
      </w:r>
      <w:r>
        <w:rPr>
          <w:rtl w:val="0"/>
        </w:rPr>
        <w:t>ß</w:t>
      </w:r>
      <w:r>
        <w:rPr>
          <w:rtl w:val="0"/>
        </w:rPr>
        <w:t>raumordnung anstelle der v</w:t>
      </w:r>
      <w:r>
        <w:rPr>
          <w:rtl w:val="0"/>
          <w:lang w:val="sv-SE"/>
        </w:rPr>
        <w:t>ö</w:t>
      </w:r>
      <w:r>
        <w:rPr>
          <w:rtl w:val="0"/>
        </w:rPr>
        <w:t>lkerrechtsbasierten internationalen Ordnung mit sich bringt, die f</w:t>
      </w:r>
      <w:r>
        <w:rPr>
          <w:rtl w:val="0"/>
        </w:rPr>
        <w:t>ü</w:t>
      </w:r>
      <w:r>
        <w:rPr>
          <w:rtl w:val="0"/>
        </w:rPr>
        <w:t>r einen verhinderten Gro</w:t>
      </w:r>
      <w:r>
        <w:rPr>
          <w:rtl w:val="0"/>
        </w:rPr>
        <w:t>ß</w:t>
      </w:r>
      <w:r>
        <w:rPr>
          <w:rtl w:val="0"/>
        </w:rPr>
        <w:t xml:space="preserve">machtstrategen wie Maximilian Krah ohnehin nur </w:t>
      </w:r>
      <w:r>
        <w:rPr>
          <w:rtl w:val="0"/>
          <w:lang w:val="it-IT"/>
        </w:rPr>
        <w:t>»</w:t>
      </w:r>
      <w:r>
        <w:rPr>
          <w:rtl w:val="0"/>
        </w:rPr>
        <w:t>Losertum</w:t>
      </w:r>
      <w:r>
        <w:rPr>
          <w:rtl w:val="0"/>
          <w:lang w:val="fr-FR"/>
        </w:rPr>
        <w:t xml:space="preserve">« </w:t>
      </w:r>
      <w:r>
        <w:rPr>
          <w:rtl w:val="0"/>
        </w:rPr>
        <w:t>darstellt. Mit Blick auf die weltweiten Ersch</w:t>
      </w:r>
      <w:r>
        <w:rPr>
          <w:rtl w:val="0"/>
        </w:rPr>
        <w:t>ü</w:t>
      </w:r>
      <w:r>
        <w:rPr>
          <w:rtl w:val="0"/>
        </w:rPr>
        <w:t xml:space="preserve">tterungen bejubelte der AfD-Politiker gerade die geopolitischen Konzeptionen Carl Schmitts: </w:t>
      </w:r>
      <w:r>
        <w:rPr>
          <w:rtl w:val="0"/>
          <w:lang w:val="it-IT"/>
        </w:rPr>
        <w:t>»</w:t>
      </w:r>
      <w:r>
        <w:rPr>
          <w:rtl w:val="0"/>
        </w:rPr>
        <w:t>Jetzt werden sie aktuell.</w:t>
      </w:r>
      <w:r>
        <w:rPr>
          <w:rtl w:val="0"/>
          <w:lang w:val="fr-FR"/>
        </w:rPr>
        <w:t>«</w:t>
      </w:r>
      <w:r>
        <w:rPr>
          <w:rtl w:val="0"/>
          <w:lang w:val="pt-PT"/>
        </w:rPr>
        <w:t>[15]</w:t>
      </w:r>
    </w:p>
    <w:p>
      <w:pPr>
        <w:pStyle w:val="Text"/>
        <w:bidi w:val="0"/>
      </w:pPr>
    </w:p>
    <w:p>
      <w:pPr>
        <w:pStyle w:val="Text"/>
        <w:bidi w:val="0"/>
      </w:pPr>
      <w:r>
        <w:rPr>
          <w:rtl w:val="0"/>
        </w:rPr>
        <w:t xml:space="preserve">Dabei stellt diese von Schmitt betriebene Nutzbarmachung des Antichristen und seines </w:t>
      </w:r>
      <w:r>
        <w:rPr>
          <w:rtl w:val="0"/>
          <w:lang w:val="it-IT"/>
        </w:rPr>
        <w:t>»</w:t>
      </w:r>
      <w:r>
        <w:rPr>
          <w:rtl w:val="0"/>
        </w:rPr>
        <w:t>Aufhalters</w:t>
      </w:r>
      <w:r>
        <w:rPr>
          <w:rtl w:val="0"/>
          <w:lang w:val="fr-FR"/>
        </w:rPr>
        <w:t xml:space="preserve">« </w:t>
      </w:r>
      <w:r>
        <w:rPr>
          <w:rtl w:val="0"/>
        </w:rPr>
        <w:t>zur Schaffung v</w:t>
      </w:r>
      <w:r>
        <w:rPr>
          <w:rtl w:val="0"/>
          <w:lang w:val="sv-SE"/>
        </w:rPr>
        <w:t>ö</w:t>
      </w:r>
      <w:r>
        <w:rPr>
          <w:rtl w:val="0"/>
        </w:rPr>
        <w:t>lkerrechtlicher Gro</w:t>
      </w:r>
      <w:r>
        <w:rPr>
          <w:rtl w:val="0"/>
        </w:rPr>
        <w:t>ß</w:t>
      </w:r>
      <w:r>
        <w:rPr>
          <w:rtl w:val="0"/>
        </w:rPr>
        <w:t>r</w:t>
      </w:r>
      <w:r>
        <w:rPr>
          <w:rtl w:val="0"/>
        </w:rPr>
        <w:t>ä</w:t>
      </w:r>
      <w:r>
        <w:rPr>
          <w:rtl w:val="0"/>
        </w:rPr>
        <w:t>ume bereits eine selektive Auslegung dar. In der Theologie und Philosophie findet die Diskussion wesentlich differenzierter statt. Hier findet sich der Konflikt keineswegs auf ein solches Gegen</w:t>
      </w:r>
      <w:r>
        <w:rPr>
          <w:rtl w:val="0"/>
        </w:rPr>
        <w:t>ü</w:t>
      </w:r>
      <w:r>
        <w:rPr>
          <w:rtl w:val="0"/>
        </w:rPr>
        <w:t>ber beschr</w:t>
      </w:r>
      <w:r>
        <w:rPr>
          <w:rtl w:val="0"/>
        </w:rPr>
        <w:t>ä</w:t>
      </w:r>
      <w:r>
        <w:rPr>
          <w:rtl w:val="0"/>
        </w:rPr>
        <w:t>nkt, sondern er kann auch innerhalb derselben Einheit stattfinden. Giorgio Agamben verweist in einer durchaus konservativ gepr</w:t>
      </w:r>
      <w:r>
        <w:rPr>
          <w:rtl w:val="0"/>
        </w:rPr>
        <w:t>ä</w:t>
      </w:r>
      <w:r>
        <w:rPr>
          <w:rtl w:val="0"/>
        </w:rPr>
        <w:t xml:space="preserve">gten Auslegung auf den jungen Kardinal Ratzinger und dessen These, </w:t>
      </w:r>
      <w:r>
        <w:rPr>
          <w:rtl w:val="0"/>
          <w:lang w:val="it-IT"/>
        </w:rPr>
        <w:t>»</w:t>
      </w:r>
      <w:r>
        <w:rPr>
          <w:rtl w:val="0"/>
        </w:rPr>
        <w:t>dass die Kirche bis zum J</w:t>
      </w:r>
      <w:r>
        <w:rPr>
          <w:rtl w:val="0"/>
        </w:rPr>
        <w:t>ü</w:t>
      </w:r>
      <w:r>
        <w:rPr>
          <w:rtl w:val="0"/>
        </w:rPr>
        <w:t>ngsten Gericht sowohl Kirche Christi als auch Kirche des Antichrist ist.</w:t>
      </w:r>
      <w:r>
        <w:rPr>
          <w:rtl w:val="0"/>
          <w:lang w:val="fr-FR"/>
        </w:rPr>
        <w:t>«</w:t>
      </w:r>
      <w:r>
        <w:rPr>
          <w:rtl w:val="0"/>
        </w:rPr>
        <w:t xml:space="preserve">[16] Damit verbietet sich die einfache Ordnung des </w:t>
      </w:r>
      <w:r>
        <w:rPr>
          <w:rtl w:val="0"/>
          <w:lang w:val="it-IT"/>
        </w:rPr>
        <w:t>»</w:t>
      </w:r>
      <w:r>
        <w:rPr>
          <w:rtl w:val="0"/>
        </w:rPr>
        <w:t>Innen</w:t>
      </w:r>
      <w:r>
        <w:rPr>
          <w:rtl w:val="0"/>
          <w:lang w:val="fr-FR"/>
        </w:rPr>
        <w:t xml:space="preserve">« </w:t>
      </w:r>
      <w:r>
        <w:rPr>
          <w:rtl w:val="0"/>
        </w:rPr>
        <w:t xml:space="preserve">und </w:t>
      </w:r>
      <w:r>
        <w:rPr>
          <w:rtl w:val="0"/>
          <w:lang w:val="it-IT"/>
        </w:rPr>
        <w:t>»</w:t>
      </w:r>
      <w:r>
        <w:rPr>
          <w:rtl w:val="0"/>
        </w:rPr>
        <w:t>Au</w:t>
      </w:r>
      <w:r>
        <w:rPr>
          <w:rtl w:val="0"/>
        </w:rPr>
        <w:t>ß</w:t>
      </w:r>
      <w:r>
        <w:rPr>
          <w:rtl w:val="0"/>
        </w:rPr>
        <w:t>en</w:t>
      </w:r>
      <w:r>
        <w:rPr>
          <w:rtl w:val="0"/>
          <w:lang w:val="fr-FR"/>
        </w:rPr>
        <w:t>«</w:t>
      </w:r>
      <w:r>
        <w:rPr>
          <w:rtl w:val="0"/>
        </w:rPr>
        <w:t>, zu der die politische Theologie in ihren Feindbestimmungen neigt. Konflikte sind in dieser Lesart auch K</w:t>
      </w:r>
      <w:r>
        <w:rPr>
          <w:rtl w:val="0"/>
        </w:rPr>
        <w:t>ä</w:t>
      </w:r>
      <w:r>
        <w:rPr>
          <w:rtl w:val="0"/>
        </w:rPr>
        <w:t>mpfe der Institution mit sich selbst. Die andere Variante, ein Kampf zur Zerst</w:t>
      </w:r>
      <w:r>
        <w:rPr>
          <w:rtl w:val="0"/>
          <w:lang w:val="sv-SE"/>
        </w:rPr>
        <w:t>ö</w:t>
      </w:r>
      <w:r>
        <w:rPr>
          <w:rtl w:val="0"/>
        </w:rPr>
        <w:t>rung der Institution, ist hingegen derzeit in der Regierung Trump zu</w:t>
      </w:r>
      <w:r>
        <w:rPr>
          <w:rtl w:val="0"/>
        </w:rPr>
        <w:t xml:space="preserve"> </w:t>
      </w:r>
      <w:r>
        <w:rPr>
          <w:rtl w:val="0"/>
        </w:rPr>
        <w:t xml:space="preserve">beobachten, von der das System von checks and balances systematisch als </w:t>
      </w:r>
      <w:r>
        <w:rPr>
          <w:rtl w:val="0"/>
        </w:rPr>
        <w:t>ä</w:t>
      </w:r>
      <w:r>
        <w:rPr>
          <w:rtl w:val="0"/>
        </w:rPr>
        <w:t>u</w:t>
      </w:r>
      <w:r>
        <w:rPr>
          <w:rtl w:val="0"/>
        </w:rPr>
        <w:t>ß</w:t>
      </w:r>
      <w:r>
        <w:rPr>
          <w:rtl w:val="0"/>
        </w:rPr>
        <w:t>erer Feind angegriffen wird.</w:t>
      </w:r>
    </w:p>
    <w:p>
      <w:pPr>
        <w:pStyle w:val="Text"/>
        <w:bidi w:val="0"/>
      </w:pPr>
    </w:p>
    <w:p>
      <w:pPr>
        <w:pStyle w:val="Text"/>
        <w:bidi w:val="0"/>
      </w:pPr>
      <w:r>
        <w:rPr>
          <w:rtl w:val="0"/>
        </w:rPr>
        <w:t>All das zeigt, wie mit dem Begriff des Katechon versucht wird, die politische Weltlage theologisch zu fassen. Seine Verwendung ist hochgradig aufgeladen, da er die eigene Position ebenso bestimmt wie die des Feindes und zudem mit imperialen Anspr</w:t>
      </w:r>
      <w:r>
        <w:rPr>
          <w:rtl w:val="0"/>
        </w:rPr>
        <w:t>ü</w:t>
      </w:r>
      <w:r>
        <w:rPr>
          <w:rtl w:val="0"/>
        </w:rPr>
        <w:t>chen einhergeht. Er ist nicht einfach eine rhetorische Figur, sondern birgt in sich eine ganze Weltdeutung, die in den folgenden Kapiteln aufgebl</w:t>
      </w:r>
      <w:r>
        <w:rPr>
          <w:rtl w:val="0"/>
        </w:rPr>
        <w:t>ä</w:t>
      </w:r>
      <w:r>
        <w:rPr>
          <w:rtl w:val="0"/>
        </w:rPr>
        <w:t>ttert werden soll.</w:t>
      </w:r>
    </w:p>
    <w:p>
      <w:pPr>
        <w:pStyle w:val="Text"/>
        <w:bidi w:val="0"/>
      </w:pPr>
    </w:p>
    <w:p>
      <w:pPr>
        <w:pStyle w:val="Text"/>
        <w:bidi w:val="0"/>
      </w:pPr>
    </w:p>
    <w:p>
      <w:pPr>
        <w:pStyle w:val="Text"/>
        <w:bidi w:val="0"/>
      </w:pPr>
      <w:r>
        <w:rPr>
          <w:rtl w:val="0"/>
        </w:rPr>
        <w:t>Grundz</w:t>
      </w:r>
      <w:r>
        <w:rPr>
          <w:rtl w:val="0"/>
        </w:rPr>
        <w:t>ü</w:t>
      </w:r>
      <w:r>
        <w:rPr>
          <w:rtl w:val="0"/>
        </w:rPr>
        <w:t>ge politischer Theologie</w:t>
      </w:r>
    </w:p>
    <w:p>
      <w:pPr>
        <w:pStyle w:val="Text"/>
        <w:bidi w:val="0"/>
      </w:pPr>
    </w:p>
    <w:p>
      <w:pPr>
        <w:pStyle w:val="Text"/>
        <w:bidi w:val="0"/>
      </w:pPr>
      <w:r>
        <w:rPr>
          <w:rtl w:val="0"/>
        </w:rPr>
        <w:t>Die theologische Beschreibung politischer Prozesse blickt auf eine lange Tradition zur</w:t>
      </w:r>
      <w:r>
        <w:rPr>
          <w:rtl w:val="0"/>
        </w:rPr>
        <w:t>ü</w:t>
      </w:r>
      <w:r>
        <w:rPr>
          <w:rtl w:val="0"/>
        </w:rPr>
        <w:t>ck, deren vielleicht prominenteste Formel in der j</w:t>
      </w:r>
      <w:r>
        <w:rPr>
          <w:rtl w:val="0"/>
        </w:rPr>
        <w:t>ü</w:t>
      </w:r>
      <w:r>
        <w:rPr>
          <w:rtl w:val="0"/>
        </w:rPr>
        <w:t>ngeren Vergangenheit Carl Schmitt gepr</w:t>
      </w:r>
      <w:r>
        <w:rPr>
          <w:rtl w:val="0"/>
        </w:rPr>
        <w:t>ä</w:t>
      </w:r>
      <w:r>
        <w:rPr>
          <w:rtl w:val="0"/>
        </w:rPr>
        <w:t xml:space="preserve">gt hat: </w:t>
      </w:r>
      <w:r>
        <w:rPr>
          <w:rtl w:val="0"/>
          <w:lang w:val="it-IT"/>
        </w:rPr>
        <w:t>»</w:t>
      </w:r>
      <w:r>
        <w:rPr>
          <w:rtl w:val="0"/>
          <w:lang w:val="it-IT"/>
        </w:rPr>
        <w:t>Alle pr</w:t>
      </w:r>
      <w:r>
        <w:rPr>
          <w:rtl w:val="0"/>
        </w:rPr>
        <w:t>ä</w:t>
      </w:r>
      <w:r>
        <w:rPr>
          <w:rtl w:val="0"/>
        </w:rPr>
        <w:t>gnanten Begriffe der modernen Staatslehre sind s</w:t>
      </w:r>
      <w:r>
        <w:rPr>
          <w:rtl w:val="0"/>
        </w:rPr>
        <w:t>ä</w:t>
      </w:r>
      <w:r>
        <w:rPr>
          <w:rtl w:val="0"/>
        </w:rPr>
        <w:t>kularisierte theologische Begriffe</w:t>
      </w:r>
      <w:r>
        <w:rPr>
          <w:rtl w:val="0"/>
          <w:lang w:val="fr-FR"/>
        </w:rPr>
        <w:t>«</w:t>
      </w:r>
      <w:r>
        <w:rPr>
          <w:rtl w:val="0"/>
        </w:rPr>
        <w:t>, leitete der deutsche Staatsrechtler und kommende Theoretiker der Diktatur 1922 in seiner Souver</w:t>
      </w:r>
      <w:r>
        <w:rPr>
          <w:rtl w:val="0"/>
        </w:rPr>
        <w:t>ä</w:t>
      </w:r>
      <w:r>
        <w:rPr>
          <w:rtl w:val="0"/>
        </w:rPr>
        <w:t>nit</w:t>
      </w:r>
      <w:r>
        <w:rPr>
          <w:rtl w:val="0"/>
        </w:rPr>
        <w:t>ä</w:t>
      </w:r>
      <w:r>
        <w:rPr>
          <w:rtl w:val="0"/>
        </w:rPr>
        <w:t xml:space="preserve">tslehre das dritte Kapitel </w:t>
      </w:r>
      <w:r>
        <w:rPr>
          <w:rtl w:val="0"/>
        </w:rPr>
        <w:t>ü</w:t>
      </w:r>
      <w:r>
        <w:rPr>
          <w:rtl w:val="0"/>
        </w:rPr>
        <w:t xml:space="preserve">ber die </w:t>
      </w:r>
      <w:r>
        <w:rPr>
          <w:rtl w:val="0"/>
          <w:lang w:val="it-IT"/>
        </w:rPr>
        <w:t>»</w:t>
      </w:r>
      <w:r>
        <w:rPr>
          <w:rtl w:val="0"/>
        </w:rPr>
        <w:t>politische Theologie</w:t>
      </w:r>
      <w:r>
        <w:rPr>
          <w:rtl w:val="0"/>
          <w:lang w:val="fr-FR"/>
        </w:rPr>
        <w:t xml:space="preserve">« </w:t>
      </w:r>
      <w:r>
        <w:rPr>
          <w:rtl w:val="0"/>
        </w:rPr>
        <w:t>ein.[1] Bei dieser Feststellung ging es ihm jedoch nicht nur um semantische Anleihen, sondern um Herrschaftsfundierung nach einem historischen Muster. Unmissverst</w:t>
      </w:r>
      <w:r>
        <w:rPr>
          <w:rtl w:val="0"/>
        </w:rPr>
        <w:t>ä</w:t>
      </w:r>
      <w:r>
        <w:rPr>
          <w:rtl w:val="0"/>
        </w:rPr>
        <w:t>ndlich machte er klar, dass die theologischen Bez</w:t>
      </w:r>
      <w:r>
        <w:rPr>
          <w:rtl w:val="0"/>
        </w:rPr>
        <w:t>ü</w:t>
      </w:r>
      <w:r>
        <w:rPr>
          <w:rtl w:val="0"/>
        </w:rPr>
        <w:t xml:space="preserve">ge keineswegs metaphorisch zu verstehen seien: </w:t>
      </w:r>
      <w:r>
        <w:rPr>
          <w:rtl w:val="0"/>
          <w:lang w:val="it-IT"/>
        </w:rPr>
        <w:t>»</w:t>
      </w:r>
      <w:r>
        <w:rPr>
          <w:rtl w:val="0"/>
        </w:rPr>
        <w:t xml:space="preserve">Die </w:t>
      </w:r>
      <w:r>
        <w:rPr>
          <w:rtl w:val="0"/>
        </w:rPr>
        <w:t>›</w:t>
      </w:r>
      <w:r>
        <w:rPr>
          <w:rtl w:val="0"/>
          <w:lang w:val="it-IT"/>
        </w:rPr>
        <w:t>Omnipotenz</w:t>
      </w:r>
      <w:r>
        <w:rPr>
          <w:rtl w:val="0"/>
        </w:rPr>
        <w:t xml:space="preserve">‹ </w:t>
      </w:r>
      <w:r>
        <w:rPr>
          <w:rtl w:val="0"/>
        </w:rPr>
        <w:t>des modernen Gesetzgebers</w:t>
      </w:r>
      <w:r>
        <w:rPr>
          <w:rtl w:val="0"/>
          <w:lang w:val="fr-FR"/>
        </w:rPr>
        <w:t>«</w:t>
      </w:r>
      <w:r>
        <w:rPr>
          <w:rtl w:val="0"/>
        </w:rPr>
        <w:t>, f</w:t>
      </w:r>
      <w:r>
        <w:rPr>
          <w:rtl w:val="0"/>
        </w:rPr>
        <w:t>ä</w:t>
      </w:r>
      <w:r>
        <w:rPr>
          <w:rtl w:val="0"/>
        </w:rPr>
        <w:t xml:space="preserve">hrt Schmitt fort, von der man </w:t>
      </w:r>
      <w:r>
        <w:rPr>
          <w:rtl w:val="0"/>
          <w:lang w:val="it-IT"/>
        </w:rPr>
        <w:t>»</w:t>
      </w:r>
      <w:r>
        <w:rPr>
          <w:rtl w:val="0"/>
        </w:rPr>
        <w:t>in jedem Lehrbuch des Staatsrechts</w:t>
      </w:r>
      <w:r>
        <w:rPr>
          <w:rtl w:val="0"/>
          <w:lang w:val="fr-FR"/>
        </w:rPr>
        <w:t xml:space="preserve">« </w:t>
      </w:r>
      <w:r>
        <w:rPr>
          <w:rtl w:val="0"/>
        </w:rPr>
        <w:t>h</w:t>
      </w:r>
      <w:r>
        <w:rPr>
          <w:rtl w:val="0"/>
          <w:lang w:val="sv-SE"/>
        </w:rPr>
        <w:t>ö</w:t>
      </w:r>
      <w:r>
        <w:rPr>
          <w:rtl w:val="0"/>
        </w:rPr>
        <w:t xml:space="preserve">re, sei </w:t>
      </w:r>
      <w:r>
        <w:rPr>
          <w:rtl w:val="0"/>
          <w:lang w:val="it-IT"/>
        </w:rPr>
        <w:t>»</w:t>
      </w:r>
      <w:r>
        <w:rPr>
          <w:rtl w:val="0"/>
        </w:rPr>
        <w:t>nicht nur sprachlich aus der Theologie hergeholt.</w:t>
      </w:r>
      <w:r>
        <w:rPr>
          <w:rtl w:val="0"/>
          <w:lang w:val="fr-FR"/>
        </w:rPr>
        <w:t>«</w:t>
      </w:r>
      <w:r>
        <w:rPr>
          <w:rtl w:val="0"/>
        </w:rPr>
        <w:t>[2] So polemisch Schmitt theologische Begriffe verwendete, wusste er doch, dass ihr metaphysischer Gehalt stets mitschwang.</w:t>
      </w:r>
    </w:p>
    <w:p>
      <w:pPr>
        <w:pStyle w:val="Text"/>
        <w:bidi w:val="0"/>
      </w:pPr>
    </w:p>
    <w:p>
      <w:pPr>
        <w:pStyle w:val="Text"/>
        <w:bidi w:val="0"/>
      </w:pPr>
      <w:r>
        <w:rPr>
          <w:rtl w:val="0"/>
        </w:rPr>
        <w:t>„</w:t>
      </w:r>
      <w:r>
        <w:rPr>
          <w:rtl w:val="0"/>
        </w:rPr>
        <w:t>Die Bemerkung des Juristen ist wichtig, sie rekurriert auf nichts Geringeres als auf die Entstehung der abendl</w:t>
      </w:r>
      <w:r>
        <w:rPr>
          <w:rtl w:val="0"/>
        </w:rPr>
        <w:t>ä</w:t>
      </w:r>
      <w:r>
        <w:rPr>
          <w:rtl w:val="0"/>
        </w:rPr>
        <w:t>ndischen Rechtsordnung. Wie Arthur Utz schrieb, war die r</w:t>
      </w:r>
      <w:r>
        <w:rPr>
          <w:rtl w:val="0"/>
          <w:lang w:val="sv-SE"/>
        </w:rPr>
        <w:t>ö</w:t>
      </w:r>
      <w:r>
        <w:rPr>
          <w:rtl w:val="0"/>
        </w:rPr>
        <w:t>misch-katholische Kirche Schmitts Vorbild f</w:t>
      </w:r>
      <w:r>
        <w:rPr>
          <w:rtl w:val="0"/>
        </w:rPr>
        <w:t>ü</w:t>
      </w:r>
      <w:r>
        <w:rPr>
          <w:rtl w:val="0"/>
        </w:rPr>
        <w:t>r das Prinzip der juristisch-institutionellen Fassung einer</w:t>
      </w:r>
      <w:r>
        <w:rPr>
          <w:rtl w:val="0"/>
        </w:rPr>
        <w:t xml:space="preserve"> </w:t>
      </w:r>
      <w:r>
        <w:rPr>
          <w:rtl w:val="0"/>
        </w:rPr>
        <w:t>umfassend orientierte[n] Vernunft</w:t>
      </w:r>
      <w:r>
        <w:rPr>
          <w:rtl w:val="0"/>
          <w:lang w:val="fr-FR"/>
        </w:rPr>
        <w:t>«</w:t>
      </w:r>
      <w:r>
        <w:rPr>
          <w:rtl w:val="0"/>
        </w:rPr>
        <w:t xml:space="preserve">. Damit habe er sein Staatsideal an einer </w:t>
      </w:r>
      <w:r>
        <w:rPr>
          <w:rtl w:val="0"/>
          <w:lang w:val="it-IT"/>
        </w:rPr>
        <w:t>»</w:t>
      </w:r>
      <w:r>
        <w:rPr>
          <w:rtl w:val="0"/>
        </w:rPr>
        <w:t>Ordnung</w:t>
      </w:r>
      <w:r>
        <w:rPr>
          <w:rtl w:val="0"/>
          <w:lang w:val="fr-FR"/>
        </w:rPr>
        <w:t xml:space="preserve">« </w:t>
      </w:r>
      <w:r>
        <w:rPr>
          <w:rtl w:val="0"/>
        </w:rPr>
        <w:t xml:space="preserve">orientiert, deren </w:t>
      </w:r>
      <w:r>
        <w:rPr>
          <w:rtl w:val="0"/>
          <w:lang w:val="it-IT"/>
        </w:rPr>
        <w:t>»</w:t>
      </w:r>
      <w:r>
        <w:rPr>
          <w:rtl w:val="0"/>
        </w:rPr>
        <w:t>Autorit</w:t>
      </w:r>
      <w:r>
        <w:rPr>
          <w:rtl w:val="0"/>
        </w:rPr>
        <w:t>ä</w:t>
      </w:r>
      <w:r>
        <w:rPr>
          <w:rtl w:val="0"/>
        </w:rPr>
        <w:t>t ihre Legitimation in der Religion</w:t>
      </w:r>
      <w:r>
        <w:rPr>
          <w:rtl w:val="0"/>
          <w:lang w:val="fr-FR"/>
        </w:rPr>
        <w:t xml:space="preserve">« </w:t>
      </w:r>
      <w:r>
        <w:rPr>
          <w:rtl w:val="0"/>
        </w:rPr>
        <w:t>fand und die weitere Entwicklung der politischen und rechtlichen Systeme (West-)Europas vorstrukturierte.[3]</w:t>
      </w:r>
    </w:p>
    <w:p>
      <w:pPr>
        <w:pStyle w:val="Text"/>
        <w:bidi w:val="0"/>
      </w:pPr>
    </w:p>
    <w:p>
      <w:pPr>
        <w:pStyle w:val="Text"/>
        <w:bidi w:val="0"/>
      </w:pPr>
      <w:r>
        <w:rPr>
          <w:rtl w:val="0"/>
        </w:rPr>
        <w:t>Da sich also das Prinzip der Souver</w:t>
      </w:r>
      <w:r>
        <w:rPr>
          <w:rtl w:val="0"/>
        </w:rPr>
        <w:t>ä</w:t>
      </w:r>
      <w:r>
        <w:rPr>
          <w:rtl w:val="0"/>
        </w:rPr>
        <w:t>nit</w:t>
      </w:r>
      <w:r>
        <w:rPr>
          <w:rtl w:val="0"/>
        </w:rPr>
        <w:t>ä</w:t>
      </w:r>
      <w:r>
        <w:rPr>
          <w:rtl w:val="0"/>
        </w:rPr>
        <w:t>t und Legitimit</w:t>
      </w:r>
      <w:r>
        <w:rPr>
          <w:rtl w:val="0"/>
        </w:rPr>
        <w:t>ä</w:t>
      </w:r>
      <w:r>
        <w:rPr>
          <w:rtl w:val="0"/>
        </w:rPr>
        <w:t>t der christlichen Monarchie grunds</w:t>
      </w:r>
      <w:r>
        <w:rPr>
          <w:rtl w:val="0"/>
        </w:rPr>
        <w:t>ä</w:t>
      </w:r>
      <w:r>
        <w:rPr>
          <w:rtl w:val="0"/>
        </w:rPr>
        <w:t>tzlich aus einem g</w:t>
      </w:r>
      <w:r>
        <w:rPr>
          <w:rtl w:val="0"/>
          <w:lang w:val="sv-SE"/>
        </w:rPr>
        <w:t>ö</w:t>
      </w:r>
      <w:r>
        <w:rPr>
          <w:rtl w:val="0"/>
        </w:rPr>
        <w:t>ttlichen Willen herleiten lie</w:t>
      </w:r>
      <w:r>
        <w:rPr>
          <w:rtl w:val="0"/>
        </w:rPr>
        <w:t>ß</w:t>
      </w:r>
      <w:r>
        <w:rPr>
          <w:rtl w:val="0"/>
        </w:rPr>
        <w:t>, waren mit der S</w:t>
      </w:r>
      <w:r>
        <w:rPr>
          <w:rtl w:val="0"/>
        </w:rPr>
        <w:t>ä</w:t>
      </w:r>
      <w:r>
        <w:rPr>
          <w:rtl w:val="0"/>
        </w:rPr>
        <w:t>kularisierung die konstitutionelle Beschr</w:t>
      </w:r>
      <w:r>
        <w:rPr>
          <w:rtl w:val="0"/>
        </w:rPr>
        <w:t>ä</w:t>
      </w:r>
      <w:r>
        <w:rPr>
          <w:rtl w:val="0"/>
        </w:rPr>
        <w:t>nkung des absoluten Souver</w:t>
      </w:r>
      <w:r>
        <w:rPr>
          <w:rtl w:val="0"/>
        </w:rPr>
        <w:t>ä</w:t>
      </w:r>
      <w:r>
        <w:rPr>
          <w:rtl w:val="0"/>
        </w:rPr>
        <w:t>ns und sp</w:t>
      </w:r>
      <w:r>
        <w:rPr>
          <w:rtl w:val="0"/>
        </w:rPr>
        <w:t>ä</w:t>
      </w:r>
      <w:r>
        <w:rPr>
          <w:rtl w:val="0"/>
        </w:rPr>
        <w:t>ter seine Abl</w:t>
      </w:r>
      <w:r>
        <w:rPr>
          <w:rtl w:val="0"/>
          <w:lang w:val="sv-SE"/>
        </w:rPr>
        <w:t>ö</w:t>
      </w:r>
      <w:r>
        <w:rPr>
          <w:rtl w:val="0"/>
        </w:rPr>
        <w:t>sung durch die parlamentarische Demokratie verbunden. Aufgrund dieser Herkunft des Staatsrechts sind jedoch theologische Spuren vor allem in dessen Souver</w:t>
      </w:r>
      <w:r>
        <w:rPr>
          <w:rtl w:val="0"/>
        </w:rPr>
        <w:t>ä</w:t>
      </w:r>
      <w:r>
        <w:rPr>
          <w:rtl w:val="0"/>
        </w:rPr>
        <w:t>nit</w:t>
      </w:r>
      <w:r>
        <w:rPr>
          <w:rtl w:val="0"/>
        </w:rPr>
        <w:t>ä</w:t>
      </w:r>
      <w:r>
        <w:rPr>
          <w:rtl w:val="0"/>
        </w:rPr>
        <w:t>tsbegriff erhalten geblieben und haben dort ihr Exil inmitten einer s</w:t>
      </w:r>
      <w:r>
        <w:rPr>
          <w:rtl w:val="0"/>
        </w:rPr>
        <w:t>ä</w:t>
      </w:r>
      <w:r>
        <w:rPr>
          <w:rtl w:val="0"/>
        </w:rPr>
        <w:t>kularisierten Welt gefunden.</w:t>
      </w:r>
    </w:p>
    <w:p>
      <w:pPr>
        <w:pStyle w:val="Text"/>
        <w:bidi w:val="0"/>
      </w:pPr>
    </w:p>
    <w:p>
      <w:pPr>
        <w:pStyle w:val="Text"/>
        <w:bidi w:val="0"/>
      </w:pPr>
      <w:r>
        <w:rPr>
          <w:rtl w:val="0"/>
        </w:rPr>
        <w:t>Das gilt vor allem f</w:t>
      </w:r>
      <w:r>
        <w:rPr>
          <w:rtl w:val="0"/>
        </w:rPr>
        <w:t>ü</w:t>
      </w:r>
      <w:r>
        <w:rPr>
          <w:rtl w:val="0"/>
        </w:rPr>
        <w:t>r diejenigen konservativ-royalistischen Ans</w:t>
      </w:r>
      <w:r>
        <w:rPr>
          <w:rtl w:val="0"/>
        </w:rPr>
        <w:t>ä</w:t>
      </w:r>
      <w:r>
        <w:rPr>
          <w:rtl w:val="0"/>
        </w:rPr>
        <w:t>tze, die sich im sp</w:t>
      </w:r>
      <w:r>
        <w:rPr>
          <w:rtl w:val="0"/>
        </w:rPr>
        <w:t>ä</w:t>
      </w:r>
      <w:r>
        <w:rPr>
          <w:rtl w:val="0"/>
        </w:rPr>
        <w:t>ten 18. und fr</w:t>
      </w:r>
      <w:r>
        <w:rPr>
          <w:rtl w:val="0"/>
        </w:rPr>
        <w:t>ü</w:t>
      </w:r>
      <w:r>
        <w:rPr>
          <w:rtl w:val="0"/>
        </w:rPr>
        <w:t>hen 19.</w:t>
      </w:r>
      <w:r>
        <w:rPr>
          <w:rtl w:val="0"/>
        </w:rPr>
        <w:t> </w:t>
      </w:r>
      <w:r>
        <w:rPr>
          <w:rtl w:val="0"/>
        </w:rPr>
        <w:t>Jahrhundert erfolglos dem Verfall der monarchischen Legitimit</w:t>
      </w:r>
      <w:r>
        <w:rPr>
          <w:rtl w:val="0"/>
        </w:rPr>
        <w:t>ä</w:t>
      </w:r>
      <w:r>
        <w:rPr>
          <w:rtl w:val="0"/>
        </w:rPr>
        <w:t xml:space="preserve">t entgegengestemmt haben. Wie Schmitt notierte, schwand in diesem Prozess mit der </w:t>
      </w:r>
      <w:r>
        <w:rPr>
          <w:rtl w:val="0"/>
          <w:lang w:val="it-IT"/>
        </w:rPr>
        <w:t>»</w:t>
      </w:r>
      <w:r>
        <w:rPr>
          <w:rtl w:val="0"/>
        </w:rPr>
        <w:t>Transzendenz Gottes</w:t>
      </w:r>
      <w:r>
        <w:rPr>
          <w:rtl w:val="0"/>
          <w:lang w:val="fr-FR"/>
        </w:rPr>
        <w:t xml:space="preserve">« </w:t>
      </w:r>
      <w:r>
        <w:rPr>
          <w:rtl w:val="0"/>
        </w:rPr>
        <w:t xml:space="preserve">auch die </w:t>
      </w:r>
      <w:r>
        <w:rPr>
          <w:rtl w:val="0"/>
          <w:lang w:val="it-IT"/>
        </w:rPr>
        <w:t>»</w:t>
      </w:r>
      <w:r>
        <w:rPr>
          <w:rtl w:val="0"/>
        </w:rPr>
        <w:t>Transzendenz des Souver</w:t>
      </w:r>
      <w:r>
        <w:rPr>
          <w:rtl w:val="0"/>
        </w:rPr>
        <w:t>ä</w:t>
      </w:r>
      <w:r>
        <w:rPr>
          <w:rtl w:val="0"/>
        </w:rPr>
        <w:t>ns</w:t>
      </w:r>
      <w:r>
        <w:rPr>
          <w:rtl w:val="0"/>
          <w:lang w:val="fr-FR"/>
        </w:rPr>
        <w:t>«</w:t>
      </w:r>
      <w:r>
        <w:rPr>
          <w:rtl w:val="0"/>
        </w:rPr>
        <w:t xml:space="preserve">.[4] Die </w:t>
      </w:r>
      <w:r>
        <w:rPr>
          <w:rtl w:val="0"/>
        </w:rPr>
        <w:t>Ü</w:t>
      </w:r>
      <w:r>
        <w:rPr>
          <w:rtl w:val="0"/>
        </w:rPr>
        <w:t xml:space="preserve">bertragung des </w:t>
      </w:r>
      <w:r>
        <w:rPr>
          <w:rtl w:val="0"/>
          <w:lang w:val="it-IT"/>
        </w:rPr>
        <w:t>»</w:t>
      </w:r>
      <w:r>
        <w:rPr>
          <w:rtl w:val="0"/>
        </w:rPr>
        <w:t>metaphysischen Kerns aller Politik</w:t>
      </w:r>
      <w:r>
        <w:rPr>
          <w:rtl w:val="0"/>
          <w:lang w:val="fr-FR"/>
        </w:rPr>
        <w:t xml:space="preserve">« </w:t>
      </w:r>
      <w:r>
        <w:rPr>
          <w:rtl w:val="0"/>
        </w:rPr>
        <w:t>auf eine Gegenwart, in der die Volkssouver</w:t>
      </w:r>
      <w:r>
        <w:rPr>
          <w:rtl w:val="0"/>
        </w:rPr>
        <w:t>ä</w:t>
      </w:r>
      <w:r>
        <w:rPr>
          <w:rtl w:val="0"/>
        </w:rPr>
        <w:t>nit</w:t>
      </w:r>
      <w:r>
        <w:rPr>
          <w:rtl w:val="0"/>
        </w:rPr>
        <w:t>ä</w:t>
      </w:r>
      <w:r>
        <w:rPr>
          <w:rtl w:val="0"/>
        </w:rPr>
        <w:t xml:space="preserve">t sich gegen jede Transzendenz durchzusetzen begann, war das Problem, vor das sich die Autoren der Gegenrevolution gestellt sahen, wie Schmitt bemerkt: </w:t>
      </w:r>
      <w:r>
        <w:rPr>
          <w:rtl w:val="0"/>
          <w:lang w:val="it-IT"/>
        </w:rPr>
        <w:t>»</w:t>
      </w:r>
      <w:r>
        <w:rPr>
          <w:rtl w:val="0"/>
        </w:rPr>
        <w:t>Es gibt keinen Royalismus mehr, weil es keine K</w:t>
      </w:r>
      <w:r>
        <w:rPr>
          <w:rtl w:val="0"/>
          <w:lang w:val="sv-SE"/>
        </w:rPr>
        <w:t>ö</w:t>
      </w:r>
      <w:r>
        <w:rPr>
          <w:rtl w:val="0"/>
        </w:rPr>
        <w:t>nige mehr gibt. Es gibt daher auch keine Legitimit</w:t>
      </w:r>
      <w:r>
        <w:rPr>
          <w:rtl w:val="0"/>
        </w:rPr>
        <w:t>ä</w:t>
      </w:r>
      <w:r>
        <w:rPr>
          <w:rtl w:val="0"/>
        </w:rPr>
        <w:t xml:space="preserve">t im </w:t>
      </w:r>
      <w:r>
        <w:rPr>
          <w:rtl w:val="0"/>
        </w:rPr>
        <w:t>ü</w:t>
      </w:r>
      <w:r>
        <w:rPr>
          <w:rtl w:val="0"/>
        </w:rPr>
        <w:t>berlieferten Sinne.</w:t>
      </w:r>
      <w:r>
        <w:rPr>
          <w:rtl w:val="0"/>
          <w:lang w:val="fr-FR"/>
        </w:rPr>
        <w:t>«</w:t>
      </w:r>
      <w:r>
        <w:rPr>
          <w:rtl w:val="0"/>
        </w:rPr>
        <w:t>[5] Der Souver</w:t>
      </w:r>
      <w:r>
        <w:rPr>
          <w:rtl w:val="0"/>
        </w:rPr>
        <w:t>ä</w:t>
      </w:r>
      <w:r>
        <w:rPr>
          <w:rtl w:val="0"/>
        </w:rPr>
        <w:t>n stand ohne Gott da, nun mussten durch das Staatsrecht Wege gefunden werden, ihn in sich zu erhalten. Den Ausweg aus dem Problem, Souver</w:t>
      </w:r>
      <w:r>
        <w:rPr>
          <w:rtl w:val="0"/>
        </w:rPr>
        <w:t>ä</w:t>
      </w:r>
      <w:r>
        <w:rPr>
          <w:rtl w:val="0"/>
        </w:rPr>
        <w:t>nit</w:t>
      </w:r>
      <w:r>
        <w:rPr>
          <w:rtl w:val="0"/>
        </w:rPr>
        <w:t>ä</w:t>
      </w:r>
      <w:r>
        <w:rPr>
          <w:rtl w:val="0"/>
        </w:rPr>
        <w:t xml:space="preserve">t als </w:t>
      </w:r>
      <w:r>
        <w:rPr>
          <w:rtl w:val="0"/>
          <w:lang w:val="it-IT"/>
        </w:rPr>
        <w:t>»</w:t>
      </w:r>
      <w:r>
        <w:rPr>
          <w:rtl w:val="0"/>
        </w:rPr>
        <w:t>h</w:t>
      </w:r>
      <w:r>
        <w:rPr>
          <w:rtl w:val="0"/>
          <w:lang w:val="sv-SE"/>
        </w:rPr>
        <w:t>ö</w:t>
      </w:r>
      <w:r>
        <w:rPr>
          <w:rtl w:val="0"/>
        </w:rPr>
        <w:t>chste, nicht abgeleitete Herrschermacht</w:t>
      </w:r>
      <w:r>
        <w:rPr>
          <w:rtl w:val="0"/>
          <w:lang w:val="fr-FR"/>
        </w:rPr>
        <w:t xml:space="preserve">« </w:t>
      </w:r>
      <w:r>
        <w:rPr>
          <w:rtl w:val="0"/>
        </w:rPr>
        <w:t>und Entscheidungsgewalt angesichts der weltlich orientierten modernen Massengesellschaft zu garantieren, fand Schmitt in der Diktatur.[6] Nur durch diese, argumentierte er, k</w:t>
      </w:r>
      <w:r>
        <w:rPr>
          <w:rtl w:val="0"/>
          <w:lang w:val="sv-SE"/>
        </w:rPr>
        <w:t>ö</w:t>
      </w:r>
      <w:r>
        <w:rPr>
          <w:rtl w:val="0"/>
          <w:lang w:val="fr-FR"/>
        </w:rPr>
        <w:t>nne Souver</w:t>
      </w:r>
      <w:r>
        <w:rPr>
          <w:rtl w:val="0"/>
        </w:rPr>
        <w:t>ä</w:t>
      </w:r>
      <w:r>
        <w:rPr>
          <w:rtl w:val="0"/>
        </w:rPr>
        <w:t>nit</w:t>
      </w:r>
      <w:r>
        <w:rPr>
          <w:rtl w:val="0"/>
        </w:rPr>
        <w:t>ä</w:t>
      </w:r>
      <w:r>
        <w:rPr>
          <w:rtl w:val="0"/>
        </w:rPr>
        <w:t>t bewahrt und damit das Kennzeichen tats</w:t>
      </w:r>
      <w:r>
        <w:rPr>
          <w:rtl w:val="0"/>
        </w:rPr>
        <w:t>ä</w:t>
      </w:r>
      <w:r>
        <w:rPr>
          <w:rtl w:val="0"/>
        </w:rPr>
        <w:t>chlicher Legitimit</w:t>
      </w:r>
      <w:r>
        <w:rPr>
          <w:rtl w:val="0"/>
        </w:rPr>
        <w:t>ä</w:t>
      </w:r>
      <w:r>
        <w:rPr>
          <w:rtl w:val="0"/>
        </w:rPr>
        <w:t>t erhalten werden.</w:t>
      </w:r>
    </w:p>
    <w:p>
      <w:pPr>
        <w:pStyle w:val="Text"/>
        <w:bidi w:val="0"/>
      </w:pPr>
    </w:p>
    <w:p>
      <w:pPr>
        <w:pStyle w:val="Text"/>
        <w:bidi w:val="0"/>
      </w:pPr>
      <w:r>
        <w:rPr>
          <w:rtl w:val="0"/>
        </w:rPr>
        <w:t xml:space="preserve">Schmitts politische Angriffe auf den Weimarer Parlamentarismus waren also theologisch fundiert. Damit stellte er sich bewusst in die Tradition jener </w:t>
      </w:r>
      <w:r>
        <w:rPr>
          <w:rtl w:val="0"/>
          <w:lang w:val="it-IT"/>
        </w:rPr>
        <w:t>»</w:t>
      </w:r>
      <w:r>
        <w:rPr>
          <w:rtl w:val="0"/>
        </w:rPr>
        <w:t>katholischen Staatsphilosophen der Gegenrevolution</w:t>
      </w:r>
      <w:r>
        <w:rPr>
          <w:rtl w:val="0"/>
          <w:lang w:val="fr-FR"/>
        </w:rPr>
        <w:t>«</w:t>
      </w:r>
      <w:r>
        <w:rPr>
          <w:rtl w:val="0"/>
        </w:rPr>
        <w:t xml:space="preserve">, die in seinen Augen die </w:t>
      </w:r>
      <w:r>
        <w:rPr>
          <w:rtl w:val="0"/>
          <w:lang w:val="it-IT"/>
        </w:rPr>
        <w:t>»</w:t>
      </w:r>
      <w:r>
        <w:rPr>
          <w:rtl w:val="0"/>
        </w:rPr>
        <w:t>interessanteste politische Verwertung dieser Analogie</w:t>
      </w:r>
      <w:r>
        <w:rPr>
          <w:rtl w:val="0"/>
          <w:lang w:val="fr-FR"/>
        </w:rPr>
        <w:t xml:space="preserve">« </w:t>
      </w:r>
      <w:r>
        <w:rPr>
          <w:rtl w:val="0"/>
          <w:lang w:val="it-IT"/>
        </w:rPr>
        <w:t>von Theologie und Staatsrecht boten und aus deren Reihen er besonders den Spanier Juan Donoso Cort</w:t>
      </w:r>
      <w:r>
        <w:rPr>
          <w:rtl w:val="0"/>
          <w:lang w:val="fr-FR"/>
        </w:rPr>
        <w:t>é</w:t>
      </w:r>
      <w:r>
        <w:rPr>
          <w:rtl w:val="0"/>
        </w:rPr>
        <w:t>s hervorhob.[7] Mit dessen Reflexionen zur Abwehr der revolution</w:t>
      </w:r>
      <w:r>
        <w:rPr>
          <w:rtl w:val="0"/>
        </w:rPr>
        <w:t>ä</w:t>
      </w:r>
      <w:r>
        <w:rPr>
          <w:rtl w:val="0"/>
        </w:rPr>
        <w:t>ren Unruhen in der Mitte des 19.</w:t>
      </w:r>
      <w:r>
        <w:rPr>
          <w:rtl w:val="0"/>
        </w:rPr>
        <w:t> </w:t>
      </w:r>
      <w:r>
        <w:rPr>
          <w:rtl w:val="0"/>
        </w:rPr>
        <w:t>Jahrhunderts sollte sich der deutsche Staatsrechtler im Laufe seines Lebens noch weiter intensiv befassen.[8]</w:t>
      </w:r>
    </w:p>
    <w:p>
      <w:pPr>
        <w:pStyle w:val="Text"/>
        <w:bidi w:val="0"/>
      </w:pPr>
    </w:p>
    <w:p>
      <w:pPr>
        <w:pStyle w:val="Text"/>
        <w:bidi w:val="0"/>
      </w:pPr>
      <w:r>
        <w:rPr>
          <w:rtl w:val="0"/>
        </w:rPr>
        <w:t>Im Rahmen dieser Herleitung entfaltet sich eine bemerkenswerte Figuration, die den epochalen Konflikt in nuce abbildet. Donoso Cort</w:t>
      </w:r>
      <w:r>
        <w:rPr>
          <w:rtl w:val="0"/>
          <w:lang w:val="fr-FR"/>
        </w:rPr>
        <w:t>é</w:t>
      </w:r>
      <w:r>
        <w:rPr>
          <w:rtl w:val="0"/>
        </w:rPr>
        <w:t>s verdankte seine Einsicht in die theologische Grundierung des Politischen, wie auch Schmitt betonte, einem Zeitgenossen, dem franz</w:t>
      </w:r>
      <w:r>
        <w:rPr>
          <w:rtl w:val="0"/>
          <w:lang w:val="sv-SE"/>
        </w:rPr>
        <w:t>ö</w:t>
      </w:r>
      <w:r>
        <w:rPr>
          <w:rtl w:val="0"/>
        </w:rPr>
        <w:t>sischen Fr</w:t>
      </w:r>
      <w:r>
        <w:rPr>
          <w:rtl w:val="0"/>
        </w:rPr>
        <w:t>ü</w:t>
      </w:r>
      <w:r>
        <w:rPr>
          <w:rtl w:val="0"/>
        </w:rPr>
        <w:t>hsozialisten Pierre Proudhon.[9] Sie gr</w:t>
      </w:r>
      <w:r>
        <w:rPr>
          <w:rtl w:val="0"/>
        </w:rPr>
        <w:t>ü</w:t>
      </w:r>
      <w:r>
        <w:rPr>
          <w:rtl w:val="0"/>
        </w:rPr>
        <w:t>ndete in den kritischen Anmerkungen des Radikalen Proudhon zu den religi</w:t>
      </w:r>
      <w:r>
        <w:rPr>
          <w:rtl w:val="0"/>
          <w:lang w:val="sv-SE"/>
        </w:rPr>
        <w:t>ö</w:t>
      </w:r>
      <w:r>
        <w:rPr>
          <w:rtl w:val="0"/>
        </w:rPr>
        <w:t>sen Spuren in den Kategorien b</w:t>
      </w:r>
      <w:r>
        <w:rPr>
          <w:rtl w:val="0"/>
        </w:rPr>
        <w:t>ü</w:t>
      </w:r>
      <w:r>
        <w:rPr>
          <w:rtl w:val="0"/>
        </w:rPr>
        <w:t>rgerlicher Politik und erf</w:t>
      </w:r>
      <w:r>
        <w:rPr>
          <w:rtl w:val="0"/>
        </w:rPr>
        <w:t>ü</w:t>
      </w:r>
      <w:r>
        <w:rPr>
          <w:rtl w:val="0"/>
        </w:rPr>
        <w:t>llte f</w:t>
      </w:r>
      <w:r>
        <w:rPr>
          <w:rtl w:val="0"/>
        </w:rPr>
        <w:t>ü</w:t>
      </w:r>
      <w:r>
        <w:rPr>
          <w:rtl w:val="0"/>
          <w:lang w:val="it-IT"/>
        </w:rPr>
        <w:t>r Cort</w:t>
      </w:r>
      <w:r>
        <w:rPr>
          <w:rtl w:val="0"/>
          <w:lang w:val="fr-FR"/>
        </w:rPr>
        <w:t>é</w:t>
      </w:r>
      <w:r>
        <w:rPr>
          <w:rtl w:val="0"/>
        </w:rPr>
        <w:t>s</w:t>
      </w:r>
      <w:r>
        <w:rPr>
          <w:rtl w:val="0"/>
        </w:rPr>
        <w:t xml:space="preserve"> – </w:t>
      </w:r>
      <w:r>
        <w:rPr>
          <w:rtl w:val="0"/>
        </w:rPr>
        <w:t>und sp</w:t>
      </w:r>
      <w:r>
        <w:rPr>
          <w:rtl w:val="0"/>
        </w:rPr>
        <w:t>ä</w:t>
      </w:r>
      <w:r>
        <w:rPr>
          <w:rtl w:val="0"/>
        </w:rPr>
        <w:t>ter ebenso f</w:t>
      </w:r>
      <w:r>
        <w:rPr>
          <w:rtl w:val="0"/>
        </w:rPr>
        <w:t>ü</w:t>
      </w:r>
      <w:r>
        <w:rPr>
          <w:rtl w:val="0"/>
        </w:rPr>
        <w:t>r Schmitt</w:t>
      </w:r>
      <w:r>
        <w:rPr>
          <w:rtl w:val="0"/>
        </w:rPr>
        <w:t xml:space="preserve"> – </w:t>
      </w:r>
      <w:r>
        <w:rPr>
          <w:rtl w:val="0"/>
        </w:rPr>
        <w:t xml:space="preserve">einen willkommenen dramaturgischen Zweck. Denn in der Konfrontation beider Akteure, diesem </w:t>
      </w:r>
      <w:r>
        <w:rPr>
          <w:rtl w:val="0"/>
          <w:lang w:val="it-IT"/>
        </w:rPr>
        <w:t>»</w:t>
      </w:r>
      <w:r>
        <w:rPr>
          <w:rtl w:val="0"/>
        </w:rPr>
        <w:t>Antagonismus zwischen Theologie und Antitheologie</w:t>
      </w:r>
      <w:r>
        <w:rPr>
          <w:rtl w:val="0"/>
          <w:lang w:val="fr-FR"/>
        </w:rPr>
        <w:t>«</w:t>
      </w:r>
      <w:r>
        <w:rPr>
          <w:rtl w:val="0"/>
        </w:rPr>
        <w:t xml:space="preserve">, zeichnete sich </w:t>
      </w:r>
      <w:r>
        <w:rPr>
          <w:rtl w:val="0"/>
          <w:lang w:val="it-IT"/>
        </w:rPr>
        <w:t>»</w:t>
      </w:r>
      <w:r>
        <w:rPr>
          <w:rtl w:val="0"/>
        </w:rPr>
        <w:t>die Feindschaft</w:t>
      </w:r>
      <w:r>
        <w:rPr>
          <w:rtl w:val="0"/>
          <w:lang w:val="fr-FR"/>
        </w:rPr>
        <w:t xml:space="preserve">« </w:t>
      </w:r>
      <w:r>
        <w:rPr>
          <w:rtl w:val="0"/>
        </w:rPr>
        <w:t xml:space="preserve">ab, die </w:t>
      </w:r>
      <w:r>
        <w:rPr>
          <w:rtl w:val="0"/>
          <w:lang w:val="it-IT"/>
        </w:rPr>
        <w:t>»</w:t>
      </w:r>
      <w:r>
        <w:rPr>
          <w:rtl w:val="0"/>
        </w:rPr>
        <w:t>den spanischen Denker</w:t>
      </w:r>
      <w:r>
        <w:rPr>
          <w:rtl w:val="0"/>
          <w:lang w:val="fr-FR"/>
        </w:rPr>
        <w:t xml:space="preserve">« </w:t>
      </w:r>
      <w:r>
        <w:rPr>
          <w:rtl w:val="0"/>
        </w:rPr>
        <w:t>schlie</w:t>
      </w:r>
      <w:r>
        <w:rPr>
          <w:rtl w:val="0"/>
        </w:rPr>
        <w:t>ß</w:t>
      </w:r>
      <w:r>
        <w:rPr>
          <w:rtl w:val="0"/>
        </w:rPr>
        <w:t xml:space="preserve">lich dazu brachte, </w:t>
      </w:r>
      <w:r>
        <w:rPr>
          <w:rtl w:val="0"/>
          <w:lang w:val="it-IT"/>
        </w:rPr>
        <w:t>»</w:t>
      </w:r>
      <w:r>
        <w:rPr>
          <w:rtl w:val="0"/>
        </w:rPr>
        <w:t>die Figur Proudhons als d</w:t>
      </w:r>
      <w:r>
        <w:rPr>
          <w:rtl w:val="0"/>
        </w:rPr>
        <w:t>ä</w:t>
      </w:r>
      <w:r>
        <w:rPr>
          <w:rtl w:val="0"/>
        </w:rPr>
        <w:t>monisch zu betrachten</w:t>
      </w:r>
      <w:r>
        <w:rPr>
          <w:rtl w:val="0"/>
          <w:lang w:val="fr-FR"/>
        </w:rPr>
        <w:t>«</w:t>
      </w:r>
      <w:r>
        <w:rPr>
          <w:rtl w:val="0"/>
          <w:lang w:val="pt-PT"/>
        </w:rPr>
        <w:t>.[10] F</w:t>
      </w:r>
      <w:r>
        <w:rPr>
          <w:rtl w:val="0"/>
        </w:rPr>
        <w:t>ü</w:t>
      </w:r>
      <w:r>
        <w:rPr>
          <w:rtl w:val="0"/>
        </w:rPr>
        <w:t xml:space="preserve">r Schmitt bildet sich der Widerstreit in der </w:t>
      </w:r>
      <w:r>
        <w:rPr>
          <w:rtl w:val="0"/>
          <w:lang w:val="it-IT"/>
        </w:rPr>
        <w:t>»</w:t>
      </w:r>
      <w:r>
        <w:rPr>
          <w:rtl w:val="0"/>
        </w:rPr>
        <w:t>blutigen Entscheidungsschlacht [ab], die heute zwischen dem Katholizismus und dem atheistischen Sozialismus entbrannt ist</w:t>
      </w:r>
      <w:r>
        <w:rPr>
          <w:rtl w:val="0"/>
          <w:lang w:val="fr-FR"/>
        </w:rPr>
        <w:t>«</w:t>
      </w:r>
      <w:r>
        <w:rPr>
          <w:rtl w:val="0"/>
        </w:rPr>
        <w:t>.[11] Im Konflikt zwischen dem kompromisslosen Sozialisten und dem katholischen Legitimisten Cort</w:t>
      </w:r>
      <w:r>
        <w:rPr>
          <w:rtl w:val="0"/>
          <w:lang w:val="fr-FR"/>
        </w:rPr>
        <w:t>é</w:t>
      </w:r>
      <w:r>
        <w:rPr>
          <w:rtl w:val="0"/>
        </w:rPr>
        <w:t>s spiegelten sich bereits die Konturen der gro</w:t>
      </w:r>
      <w:r>
        <w:rPr>
          <w:rtl w:val="0"/>
        </w:rPr>
        <w:t>ß</w:t>
      </w:r>
      <w:r>
        <w:rPr>
          <w:rtl w:val="0"/>
        </w:rPr>
        <w:t>en Gegens</w:t>
      </w:r>
      <w:r>
        <w:rPr>
          <w:rtl w:val="0"/>
        </w:rPr>
        <w:t>ä</w:t>
      </w:r>
      <w:r>
        <w:rPr>
          <w:rtl w:val="0"/>
        </w:rPr>
        <w:t>tze: Monarchie gegen Republik, Legitimit</w:t>
      </w:r>
      <w:r>
        <w:rPr>
          <w:rtl w:val="0"/>
        </w:rPr>
        <w:t>ä</w:t>
      </w:r>
      <w:r>
        <w:rPr>
          <w:rtl w:val="0"/>
        </w:rPr>
        <w:t>t gegen S</w:t>
      </w:r>
      <w:r>
        <w:rPr>
          <w:rtl w:val="0"/>
        </w:rPr>
        <w:t>ä</w:t>
      </w:r>
      <w:r>
        <w:rPr>
          <w:rtl w:val="0"/>
        </w:rPr>
        <w:t>kularit</w:t>
      </w:r>
      <w:r>
        <w:rPr>
          <w:rtl w:val="0"/>
        </w:rPr>
        <w:t>ä</w:t>
      </w:r>
      <w:r>
        <w:rPr>
          <w:rtl w:val="0"/>
        </w:rPr>
        <w:t>t und vor allem: Christus gegen den Antichristen.</w:t>
      </w:r>
    </w:p>
    <w:p>
      <w:pPr>
        <w:pStyle w:val="Text"/>
        <w:bidi w:val="0"/>
      </w:pPr>
    </w:p>
    <w:p>
      <w:pPr>
        <w:pStyle w:val="Text"/>
        <w:bidi w:val="0"/>
      </w:pPr>
      <w:r>
        <w:rPr>
          <w:rtl w:val="0"/>
        </w:rPr>
        <w:t>Wie G</w:t>
      </w:r>
      <w:r>
        <w:rPr>
          <w:rtl w:val="0"/>
        </w:rPr>
        <w:t>ü</w:t>
      </w:r>
      <w:r>
        <w:rPr>
          <w:rtl w:val="0"/>
        </w:rPr>
        <w:t xml:space="preserve">nter Meuter anmerkt, sah Schmitt zumindest in der </w:t>
      </w:r>
      <w:r>
        <w:rPr>
          <w:rtl w:val="0"/>
          <w:lang w:val="it-IT"/>
        </w:rPr>
        <w:t>»</w:t>
      </w:r>
      <w:r>
        <w:rPr>
          <w:rtl w:val="0"/>
        </w:rPr>
        <w:t>Antithese zwischen Proudhon und Donoso [Cort</w:t>
      </w:r>
      <w:r>
        <w:rPr>
          <w:rtl w:val="0"/>
          <w:lang w:val="fr-FR"/>
        </w:rPr>
        <w:t>é</w:t>
      </w:r>
      <w:r>
        <w:rPr>
          <w:rtl w:val="0"/>
        </w:rPr>
        <w:t>s] die zur h</w:t>
      </w:r>
      <w:r>
        <w:rPr>
          <w:rtl w:val="0"/>
          <w:lang w:val="sv-SE"/>
        </w:rPr>
        <w:t>ö</w:t>
      </w:r>
      <w:r>
        <w:rPr>
          <w:rtl w:val="0"/>
        </w:rPr>
        <w:t>chsten Intensit</w:t>
      </w:r>
      <w:r>
        <w:rPr>
          <w:rtl w:val="0"/>
        </w:rPr>
        <w:t>ä</w:t>
      </w:r>
      <w:r>
        <w:rPr>
          <w:rtl w:val="0"/>
        </w:rPr>
        <w:t>t gesteigerte authentische Form der politischen Feindschaft</w:t>
      </w:r>
      <w:r>
        <w:rPr>
          <w:rtl w:val="0"/>
          <w:lang w:val="fr-FR"/>
        </w:rPr>
        <w:t>«</w:t>
      </w:r>
      <w:r>
        <w:rPr>
          <w:rtl w:val="0"/>
        </w:rPr>
        <w:t>.[12] Die Rolle des Franzosen Proudhon, f</w:t>
      </w:r>
      <w:r>
        <w:rPr>
          <w:rtl w:val="0"/>
        </w:rPr>
        <w:t>ü</w:t>
      </w:r>
      <w:r>
        <w:rPr>
          <w:rtl w:val="0"/>
        </w:rPr>
        <w:t xml:space="preserve">hrt Meuter fort, fand Schmitt erst durch den russischen Anarchisten Michail Bakunin </w:t>
      </w:r>
      <w:r>
        <w:rPr>
          <w:rtl w:val="0"/>
        </w:rPr>
        <w:t>ü</w:t>
      </w:r>
      <w:r>
        <w:rPr>
          <w:rtl w:val="0"/>
        </w:rPr>
        <w:t>berboten, in dem er schlie</w:t>
      </w:r>
      <w:r>
        <w:rPr>
          <w:rtl w:val="0"/>
        </w:rPr>
        <w:t>ß</w:t>
      </w:r>
      <w:r>
        <w:rPr>
          <w:rtl w:val="0"/>
        </w:rPr>
        <w:t>lich die vollkommene Negation der abendl</w:t>
      </w:r>
      <w:r>
        <w:rPr>
          <w:rtl w:val="0"/>
        </w:rPr>
        <w:t>ä</w:t>
      </w:r>
      <w:r>
        <w:rPr>
          <w:rtl w:val="0"/>
        </w:rPr>
        <w:t xml:space="preserve">ndischen Kultur ausmachte. Wie Schmitt anmerkt, seien Proudhon (und Georges Sorel) </w:t>
      </w:r>
      <w:r>
        <w:rPr>
          <w:rtl w:val="0"/>
          <w:lang w:val="it-IT"/>
        </w:rPr>
        <w:t>»</w:t>
      </w:r>
      <w:r>
        <w:rPr>
          <w:rtl w:val="0"/>
        </w:rPr>
        <w:t>noch R</w:t>
      </w:r>
      <w:r>
        <w:rPr>
          <w:rtl w:val="0"/>
          <w:lang w:val="sv-SE"/>
        </w:rPr>
        <w:t>ö</w:t>
      </w:r>
      <w:r>
        <w:rPr>
          <w:rtl w:val="0"/>
        </w:rPr>
        <w:t>mer und keine Anarchisten wie die Russen</w:t>
      </w:r>
      <w:r>
        <w:rPr>
          <w:rtl w:val="0"/>
          <w:lang w:val="fr-FR"/>
        </w:rPr>
        <w:t xml:space="preserve">« </w:t>
      </w:r>
      <w:r>
        <w:rPr>
          <w:rtl w:val="0"/>
        </w:rPr>
        <w:t>gewesen. Zumindest in diesen fr</w:t>
      </w:r>
      <w:r>
        <w:rPr>
          <w:rtl w:val="0"/>
        </w:rPr>
        <w:t>ü</w:t>
      </w:r>
      <w:r>
        <w:rPr>
          <w:rtl w:val="0"/>
        </w:rPr>
        <w:t xml:space="preserve">hen Konfrontationen von Christus und Antichrist oder, wie Schmitt auch schreibt, </w:t>
      </w:r>
      <w:r>
        <w:rPr>
          <w:rtl w:val="0"/>
          <w:lang w:val="it-IT"/>
        </w:rPr>
        <w:t>»</w:t>
      </w:r>
      <w:r>
        <w:rPr>
          <w:rtl w:val="0"/>
        </w:rPr>
        <w:t>Gro</w:t>
      </w:r>
      <w:r>
        <w:rPr>
          <w:rtl w:val="0"/>
        </w:rPr>
        <w:t>ß</w:t>
      </w:r>
      <w:r>
        <w:rPr>
          <w:rtl w:val="0"/>
          <w:lang w:val="it-IT"/>
        </w:rPr>
        <w:t>inquisitor</w:t>
      </w:r>
      <w:r>
        <w:rPr>
          <w:rtl w:val="0"/>
          <w:lang w:val="fr-FR"/>
        </w:rPr>
        <w:t xml:space="preserve">« </w:t>
      </w:r>
      <w:r>
        <w:rPr>
          <w:rtl w:val="0"/>
        </w:rPr>
        <w:t xml:space="preserve">und </w:t>
      </w:r>
      <w:r>
        <w:rPr>
          <w:rtl w:val="0"/>
          <w:lang w:val="it-IT"/>
        </w:rPr>
        <w:t>»</w:t>
      </w:r>
      <w:r>
        <w:rPr>
          <w:rtl w:val="0"/>
        </w:rPr>
        <w:t>Teufel</w:t>
      </w:r>
      <w:r>
        <w:rPr>
          <w:rtl w:val="0"/>
          <w:lang w:val="fr-FR"/>
        </w:rPr>
        <w:t>«</w:t>
      </w:r>
      <w:r>
        <w:rPr>
          <w:rtl w:val="0"/>
        </w:rPr>
        <w:t>, spielten Ost und West noch eine gr</w:t>
      </w:r>
      <w:r>
        <w:rPr>
          <w:rtl w:val="0"/>
        </w:rPr>
        <w:t>öß</w:t>
      </w:r>
      <w:r>
        <w:rPr>
          <w:rtl w:val="0"/>
        </w:rPr>
        <w:t>ere Rolle, ehe sie nach dem Sieg der amerikanischen Ordnung nach 1945 zunehmend verwischen sollten.[13]</w:t>
      </w:r>
    </w:p>
    <w:p>
      <w:pPr>
        <w:pStyle w:val="Text"/>
        <w:bidi w:val="0"/>
      </w:pPr>
    </w:p>
    <w:p>
      <w:pPr>
        <w:pStyle w:val="Text"/>
        <w:bidi w:val="0"/>
      </w:pPr>
      <w:r>
        <w:rPr>
          <w:rtl w:val="0"/>
          <w:lang w:val="it-IT"/>
        </w:rPr>
        <w:t>Cort</w:t>
      </w:r>
      <w:r>
        <w:rPr>
          <w:rtl w:val="0"/>
          <w:lang w:val="fr-FR"/>
        </w:rPr>
        <w:t>é</w:t>
      </w:r>
      <w:r>
        <w:rPr>
          <w:rtl w:val="0"/>
        </w:rPr>
        <w:t>s fiktionaler Dialog mit Proudhon ist auch ein Zeugnis daf</w:t>
      </w:r>
      <w:r>
        <w:rPr>
          <w:rtl w:val="0"/>
        </w:rPr>
        <w:t>ü</w:t>
      </w:r>
      <w:r>
        <w:rPr>
          <w:rtl w:val="0"/>
        </w:rPr>
        <w:t>r, dass im 19.</w:t>
      </w:r>
      <w:r>
        <w:rPr>
          <w:rtl w:val="0"/>
        </w:rPr>
        <w:t> </w:t>
      </w:r>
      <w:r>
        <w:rPr>
          <w:rtl w:val="0"/>
        </w:rPr>
        <w:t>Jahrhundert allen politischen Bewegungen eine religi</w:t>
      </w:r>
      <w:r>
        <w:rPr>
          <w:rtl w:val="0"/>
          <w:lang w:val="sv-SE"/>
        </w:rPr>
        <w:t>ö</w:t>
      </w:r>
      <w:r>
        <w:rPr>
          <w:rtl w:val="0"/>
        </w:rPr>
        <w:t>se Grundstruktur eingeschrieben war. Sowohl Nation als auch Revolution erscheinen als S</w:t>
      </w:r>
      <w:r>
        <w:rPr>
          <w:rtl w:val="0"/>
        </w:rPr>
        <w:t>ä</w:t>
      </w:r>
      <w:r>
        <w:rPr>
          <w:rtl w:val="0"/>
        </w:rPr>
        <w:t>kularisate, die das Heils- und Erl</w:t>
      </w:r>
      <w:r>
        <w:rPr>
          <w:rtl w:val="0"/>
          <w:lang w:val="sv-SE"/>
        </w:rPr>
        <w:t>ö</w:t>
      </w:r>
      <w:r>
        <w:rPr>
          <w:rtl w:val="0"/>
        </w:rPr>
        <w:t>sungsversprechen in eine sich mehr und mehr entzaubernde Welt transportieren, was von Vertretern der Reaktion kritisch be</w:t>
      </w:r>
      <w:r>
        <w:rPr>
          <w:rtl w:val="0"/>
        </w:rPr>
        <w:t>ä</w:t>
      </w:r>
      <w:r>
        <w:rPr>
          <w:rtl w:val="0"/>
        </w:rPr>
        <w:t>ugt und im Fall des fr</w:t>
      </w:r>
      <w:r>
        <w:rPr>
          <w:rtl w:val="0"/>
        </w:rPr>
        <w:t>ü</w:t>
      </w:r>
      <w:r>
        <w:rPr>
          <w:rtl w:val="0"/>
        </w:rPr>
        <w:t>hen Ultramontanen Cort</w:t>
      </w:r>
      <w:r>
        <w:rPr>
          <w:rtl w:val="0"/>
          <w:lang w:val="fr-FR"/>
        </w:rPr>
        <w:t>é</w:t>
      </w:r>
      <w:r>
        <w:rPr>
          <w:rtl w:val="0"/>
        </w:rPr>
        <w:t>s bereits mit dem Gedanken einer legitimistischen, gegenrevolution</w:t>
      </w:r>
      <w:r>
        <w:rPr>
          <w:rtl w:val="0"/>
        </w:rPr>
        <w:t>ä</w:t>
      </w:r>
      <w:r>
        <w:rPr>
          <w:rtl w:val="0"/>
        </w:rPr>
        <w:t xml:space="preserve">ren Diktatur gekontert wurde, den Schmitt </w:t>
      </w:r>
      <w:r>
        <w:rPr>
          <w:rtl w:val="0"/>
        </w:rPr>
        <w:t>ü</w:t>
      </w:r>
      <w:r>
        <w:rPr>
          <w:rtl w:val="0"/>
        </w:rPr>
        <w:t>bernehmen sollte. Vor allem aber zeigt sich, dass das Prinzip der Feindschaft der theologischen Argumentation besonders durch die Auffassung vom B</w:t>
      </w:r>
      <w:r>
        <w:rPr>
          <w:rtl w:val="0"/>
          <w:lang w:val="sv-SE"/>
        </w:rPr>
        <w:t>ö</w:t>
      </w:r>
      <w:r>
        <w:rPr>
          <w:rtl w:val="0"/>
        </w:rPr>
        <w:t>sen immanent ist, sogar immanent sein muss, denn immerhin geht es um die endg</w:t>
      </w:r>
      <w:r>
        <w:rPr>
          <w:rtl w:val="0"/>
        </w:rPr>
        <w:t>ü</w:t>
      </w:r>
      <w:r>
        <w:rPr>
          <w:rtl w:val="0"/>
        </w:rPr>
        <w:t xml:space="preserve">ltigen Dinge. Wie Schmitt-Kommentator Heinrich Meier angemerkt hat, setze politische Theologie </w:t>
      </w:r>
      <w:r>
        <w:rPr>
          <w:rtl w:val="0"/>
          <w:lang w:val="it-IT"/>
        </w:rPr>
        <w:t>»</w:t>
      </w:r>
      <w:r>
        <w:rPr>
          <w:rtl w:val="0"/>
        </w:rPr>
        <w:t>die Wahrheit der Offenbarung voraus, die eine Wahrheit des Glaubens</w:t>
      </w:r>
      <w:r>
        <w:rPr>
          <w:rtl w:val="0"/>
          <w:lang w:val="fr-FR"/>
        </w:rPr>
        <w:t xml:space="preserve">« </w:t>
      </w:r>
      <w:r>
        <w:rPr>
          <w:rtl w:val="0"/>
        </w:rPr>
        <w:t>sei, und k</w:t>
      </w:r>
      <w:r>
        <w:rPr>
          <w:rtl w:val="0"/>
          <w:lang w:val="sv-SE"/>
        </w:rPr>
        <w:t>ö</w:t>
      </w:r>
      <w:r>
        <w:rPr>
          <w:rtl w:val="0"/>
          <w:lang w:val="da-DK"/>
        </w:rPr>
        <w:t xml:space="preserve">nne </w:t>
      </w:r>
      <w:r>
        <w:rPr>
          <w:rtl w:val="0"/>
          <w:lang w:val="it-IT"/>
        </w:rPr>
        <w:t>»</w:t>
      </w:r>
      <w:r>
        <w:rPr>
          <w:rtl w:val="0"/>
        </w:rPr>
        <w:t>deshalb nicht umhin, im Unglauben ihren Feind von Anbeginn zu erkennen</w:t>
      </w:r>
      <w:r>
        <w:rPr>
          <w:rtl w:val="0"/>
          <w:lang w:val="fr-FR"/>
        </w:rPr>
        <w:t>«</w:t>
      </w:r>
      <w:r>
        <w:rPr>
          <w:rtl w:val="0"/>
        </w:rPr>
        <w:t>.[14] Diese aus der Theologie entlehnte F</w:t>
      </w:r>
      <w:r>
        <w:rPr>
          <w:rtl w:val="0"/>
        </w:rPr>
        <w:t>ä</w:t>
      </w:r>
      <w:r>
        <w:rPr>
          <w:rtl w:val="0"/>
        </w:rPr>
        <w:t>higkeit zur letzten Zuspitzung f</w:t>
      </w:r>
      <w:r>
        <w:rPr>
          <w:rtl w:val="0"/>
        </w:rPr>
        <w:t>ü</w:t>
      </w:r>
      <w:r>
        <w:rPr>
          <w:rtl w:val="0"/>
        </w:rPr>
        <w:t>hrt in die Sph</w:t>
      </w:r>
      <w:r>
        <w:rPr>
          <w:rtl w:val="0"/>
        </w:rPr>
        <w:t>ä</w:t>
      </w:r>
      <w:r>
        <w:rPr>
          <w:rtl w:val="0"/>
        </w:rPr>
        <w:t>re der weltlichen Politik.</w:t>
      </w:r>
    </w:p>
    <w:p>
      <w:pPr>
        <w:pStyle w:val="Text"/>
        <w:bidi w:val="0"/>
      </w:pPr>
    </w:p>
    <w:p>
      <w:pPr>
        <w:pStyle w:val="Text"/>
        <w:bidi w:val="0"/>
      </w:pPr>
      <w:r>
        <w:rPr>
          <w:rtl w:val="0"/>
        </w:rPr>
        <w:t>„</w:t>
      </w:r>
      <w:r>
        <w:rPr>
          <w:rtl w:val="0"/>
        </w:rPr>
        <w:t>Politische Theologie bewegt sich in einem f</w:t>
      </w:r>
      <w:r>
        <w:rPr>
          <w:rtl w:val="0"/>
        </w:rPr>
        <w:t>ü</w:t>
      </w:r>
      <w:r>
        <w:rPr>
          <w:rtl w:val="0"/>
        </w:rPr>
        <w:t>r die Moderne typischen Spannungsfeld zwischen Rationalisierungsverlusten einerseits und den metaphysischen Urspr</w:t>
      </w:r>
      <w:r>
        <w:rPr>
          <w:rtl w:val="0"/>
        </w:rPr>
        <w:t>ü</w:t>
      </w:r>
      <w:r>
        <w:rPr>
          <w:rtl w:val="0"/>
        </w:rPr>
        <w:t>ngen ihrer Kategorien andererseits. Daher f</w:t>
      </w:r>
      <w:r>
        <w:rPr>
          <w:rtl w:val="0"/>
        </w:rPr>
        <w:t>ü</w:t>
      </w:r>
      <w:r>
        <w:rPr>
          <w:rtl w:val="0"/>
        </w:rPr>
        <w:t>hrte Schmitt auch keinen prinzipiellen Kampf f</w:t>
      </w:r>
      <w:r>
        <w:rPr>
          <w:rtl w:val="0"/>
        </w:rPr>
        <w:t>ü</w:t>
      </w:r>
      <w:r>
        <w:rPr>
          <w:rtl w:val="0"/>
        </w:rPr>
        <w:t>r die katholische Kirche und gegen die Modernisierung, wie der Historiker Raphael Gross erg</w:t>
      </w:r>
      <w:r>
        <w:rPr>
          <w:rtl w:val="0"/>
        </w:rPr>
        <w:t>ä</w:t>
      </w:r>
      <w:r>
        <w:rPr>
          <w:rtl w:val="0"/>
        </w:rPr>
        <w:t>nzt. Tats</w:t>
      </w:r>
      <w:r>
        <w:rPr>
          <w:rtl w:val="0"/>
        </w:rPr>
        <w:t>ä</w:t>
      </w:r>
      <w:r>
        <w:rPr>
          <w:rtl w:val="0"/>
        </w:rPr>
        <w:t>chlich richtete sich Schmitts Feindschaft spezifisch gegen die als</w:t>
      </w:r>
      <w:r>
        <w:rPr>
          <w:rtl w:val="0"/>
        </w:rPr>
        <w:t xml:space="preserve"> </w:t>
      </w:r>
      <w:r>
        <w:rPr>
          <w:rtl w:val="0"/>
        </w:rPr>
        <w:t>„</w:t>
      </w:r>
      <w:r>
        <w:rPr>
          <w:rtl w:val="0"/>
        </w:rPr>
        <w:t>liberal</w:t>
      </w:r>
      <w:r>
        <w:rPr>
          <w:rtl w:val="0"/>
        </w:rPr>
        <w:t>“</w:t>
      </w:r>
      <w:r>
        <w:rPr>
          <w:rtl w:val="0"/>
        </w:rPr>
        <w:t xml:space="preserve"> empfundenen Aspekte der Moderne.[15] Er stellte sich vor allem dort gegen die Entwicklung, wo seiner Ansicht nach ein Verlust von Entscheidungsf</w:t>
      </w:r>
      <w:r>
        <w:rPr>
          <w:rtl w:val="0"/>
        </w:rPr>
        <w:t>ä</w:t>
      </w:r>
      <w:r>
        <w:rPr>
          <w:rtl w:val="0"/>
        </w:rPr>
        <w:t>higkeit und Opferwille drohte, die f</w:t>
      </w:r>
      <w:r>
        <w:rPr>
          <w:rtl w:val="0"/>
        </w:rPr>
        <w:t>ü</w:t>
      </w:r>
      <w:r>
        <w:rPr>
          <w:rtl w:val="0"/>
        </w:rPr>
        <w:t>r den Juristen die Substanz des Politischen ausmachten. Seine Vorstellung vom Politischen wird von Gross daher als Unternehmung gesehen, die seit der Aufkl</w:t>
      </w:r>
      <w:r>
        <w:rPr>
          <w:rtl w:val="0"/>
        </w:rPr>
        <w:t>ä</w:t>
      </w:r>
      <w:r>
        <w:rPr>
          <w:rtl w:val="0"/>
        </w:rPr>
        <w:t xml:space="preserve">rung beschleunigte Entwicklung von Politik und Staatsrecht </w:t>
      </w:r>
      <w:r>
        <w:rPr>
          <w:rtl w:val="0"/>
          <w:lang w:val="it-IT"/>
        </w:rPr>
        <w:t>»</w:t>
      </w:r>
      <w:r>
        <w:rPr>
          <w:rtl w:val="0"/>
        </w:rPr>
        <w:t>hin zu einem theologisch neutralen Sachgebiet aufzuhalten</w:t>
      </w:r>
      <w:r>
        <w:rPr>
          <w:rtl w:val="0"/>
          <w:lang w:val="fr-FR"/>
        </w:rPr>
        <w:t>«</w:t>
      </w:r>
      <w:r>
        <w:rPr>
          <w:rtl w:val="0"/>
        </w:rPr>
        <w:t>.[16] In diesem Versuch, den sakralen Kern des Rechts zu wahren, um die Souver</w:t>
      </w:r>
      <w:r>
        <w:rPr>
          <w:rtl w:val="0"/>
        </w:rPr>
        <w:t>ä</w:t>
      </w:r>
      <w:r>
        <w:rPr>
          <w:rtl w:val="0"/>
        </w:rPr>
        <w:t>nit</w:t>
      </w:r>
      <w:r>
        <w:rPr>
          <w:rtl w:val="0"/>
        </w:rPr>
        <w:t>ä</w:t>
      </w:r>
      <w:r>
        <w:rPr>
          <w:rtl w:val="0"/>
        </w:rPr>
        <w:t>t erhalten und den Feind endlich bestimmen zu k</w:t>
      </w:r>
      <w:r>
        <w:rPr>
          <w:rtl w:val="0"/>
          <w:lang w:val="sv-SE"/>
        </w:rPr>
        <w:t>ö</w:t>
      </w:r>
      <w:r>
        <w:rPr>
          <w:rtl w:val="0"/>
        </w:rPr>
        <w:t>nnen, erf</w:t>
      </w:r>
      <w:r>
        <w:rPr>
          <w:rtl w:val="0"/>
        </w:rPr>
        <w:t>ü</w:t>
      </w:r>
      <w:r>
        <w:rPr>
          <w:rtl w:val="0"/>
        </w:rPr>
        <w:t>llte die politische Theologie Schmitts selbst eine katechontische Funktion.</w:t>
      </w:r>
    </w:p>
    <w:p>
      <w:pPr>
        <w:pStyle w:val="Text"/>
        <w:bidi w:val="0"/>
      </w:pPr>
    </w:p>
    <w:p>
      <w:pPr>
        <w:pStyle w:val="Text"/>
        <w:bidi w:val="0"/>
      </w:pPr>
    </w:p>
    <w:p>
      <w:pPr>
        <w:pStyle w:val="Text"/>
        <w:bidi w:val="0"/>
      </w:pPr>
    </w:p>
    <w:p>
      <w:pPr>
        <w:pStyle w:val="Text"/>
        <w:rPr>
          <w:b w:val="1"/>
          <w:bCs w:val="1"/>
          <w:sz w:val="28"/>
          <w:szCs w:val="28"/>
        </w:rPr>
      </w:pPr>
      <w:r>
        <w:rPr>
          <w:b w:val="1"/>
          <w:bCs w:val="1"/>
          <w:sz w:val="28"/>
          <w:szCs w:val="28"/>
          <w:rtl w:val="0"/>
          <w:lang w:val="de-DE"/>
        </w:rPr>
        <w:t xml:space="preserve">Die </w:t>
      </w:r>
      <w:r>
        <w:rPr>
          <w:b w:val="1"/>
          <w:bCs w:val="1"/>
          <w:sz w:val="28"/>
          <w:szCs w:val="28"/>
          <w:rtl w:val="0"/>
          <w:lang w:val="de-DE"/>
        </w:rPr>
        <w:t>„</w:t>
      </w:r>
      <w:r>
        <w:rPr>
          <w:b w:val="1"/>
          <w:bCs w:val="1"/>
          <w:sz w:val="28"/>
          <w:szCs w:val="28"/>
          <w:rtl w:val="0"/>
          <w:lang w:val="de-DE"/>
        </w:rPr>
        <w:t>Einsinnigkeit</w:t>
      </w:r>
      <w:r>
        <w:rPr>
          <w:b w:val="1"/>
          <w:bCs w:val="1"/>
          <w:sz w:val="28"/>
          <w:szCs w:val="28"/>
          <w:rtl w:val="0"/>
          <w:lang w:val="de-DE"/>
        </w:rPr>
        <w:t xml:space="preserve">“ </w:t>
      </w:r>
      <w:r>
        <w:rPr>
          <w:b w:val="1"/>
          <w:bCs w:val="1"/>
          <w:sz w:val="28"/>
          <w:szCs w:val="28"/>
          <w:rtl w:val="0"/>
          <w:lang w:val="de-DE"/>
        </w:rPr>
        <w:t>der Zeit</w:t>
      </w:r>
    </w:p>
    <w:p>
      <w:pPr>
        <w:pStyle w:val="Text"/>
        <w:rPr>
          <w:b w:val="1"/>
          <w:bCs w:val="1"/>
          <w:sz w:val="28"/>
          <w:szCs w:val="28"/>
        </w:rPr>
      </w:pPr>
    </w:p>
    <w:p>
      <w:pPr>
        <w:pStyle w:val="Text"/>
        <w:bidi w:val="0"/>
      </w:pPr>
      <w:r>
        <w:rPr>
          <w:rtl w:val="0"/>
        </w:rPr>
        <w:t>„</w:t>
      </w:r>
      <w:r>
        <w:rPr>
          <w:rtl w:val="0"/>
        </w:rPr>
        <w:t>Neben der Ordnung der Feindschaft, die im Wesentlichen dem Antagonismus zwischen Christus und dem Antichristen entspricht, ist f</w:t>
      </w:r>
      <w:r>
        <w:rPr>
          <w:rtl w:val="0"/>
        </w:rPr>
        <w:t>ü</w:t>
      </w:r>
      <w:r>
        <w:rPr>
          <w:rtl w:val="0"/>
        </w:rPr>
        <w:t xml:space="preserve">r die Konfrontation der </w:t>
      </w:r>
      <w:r>
        <w:rPr>
          <w:rtl w:val="0"/>
        </w:rPr>
        <w:t>ä</w:t>
      </w:r>
      <w:r>
        <w:rPr>
          <w:rtl w:val="0"/>
        </w:rPr>
        <w:t>u</w:t>
      </w:r>
      <w:r>
        <w:rPr>
          <w:rtl w:val="0"/>
        </w:rPr>
        <w:t>ß</w:t>
      </w:r>
      <w:r>
        <w:rPr>
          <w:rtl w:val="0"/>
        </w:rPr>
        <w:t xml:space="preserve">ere Rahmen bestimmend, in dem der </w:t>
      </w:r>
      <w:r>
        <w:rPr>
          <w:rtl w:val="0"/>
          <w:lang w:val="it-IT"/>
        </w:rPr>
        <w:t>»</w:t>
      </w:r>
      <w:r>
        <w:rPr>
          <w:rtl w:val="0"/>
        </w:rPr>
        <w:t>Aufhalter</w:t>
      </w:r>
      <w:r>
        <w:rPr>
          <w:rtl w:val="0"/>
          <w:lang w:val="fr-FR"/>
        </w:rPr>
        <w:t xml:space="preserve">« </w:t>
      </w:r>
      <w:r>
        <w:rPr>
          <w:rtl w:val="0"/>
        </w:rPr>
        <w:t>agiert. Dieser Rahmen ist die Zeit, denn aufgehalten werden muss im eschatologischen Ma</w:t>
      </w:r>
      <w:r>
        <w:rPr>
          <w:rtl w:val="0"/>
        </w:rPr>
        <w:t>ß</w:t>
      </w:r>
      <w:r>
        <w:rPr>
          <w:rtl w:val="0"/>
        </w:rPr>
        <w:t>stab die Geschichte, die sich auf ihren Endpunkt zubewegt. Zum Verst</w:t>
      </w:r>
      <w:r>
        <w:rPr>
          <w:rtl w:val="0"/>
        </w:rPr>
        <w:t>ä</w:t>
      </w:r>
      <w:r>
        <w:rPr>
          <w:rtl w:val="0"/>
        </w:rPr>
        <w:t>ndnis der Figur des Katechon ist daher die Frage danach, wie Geschichte in der Zeit deutend zu strukturieren sei, grundlegend. Bevor also die Rollen des erl</w:t>
      </w:r>
      <w:r>
        <w:rPr>
          <w:rtl w:val="0"/>
          <w:lang w:val="sv-SE"/>
        </w:rPr>
        <w:t>ö</w:t>
      </w:r>
      <w:r>
        <w:rPr>
          <w:rtl w:val="0"/>
        </w:rPr>
        <w:t>senden Messias und des die Erl</w:t>
      </w:r>
      <w:r>
        <w:rPr>
          <w:rtl w:val="0"/>
          <w:lang w:val="sv-SE"/>
        </w:rPr>
        <w:t>ö</w:t>
      </w:r>
      <w:r>
        <w:rPr>
          <w:rtl w:val="0"/>
        </w:rPr>
        <w:t>sung verz</w:t>
      </w:r>
      <w:r>
        <w:rPr>
          <w:rtl w:val="0"/>
          <w:lang w:val="sv-SE"/>
        </w:rPr>
        <w:t>ö</w:t>
      </w:r>
      <w:r>
        <w:rPr>
          <w:rtl w:val="0"/>
        </w:rPr>
        <w:t>gernden Katechon vertieft werden k</w:t>
      </w:r>
      <w:r>
        <w:rPr>
          <w:rtl w:val="0"/>
          <w:lang w:val="sv-SE"/>
        </w:rPr>
        <w:t>ö</w:t>
      </w:r>
      <w:r>
        <w:rPr>
          <w:rtl w:val="0"/>
        </w:rPr>
        <w:t>nnen, gilt es, die Zeitkonzeption zu betrachten, in der beide operieren, bis ihr Zusammenspiel in das Ende aller Zeiten</w:t>
      </w:r>
      <w:r>
        <w:rPr>
          <w:rtl w:val="0"/>
        </w:rPr>
        <w:t xml:space="preserve"> – </w:t>
      </w:r>
      <w:r>
        <w:rPr>
          <w:rtl w:val="0"/>
        </w:rPr>
        <w:t>den Eschaton</w:t>
      </w:r>
      <w:r>
        <w:rPr>
          <w:rtl w:val="0"/>
        </w:rPr>
        <w:t xml:space="preserve"> – </w:t>
      </w:r>
      <w:r>
        <w:rPr>
          <w:rtl w:val="0"/>
        </w:rPr>
        <w:t>m</w:t>
      </w:r>
      <w:r>
        <w:rPr>
          <w:rtl w:val="0"/>
        </w:rPr>
        <w:t>ü</w:t>
      </w:r>
      <w:r>
        <w:rPr>
          <w:rtl w:val="0"/>
        </w:rPr>
        <w:t>ndet.</w:t>
      </w:r>
    </w:p>
    <w:p>
      <w:pPr>
        <w:pStyle w:val="Text"/>
        <w:bidi w:val="0"/>
      </w:pPr>
    </w:p>
    <w:p>
      <w:pPr>
        <w:pStyle w:val="Text"/>
        <w:bidi w:val="0"/>
      </w:pPr>
      <w:r>
        <w:rPr>
          <w:rtl w:val="0"/>
        </w:rPr>
        <w:t xml:space="preserve">Jacob Taubes, sowohl aufgrund seiner Schrift zur </w:t>
      </w:r>
      <w:r>
        <w:rPr>
          <w:rtl w:val="0"/>
          <w:lang w:val="it-IT"/>
        </w:rPr>
        <w:t>»</w:t>
      </w:r>
      <w:r>
        <w:rPr>
          <w:rtl w:val="0"/>
        </w:rPr>
        <w:t>abendl</w:t>
      </w:r>
      <w:r>
        <w:rPr>
          <w:rtl w:val="0"/>
        </w:rPr>
        <w:t>ä</w:t>
      </w:r>
      <w:r>
        <w:rPr>
          <w:rtl w:val="0"/>
        </w:rPr>
        <w:t>ndischen Eschatologie</w:t>
      </w:r>
      <w:r>
        <w:rPr>
          <w:rtl w:val="0"/>
          <w:lang w:val="fr-FR"/>
        </w:rPr>
        <w:t xml:space="preserve">« </w:t>
      </w:r>
      <w:r>
        <w:rPr>
          <w:rtl w:val="0"/>
        </w:rPr>
        <w:t>von 1947 als auch seiner N</w:t>
      </w:r>
      <w:r>
        <w:rPr>
          <w:rtl w:val="0"/>
        </w:rPr>
        <w:t>ä</w:t>
      </w:r>
      <w:r>
        <w:rPr>
          <w:rtl w:val="0"/>
        </w:rPr>
        <w:t>he zu Carl Schmitt eine geeignete Referenz, merkt an, dass die Bedeutung eines Ereignisses sich nur aus dem Wesen der Geschichte selbst heraus bestimmen lie</w:t>
      </w:r>
      <w:r>
        <w:rPr>
          <w:rtl w:val="0"/>
        </w:rPr>
        <w:t>ß</w:t>
      </w:r>
      <w:r>
        <w:rPr>
          <w:rtl w:val="0"/>
        </w:rPr>
        <w:t>e.[1] Die geschichtliche Zeit ist f</w:t>
      </w:r>
      <w:r>
        <w:rPr>
          <w:rtl w:val="0"/>
        </w:rPr>
        <w:t>ü</w:t>
      </w:r>
      <w:r>
        <w:rPr>
          <w:rtl w:val="0"/>
        </w:rPr>
        <w:t xml:space="preserve">r Taubes der Ort der sinngebenden Entscheidung und durch die Tat der Gegenwart erhalte die ungerichtete Zeit erst eine Richtung. Mit dieser Tat zeige sich der Wille, der das </w:t>
      </w:r>
      <w:r>
        <w:rPr>
          <w:rtl w:val="0"/>
          <w:lang w:val="it-IT"/>
        </w:rPr>
        <w:t>»</w:t>
      </w:r>
      <w:r>
        <w:rPr>
          <w:rtl w:val="0"/>
        </w:rPr>
        <w:t>Nichtgewollte</w:t>
      </w:r>
      <w:r>
        <w:rPr>
          <w:rtl w:val="0"/>
          <w:lang w:val="fr-FR"/>
        </w:rPr>
        <w:t xml:space="preserve">« </w:t>
      </w:r>
      <w:r>
        <w:rPr>
          <w:rtl w:val="0"/>
        </w:rPr>
        <w:t>vom Lauf der Dinge als eine bestimmte Vergangenheit abschneide und eine ebenso</w:t>
      </w:r>
      <w:r>
        <w:rPr>
          <w:rtl w:val="0"/>
        </w:rPr>
        <w:t xml:space="preserve"> </w:t>
      </w:r>
      <w:r>
        <w:rPr>
          <w:rtl w:val="0"/>
        </w:rPr>
        <w:t>bestimmte Zukunft erm</w:t>
      </w:r>
      <w:r>
        <w:rPr>
          <w:rtl w:val="0"/>
          <w:lang w:val="sv-SE"/>
        </w:rPr>
        <w:t>ö</w:t>
      </w:r>
      <w:r>
        <w:rPr>
          <w:rtl w:val="0"/>
        </w:rPr>
        <w:t xml:space="preserve">gliche. Erst dieses Denken verleihe der Geschichte vor der Endzeit ihre Bedeutung: </w:t>
      </w:r>
      <w:r>
        <w:rPr>
          <w:rtl w:val="0"/>
          <w:lang w:val="it-IT"/>
        </w:rPr>
        <w:t>»</w:t>
      </w:r>
      <w:r>
        <w:rPr>
          <w:rtl w:val="0"/>
        </w:rPr>
        <w:t>Der Sieg der Ewigkeit vollzieht sich auf dem Schauplatz der Geschichte. Wenn am Ende der Geschichte die Zeit, der F</w:t>
      </w:r>
      <w:r>
        <w:rPr>
          <w:rtl w:val="0"/>
        </w:rPr>
        <w:t>ü</w:t>
      </w:r>
      <w:r>
        <w:rPr>
          <w:rtl w:val="0"/>
        </w:rPr>
        <w:t>rst des Todes, unterworfen ist, so tritt die Endzeit ein.</w:t>
      </w:r>
      <w:r>
        <w:rPr>
          <w:rtl w:val="0"/>
          <w:lang w:val="fr-FR"/>
        </w:rPr>
        <w:t>«</w:t>
      </w:r>
      <w:r>
        <w:rPr>
          <w:rtl w:val="0"/>
          <w:lang w:val="pt-PT"/>
        </w:rPr>
        <w:t>[2]</w:t>
      </w:r>
    </w:p>
    <w:p>
      <w:pPr>
        <w:pStyle w:val="Text"/>
        <w:bidi w:val="0"/>
      </w:pPr>
    </w:p>
    <w:p>
      <w:pPr>
        <w:pStyle w:val="Text"/>
        <w:bidi w:val="0"/>
      </w:pPr>
      <w:r>
        <w:rPr>
          <w:rtl w:val="0"/>
        </w:rPr>
        <w:t xml:space="preserve">Den Verlauf der Zeit beschreibt Taubes als </w:t>
      </w:r>
      <w:r>
        <w:rPr>
          <w:rtl w:val="0"/>
          <w:lang w:val="it-IT"/>
        </w:rPr>
        <w:t>»</w:t>
      </w:r>
      <w:r>
        <w:rPr>
          <w:rtl w:val="0"/>
        </w:rPr>
        <w:t>einsinnig</w:t>
      </w:r>
      <w:r>
        <w:rPr>
          <w:rtl w:val="0"/>
          <w:lang w:val="fr-FR"/>
        </w:rPr>
        <w:t xml:space="preserve">« </w:t>
      </w:r>
      <w:r>
        <w:rPr>
          <w:rtl w:val="0"/>
        </w:rPr>
        <w:t xml:space="preserve">und </w:t>
      </w:r>
      <w:r>
        <w:rPr>
          <w:rtl w:val="0"/>
          <w:lang w:val="it-IT"/>
        </w:rPr>
        <w:t>»</w:t>
      </w:r>
      <w:r>
        <w:rPr>
          <w:rtl w:val="0"/>
        </w:rPr>
        <w:t>unumkehrbar</w:t>
      </w:r>
      <w:r>
        <w:rPr>
          <w:rtl w:val="0"/>
          <w:lang w:val="fr-FR"/>
        </w:rPr>
        <w:t>«</w:t>
      </w:r>
      <w:r>
        <w:rPr>
          <w:rtl w:val="0"/>
        </w:rPr>
        <w:t>, erst darin gr</w:t>
      </w:r>
      <w:r>
        <w:rPr>
          <w:rtl w:val="0"/>
        </w:rPr>
        <w:t>ü</w:t>
      </w:r>
      <w:r>
        <w:rPr>
          <w:rtl w:val="0"/>
        </w:rPr>
        <w:t xml:space="preserve">nde ihr Sinn: </w:t>
      </w:r>
      <w:r>
        <w:rPr>
          <w:rtl w:val="0"/>
          <w:lang w:val="it-IT"/>
        </w:rPr>
        <w:t>»</w:t>
      </w:r>
      <w:r>
        <w:rPr>
          <w:rtl w:val="0"/>
        </w:rPr>
        <w:t>Die Richtung</w:t>
      </w:r>
      <w:r>
        <w:rPr>
          <w:rtl w:val="0"/>
          <w:lang w:val="fr-FR"/>
        </w:rPr>
        <w:t xml:space="preserve">« </w:t>
      </w:r>
      <w:r>
        <w:rPr>
          <w:rtl w:val="0"/>
        </w:rPr>
        <w:t xml:space="preserve">der Zeit finde sich immer </w:t>
      </w:r>
      <w:r>
        <w:rPr>
          <w:rtl w:val="0"/>
          <w:lang w:val="it-IT"/>
        </w:rPr>
        <w:t>»</w:t>
      </w:r>
      <w:r>
        <w:rPr>
          <w:rtl w:val="0"/>
        </w:rPr>
        <w:t>auf ein Ende</w:t>
      </w:r>
      <w:r>
        <w:rPr>
          <w:rtl w:val="0"/>
          <w:lang w:val="fr-FR"/>
        </w:rPr>
        <w:t xml:space="preserve">« </w:t>
      </w:r>
      <w:r>
        <w:rPr>
          <w:rtl w:val="0"/>
        </w:rPr>
        <w:t xml:space="preserve">gefluchtet, das </w:t>
      </w:r>
      <w:r>
        <w:rPr>
          <w:rtl w:val="0"/>
          <w:lang w:val="it-IT"/>
        </w:rPr>
        <w:t>»</w:t>
      </w:r>
      <w:r>
        <w:rPr>
          <w:rtl w:val="0"/>
        </w:rPr>
        <w:t>wesentlich Eschaton</w:t>
      </w:r>
      <w:r>
        <w:rPr>
          <w:rtl w:val="0"/>
          <w:lang w:val="fr-FR"/>
        </w:rPr>
        <w:t>«</w:t>
      </w:r>
      <w:r>
        <w:rPr>
          <w:rtl w:val="0"/>
        </w:rPr>
        <w:t xml:space="preserve">, also Endzeit, sei. Den Gedanken, dass sich erst aus diesem Endpunkt das Wesen der Geschichte </w:t>
      </w:r>
      <w:r>
        <w:rPr>
          <w:rtl w:val="0"/>
        </w:rPr>
        <w:t>ü</w:t>
      </w:r>
      <w:r>
        <w:rPr>
          <w:rtl w:val="0"/>
        </w:rPr>
        <w:t>berhaupt erschlie</w:t>
      </w:r>
      <w:r>
        <w:rPr>
          <w:rtl w:val="0"/>
        </w:rPr>
        <w:t>ß</w:t>
      </w:r>
      <w:r>
        <w:rPr>
          <w:rtl w:val="0"/>
        </w:rPr>
        <w:t xml:space="preserve">en lasse, fasst Taubes in die Formel: </w:t>
      </w:r>
      <w:r>
        <w:rPr>
          <w:rtl w:val="0"/>
          <w:lang w:val="it-IT"/>
        </w:rPr>
        <w:t>»</w:t>
      </w:r>
      <w:r>
        <w:rPr>
          <w:rtl w:val="0"/>
        </w:rPr>
        <w:t xml:space="preserve">Im Eschaton </w:t>
      </w:r>
      <w:r>
        <w:rPr>
          <w:rtl w:val="0"/>
        </w:rPr>
        <w:t>ü</w:t>
      </w:r>
      <w:r>
        <w:rPr>
          <w:rtl w:val="0"/>
        </w:rPr>
        <w:t>bersteigt die Geschichte ihre Grenze und wird sich selbst sichtbar.</w:t>
      </w:r>
      <w:r>
        <w:rPr>
          <w:rtl w:val="0"/>
          <w:lang w:val="fr-FR"/>
        </w:rPr>
        <w:t>«</w:t>
      </w:r>
      <w:r>
        <w:rPr>
          <w:rtl w:val="0"/>
        </w:rPr>
        <w:t>[3] Mit diesem Ende der Zeit tritt dann etwas Neues ein, die Ewigkeit. In dieser zeitlichen Struktur sind bereits mit der Willensentscheidung und dem Tathandeln, die die richtungslose Geschichte erst zum erl</w:t>
      </w:r>
      <w:r>
        <w:rPr>
          <w:rtl w:val="0"/>
          <w:lang w:val="sv-SE"/>
        </w:rPr>
        <w:t>ö</w:t>
      </w:r>
      <w:r>
        <w:rPr>
          <w:rtl w:val="0"/>
        </w:rPr>
        <w:t>senden Ziel hinleiten, zentrale Elemente der politischen Theologie Carl Schmitts zu erkennen: die Dezision und die Souver</w:t>
      </w:r>
      <w:r>
        <w:rPr>
          <w:rtl w:val="0"/>
        </w:rPr>
        <w:t>ä</w:t>
      </w:r>
      <w:r>
        <w:rPr>
          <w:rtl w:val="0"/>
        </w:rPr>
        <w:t>nit</w:t>
      </w:r>
      <w:r>
        <w:rPr>
          <w:rtl w:val="0"/>
        </w:rPr>
        <w:t>ä</w:t>
      </w:r>
      <w:r>
        <w:rPr>
          <w:rtl w:val="0"/>
        </w:rPr>
        <w:t>t.</w:t>
      </w:r>
    </w:p>
    <w:p>
      <w:pPr>
        <w:pStyle w:val="Text"/>
        <w:bidi w:val="0"/>
      </w:pPr>
    </w:p>
    <w:p>
      <w:pPr>
        <w:pStyle w:val="Text"/>
        <w:bidi w:val="0"/>
      </w:pPr>
      <w:r>
        <w:rPr>
          <w:rtl w:val="0"/>
        </w:rPr>
        <w:t>Diese endzeitliche Konzeption erh</w:t>
      </w:r>
      <w:r>
        <w:rPr>
          <w:rtl w:val="0"/>
        </w:rPr>
        <w:t>ä</w:t>
      </w:r>
      <w:r>
        <w:rPr>
          <w:rtl w:val="0"/>
        </w:rPr>
        <w:t xml:space="preserve">lt ihre Struktur und Richtung vor allem durch den Begriff der </w:t>
      </w:r>
      <w:r>
        <w:rPr>
          <w:rtl w:val="0"/>
          <w:lang w:val="it-IT"/>
        </w:rPr>
        <w:t>»</w:t>
      </w:r>
      <w:r>
        <w:rPr>
          <w:rtl w:val="0"/>
        </w:rPr>
        <w:t>Einsinnigkeit</w:t>
      </w:r>
      <w:r>
        <w:rPr>
          <w:rtl w:val="0"/>
          <w:lang w:val="fr-FR"/>
        </w:rPr>
        <w:t>«</w:t>
      </w:r>
      <w:r>
        <w:rPr>
          <w:rtl w:val="0"/>
        </w:rPr>
        <w:t xml:space="preserve">, den Taubes einem Essay von Otto Weininger entlehnte. In dieser ist die willentliche Tat zur Ausrichtung der Zeit bereits angelegt, oder, wie bei Weininger steht: </w:t>
      </w:r>
      <w:r>
        <w:rPr>
          <w:rtl w:val="0"/>
          <w:lang w:val="it-IT"/>
        </w:rPr>
        <w:t>»</w:t>
      </w:r>
      <w:r>
        <w:rPr>
          <w:rtl w:val="0"/>
        </w:rPr>
        <w:t>Nur ideale Gegenwart kann zur realen Zukunft werden: indem ich etwas will, schaffe ich Zukunft.</w:t>
      </w:r>
      <w:r>
        <w:rPr>
          <w:rtl w:val="0"/>
          <w:lang w:val="fr-FR"/>
        </w:rPr>
        <w:t>«</w:t>
      </w:r>
      <w:r>
        <w:rPr>
          <w:rtl w:val="0"/>
        </w:rPr>
        <w:t xml:space="preserve">[4] Der Begriff </w:t>
      </w:r>
      <w:r>
        <w:rPr>
          <w:rtl w:val="0"/>
          <w:lang w:val="it-IT"/>
        </w:rPr>
        <w:t>»</w:t>
      </w:r>
      <w:r>
        <w:rPr>
          <w:rtl w:val="0"/>
        </w:rPr>
        <w:t>einsinnig</w:t>
      </w:r>
      <w:r>
        <w:rPr>
          <w:rtl w:val="0"/>
          <w:lang w:val="fr-FR"/>
        </w:rPr>
        <w:t xml:space="preserve">« </w:t>
      </w:r>
      <w:r>
        <w:rPr>
          <w:rtl w:val="0"/>
        </w:rPr>
        <w:t>kann indessen doppelt gedeutet werden, er ist eine alte Bezeichnung f</w:t>
      </w:r>
      <w:r>
        <w:rPr>
          <w:rtl w:val="0"/>
        </w:rPr>
        <w:t>ü</w:t>
      </w:r>
      <w:r>
        <w:rPr>
          <w:rtl w:val="0"/>
        </w:rPr>
        <w:t>r stures Beharrungsverm</w:t>
      </w:r>
      <w:r>
        <w:rPr>
          <w:rtl w:val="0"/>
          <w:lang w:val="sv-SE"/>
        </w:rPr>
        <w:t>ö</w:t>
      </w:r>
      <w:r>
        <w:rPr>
          <w:rtl w:val="0"/>
        </w:rPr>
        <w:t xml:space="preserve">gen, eine Bedeutung, die bei Weininger in der Nennung des </w:t>
      </w:r>
      <w:r>
        <w:rPr>
          <w:rtl w:val="0"/>
          <w:lang w:val="it-IT"/>
        </w:rPr>
        <w:t>»</w:t>
      </w:r>
      <w:r>
        <w:rPr>
          <w:rtl w:val="0"/>
          <w:lang w:val="nl-NL"/>
        </w:rPr>
        <w:t>Willens</w:t>
      </w:r>
      <w:r>
        <w:rPr>
          <w:rtl w:val="0"/>
          <w:lang w:val="fr-FR"/>
        </w:rPr>
        <w:t xml:space="preserve">« </w:t>
      </w:r>
      <w:r>
        <w:rPr>
          <w:rtl w:val="0"/>
        </w:rPr>
        <w:t xml:space="preserve">durchscheint. Taubes hingegen fasst ihn </w:t>
      </w:r>
      <w:r>
        <w:rPr>
          <w:rtl w:val="0"/>
          <w:lang w:val="it-IT"/>
        </w:rPr>
        <w:t>»</w:t>
      </w:r>
      <w:r>
        <w:rPr>
          <w:rtl w:val="0"/>
        </w:rPr>
        <w:t>geometrisch</w:t>
      </w:r>
      <w:r>
        <w:rPr>
          <w:rtl w:val="0"/>
          <w:lang w:val="fr-FR"/>
        </w:rPr>
        <w:t>«</w:t>
      </w:r>
      <w:r>
        <w:rPr>
          <w:rtl w:val="0"/>
        </w:rPr>
        <w:t xml:space="preserve">, wie er schreibt: </w:t>
      </w:r>
      <w:r>
        <w:rPr>
          <w:rtl w:val="0"/>
          <w:lang w:val="it-IT"/>
        </w:rPr>
        <w:t>»</w:t>
      </w:r>
      <w:r>
        <w:rPr>
          <w:rtl w:val="0"/>
        </w:rPr>
        <w:t>Die Richtung der Zeitgeraden ist unumkehrbar. Diese Einsinningkeit teilt die Zeit mit dem Leben. In der Einsinnigkeit und Nichtumkehrbarkeit gr</w:t>
      </w:r>
      <w:r>
        <w:rPr>
          <w:rtl w:val="0"/>
        </w:rPr>
        <w:t>ü</w:t>
      </w:r>
      <w:r>
        <w:rPr>
          <w:rtl w:val="0"/>
        </w:rPr>
        <w:t>ndet der Sinn der Zeit wie der Sinn des Lebens.</w:t>
      </w:r>
      <w:r>
        <w:rPr>
          <w:rtl w:val="0"/>
          <w:lang w:val="fr-FR"/>
        </w:rPr>
        <w:t>«</w:t>
      </w:r>
      <w:r>
        <w:rPr>
          <w:rtl w:val="0"/>
          <w:lang w:val="pt-PT"/>
        </w:rPr>
        <w:t>[5]</w:t>
      </w:r>
    </w:p>
    <w:p>
      <w:pPr>
        <w:pStyle w:val="Text"/>
        <w:bidi w:val="0"/>
      </w:pPr>
    </w:p>
    <w:p>
      <w:pPr>
        <w:pStyle w:val="Text"/>
        <w:bidi w:val="0"/>
      </w:pPr>
      <w:r>
        <w:rPr>
          <w:rtl w:val="0"/>
        </w:rPr>
        <w:t xml:space="preserve">Weiningers </w:t>
      </w:r>
      <w:r>
        <w:rPr>
          <w:rtl w:val="0"/>
          <w:lang w:val="it-IT"/>
        </w:rPr>
        <w:t>»</w:t>
      </w:r>
      <w:r>
        <w:rPr>
          <w:rtl w:val="0"/>
        </w:rPr>
        <w:t>Einsinnigkeit</w:t>
      </w:r>
      <w:r>
        <w:rPr>
          <w:rtl w:val="0"/>
          <w:lang w:val="fr-FR"/>
        </w:rPr>
        <w:t xml:space="preserve">« </w:t>
      </w:r>
      <w:r>
        <w:rPr>
          <w:rtl w:val="0"/>
        </w:rPr>
        <w:t xml:space="preserve">inspirierte noch einen weiteren Autor aus dem geistigen Umfeld von Schmitt und Taubes zur Orientierung </w:t>
      </w:r>
      <w:r>
        <w:rPr>
          <w:rtl w:val="0"/>
        </w:rPr>
        <w:t>ü</w:t>
      </w:r>
      <w:r>
        <w:rPr>
          <w:rtl w:val="0"/>
        </w:rPr>
        <w:t xml:space="preserve">ber zeitliche Vorstellungen. In seiner theoriegeschichtlichen Konstruktion der </w:t>
      </w:r>
      <w:r>
        <w:rPr>
          <w:rtl w:val="0"/>
          <w:lang w:val="it-IT"/>
        </w:rPr>
        <w:t>»</w:t>
      </w:r>
      <w:r>
        <w:rPr>
          <w:rtl w:val="0"/>
        </w:rPr>
        <w:t>Konservativen Revolution</w:t>
      </w:r>
      <w:r>
        <w:rPr>
          <w:rtl w:val="0"/>
          <w:lang w:val="fr-FR"/>
        </w:rPr>
        <w:t>«</w:t>
      </w:r>
      <w:r>
        <w:rPr>
          <w:rtl w:val="0"/>
        </w:rPr>
        <w:t xml:space="preserve">, einer Apologie des Neuen oder Heroischen Nationalismus der Zwischenkriegszeit, bot Armin Mohler kurz nach dem Zweiten Weltkrieg die Ordnungsmodelle </w:t>
      </w:r>
      <w:r>
        <w:rPr>
          <w:rtl w:val="0"/>
          <w:lang w:val="it-IT"/>
        </w:rPr>
        <w:t>»</w:t>
      </w:r>
      <w:r>
        <w:rPr>
          <w:rtl w:val="0"/>
        </w:rPr>
        <w:t>Kugel</w:t>
      </w:r>
      <w:r>
        <w:rPr>
          <w:rtl w:val="0"/>
          <w:lang w:val="fr-FR"/>
        </w:rPr>
        <w:t xml:space="preserve">« </w:t>
      </w:r>
      <w:r>
        <w:rPr>
          <w:rtl w:val="0"/>
        </w:rPr>
        <w:t xml:space="preserve">und </w:t>
      </w:r>
      <w:r>
        <w:rPr>
          <w:rtl w:val="0"/>
          <w:lang w:val="it-IT"/>
        </w:rPr>
        <w:t>»</w:t>
      </w:r>
      <w:r>
        <w:rPr>
          <w:rtl w:val="0"/>
        </w:rPr>
        <w:t>Linie</w:t>
      </w:r>
      <w:r>
        <w:rPr>
          <w:rtl w:val="0"/>
          <w:lang w:val="fr-FR"/>
        </w:rPr>
        <w:t xml:space="preserve">« </w:t>
      </w:r>
      <w:r>
        <w:rPr>
          <w:rtl w:val="0"/>
        </w:rPr>
        <w:t xml:space="preserve">auf und stellte sie als konservatives bzw. fortschrittliches </w:t>
      </w:r>
      <w:r>
        <w:rPr>
          <w:rtl w:val="0"/>
          <w:lang w:val="it-IT"/>
        </w:rPr>
        <w:t>»</w:t>
      </w:r>
      <w:r>
        <w:rPr>
          <w:rtl w:val="0"/>
        </w:rPr>
        <w:t>Leitbild</w:t>
      </w:r>
      <w:r>
        <w:rPr>
          <w:rtl w:val="0"/>
          <w:lang w:val="fr-FR"/>
        </w:rPr>
        <w:t xml:space="preserve">« </w:t>
      </w:r>
      <w:r>
        <w:rPr>
          <w:rtl w:val="0"/>
        </w:rPr>
        <w:t>einander gegen</w:t>
      </w:r>
      <w:r>
        <w:rPr>
          <w:rtl w:val="0"/>
        </w:rPr>
        <w:t>ü</w:t>
      </w:r>
      <w:r>
        <w:rPr>
          <w:rtl w:val="0"/>
        </w:rPr>
        <w:t>ber. Mit R</w:t>
      </w:r>
      <w:r>
        <w:rPr>
          <w:rtl w:val="0"/>
        </w:rPr>
        <w:t>ü</w:t>
      </w:r>
      <w:r>
        <w:rPr>
          <w:rtl w:val="0"/>
        </w:rPr>
        <w:t xml:space="preserve">ckgriff auf den katholischen Theologen Romano Guardini referierte Mohler, warum das Christentum eine zyklische Geschichtsauffassung verlassen konnte. Demnach habe es durch </w:t>
      </w:r>
      <w:r>
        <w:rPr>
          <w:rtl w:val="0"/>
          <w:lang w:val="it-IT"/>
        </w:rPr>
        <w:t>»</w:t>
      </w:r>
      <w:r>
        <w:rPr>
          <w:rtl w:val="0"/>
        </w:rPr>
        <w:t xml:space="preserve">die Setzung einer </w:t>
      </w:r>
      <w:r>
        <w:rPr>
          <w:rtl w:val="0"/>
        </w:rPr>
        <w:t>›</w:t>
      </w:r>
      <w:r>
        <w:rPr>
          <w:rtl w:val="0"/>
        </w:rPr>
        <w:t>unwiederbringlichen Stunde</w:t>
      </w:r>
      <w:r>
        <w:rPr>
          <w:rtl w:val="0"/>
        </w:rPr>
        <w:t>‹ </w:t>
      </w:r>
      <w:r>
        <w:rPr>
          <w:rtl w:val="0"/>
          <w:lang w:val="pt-PT"/>
        </w:rPr>
        <w:t>[</w:t>
      </w:r>
      <w:r>
        <w:rPr>
          <w:rtl w:val="0"/>
        </w:rPr>
        <w:t>…</w:t>
      </w:r>
      <w:r>
        <w:rPr>
          <w:rtl w:val="0"/>
        </w:rPr>
        <w:t>] den Kreislauf unterbrochen</w:t>
      </w:r>
      <w:r>
        <w:rPr>
          <w:rtl w:val="0"/>
          <w:lang w:val="fr-FR"/>
        </w:rPr>
        <w:t>«</w:t>
      </w:r>
      <w:r>
        <w:rPr>
          <w:rtl w:val="0"/>
        </w:rPr>
        <w:t xml:space="preserve">. Diese Stunde ist der </w:t>
      </w:r>
      <w:r>
        <w:rPr>
          <w:rtl w:val="0"/>
          <w:lang w:val="it-IT"/>
        </w:rPr>
        <w:t>»</w:t>
      </w:r>
      <w:r>
        <w:rPr>
          <w:rtl w:val="0"/>
        </w:rPr>
        <w:t>Kreuzestod Christi</w:t>
      </w:r>
      <w:r>
        <w:rPr>
          <w:rtl w:val="0"/>
          <w:lang w:val="fr-FR"/>
        </w:rPr>
        <w:t>«</w:t>
      </w:r>
      <w:r>
        <w:rPr>
          <w:rtl w:val="0"/>
        </w:rPr>
        <w:t xml:space="preserve">, der an </w:t>
      </w:r>
      <w:r>
        <w:rPr>
          <w:rtl w:val="0"/>
          <w:lang w:val="it-IT"/>
        </w:rPr>
        <w:t>»</w:t>
      </w:r>
      <w:r>
        <w:rPr>
          <w:rtl w:val="0"/>
        </w:rPr>
        <w:t>einem ganz bestimmten, unauswechselbaren, an keinem anderen Ort m</w:t>
      </w:r>
      <w:r>
        <w:rPr>
          <w:rtl w:val="0"/>
          <w:lang w:val="sv-SE"/>
        </w:rPr>
        <w:t>ö</w:t>
      </w:r>
      <w:r>
        <w:rPr>
          <w:rtl w:val="0"/>
        </w:rPr>
        <w:t>glichen Punkt des Zeitverlaufs</w:t>
      </w:r>
      <w:r>
        <w:rPr>
          <w:rtl w:val="0"/>
          <w:lang w:val="fr-FR"/>
        </w:rPr>
        <w:t xml:space="preserve">« </w:t>
      </w:r>
      <w:r>
        <w:rPr>
          <w:rtl w:val="0"/>
        </w:rPr>
        <w:t>geschehen sei. Das habe alle Ordnung ge</w:t>
      </w:r>
      <w:r>
        <w:rPr>
          <w:rtl w:val="0"/>
        </w:rPr>
        <w:t>ä</w:t>
      </w:r>
      <w:r>
        <w:rPr>
          <w:rtl w:val="0"/>
        </w:rPr>
        <w:t xml:space="preserve">ndert. </w:t>
      </w:r>
      <w:r>
        <w:rPr>
          <w:rtl w:val="0"/>
          <w:lang w:val="it-IT"/>
        </w:rPr>
        <w:t>»</w:t>
      </w:r>
      <w:r>
        <w:rPr>
          <w:rtl w:val="0"/>
        </w:rPr>
        <w:t>Was vor ihm war, kehrt nicht wieder. Was nach ihm kommt, ist anders als das Fr</w:t>
      </w:r>
      <w:r>
        <w:rPr>
          <w:rtl w:val="0"/>
        </w:rPr>
        <w:t>ü</w:t>
      </w:r>
      <w:r>
        <w:rPr>
          <w:rtl w:val="0"/>
          <w:lang w:val="it-IT"/>
        </w:rPr>
        <w:t>here.</w:t>
      </w:r>
      <w:r>
        <w:rPr>
          <w:rtl w:val="0"/>
          <w:lang w:val="fr-FR"/>
        </w:rPr>
        <w:t xml:space="preserve">« </w:t>
      </w:r>
      <w:r>
        <w:rPr>
          <w:rtl w:val="0"/>
        </w:rPr>
        <w:t>Jedoch, f</w:t>
      </w:r>
      <w:r>
        <w:rPr>
          <w:rtl w:val="0"/>
        </w:rPr>
        <w:t>ä</w:t>
      </w:r>
      <w:r>
        <w:rPr>
          <w:rtl w:val="0"/>
        </w:rPr>
        <w:t xml:space="preserve">hrt Mohler fort, setze das Christentum </w:t>
      </w:r>
      <w:r>
        <w:rPr>
          <w:rtl w:val="0"/>
          <w:lang w:val="it-IT"/>
        </w:rPr>
        <w:t>»</w:t>
      </w:r>
      <w:r>
        <w:rPr>
          <w:rtl w:val="0"/>
        </w:rPr>
        <w:t>noch einen zweiten solchen Punkt. Das ist das Ende aller Zeit, das J</w:t>
      </w:r>
      <w:r>
        <w:rPr>
          <w:rtl w:val="0"/>
        </w:rPr>
        <w:t>ü</w:t>
      </w:r>
      <w:r>
        <w:rPr>
          <w:rtl w:val="0"/>
        </w:rPr>
        <w:t>ngste Gericht.</w:t>
      </w:r>
      <w:r>
        <w:rPr>
          <w:rtl w:val="0"/>
          <w:lang w:val="fr-FR"/>
        </w:rPr>
        <w:t xml:space="preserve">« </w:t>
      </w:r>
      <w:r>
        <w:rPr>
          <w:rtl w:val="0"/>
        </w:rPr>
        <w:t>Mit diesen Stationen seien Anfang und Ende der Heilserwartung markiert. Alles, was geschehe, so der im Gegensatz zu Schmitt dem Christentum gegen</w:t>
      </w:r>
      <w:r>
        <w:rPr>
          <w:rtl w:val="0"/>
        </w:rPr>
        <w:t>ü</w:t>
      </w:r>
      <w:r>
        <w:rPr>
          <w:rtl w:val="0"/>
        </w:rPr>
        <w:t xml:space="preserve">ber </w:t>
      </w:r>
      <w:r>
        <w:rPr>
          <w:rtl w:val="0"/>
        </w:rPr>
        <w:t>ä</w:t>
      </w:r>
      <w:r>
        <w:rPr>
          <w:rtl w:val="0"/>
        </w:rPr>
        <w:t>u</w:t>
      </w:r>
      <w:r>
        <w:rPr>
          <w:rtl w:val="0"/>
        </w:rPr>
        <w:t>ß</w:t>
      </w:r>
      <w:r>
        <w:rPr>
          <w:rtl w:val="0"/>
        </w:rPr>
        <w:t xml:space="preserve">erst skeptische Mohler, </w:t>
      </w:r>
      <w:r>
        <w:rPr>
          <w:rtl w:val="0"/>
          <w:lang w:val="it-IT"/>
        </w:rPr>
        <w:t>»</w:t>
      </w:r>
      <w:r>
        <w:rPr>
          <w:rtl w:val="0"/>
        </w:rPr>
        <w:t>geschieht f</w:t>
      </w:r>
      <w:r>
        <w:rPr>
          <w:rtl w:val="0"/>
        </w:rPr>
        <w:t>ü</w:t>
      </w:r>
      <w:r>
        <w:rPr>
          <w:rtl w:val="0"/>
        </w:rPr>
        <w:t>r den Christen auf einer Linie, die sich zwischen diesen beiden Punkten spannt</w:t>
      </w:r>
      <w:r>
        <w:rPr>
          <w:rtl w:val="0"/>
          <w:lang w:val="fr-FR"/>
        </w:rPr>
        <w:t>«</w:t>
      </w:r>
      <w:r>
        <w:rPr>
          <w:rtl w:val="0"/>
        </w:rPr>
        <w:t>.[6] Mit dieser Ordnung ist die</w:t>
      </w:r>
      <w:r>
        <w:rPr>
          <w:rtl w:val="0"/>
        </w:rPr>
        <w:t> „</w:t>
      </w:r>
      <w:r>
        <w:rPr>
          <w:rtl w:val="0"/>
        </w:rPr>
        <w:t>die christliche Variante j</w:t>
      </w:r>
      <w:r>
        <w:rPr>
          <w:rtl w:val="0"/>
        </w:rPr>
        <w:t>ü</w:t>
      </w:r>
      <w:r>
        <w:rPr>
          <w:rtl w:val="0"/>
        </w:rPr>
        <w:t>disch-messianischer Erwartung gemeint, nach der Christus durch die Kreuzigung die S</w:t>
      </w:r>
      <w:r>
        <w:rPr>
          <w:rtl w:val="0"/>
        </w:rPr>
        <w:t>ü</w:t>
      </w:r>
      <w:r>
        <w:rPr>
          <w:rtl w:val="0"/>
        </w:rPr>
        <w:t>nden auf sich genommen hat und durch seine Wiederkunft auf Erden, die Parusie, die tausendj</w:t>
      </w:r>
      <w:r>
        <w:rPr>
          <w:rtl w:val="0"/>
        </w:rPr>
        <w:t>ä</w:t>
      </w:r>
      <w:r>
        <w:rPr>
          <w:rtl w:val="0"/>
        </w:rPr>
        <w:t>hrige Endzeit und das Totengericht eingeleitet werden.</w:t>
      </w:r>
    </w:p>
    <w:p>
      <w:pPr>
        <w:pStyle w:val="Text"/>
        <w:bidi w:val="0"/>
      </w:pPr>
    </w:p>
    <w:p>
      <w:pPr>
        <w:pStyle w:val="Text"/>
        <w:bidi w:val="0"/>
      </w:pPr>
      <w:r>
        <w:rPr>
          <w:rtl w:val="0"/>
        </w:rPr>
        <w:t>Mohler und Taubes skizzieren das grundlegende abendl</w:t>
      </w:r>
      <w:r>
        <w:rPr>
          <w:rtl w:val="0"/>
        </w:rPr>
        <w:t>ä</w:t>
      </w:r>
      <w:r>
        <w:rPr>
          <w:rtl w:val="0"/>
        </w:rPr>
        <w:t>ndische Denken, in dem die Geschichte die Zeit ist, in der das Richtige getan werden muss, um eine Erl</w:t>
      </w:r>
      <w:r>
        <w:rPr>
          <w:rtl w:val="0"/>
          <w:lang w:val="sv-SE"/>
        </w:rPr>
        <w:t>ö</w:t>
      </w:r>
      <w:r>
        <w:rPr>
          <w:rtl w:val="0"/>
        </w:rPr>
        <w:t>sung im Eschaton, am Ende der Zeit erst m</w:t>
      </w:r>
      <w:r>
        <w:rPr>
          <w:rtl w:val="0"/>
          <w:lang w:val="sv-SE"/>
        </w:rPr>
        <w:t>ö</w:t>
      </w:r>
      <w:r>
        <w:rPr>
          <w:rtl w:val="0"/>
        </w:rPr>
        <w:t xml:space="preserve">glich zu machen. In diesem Zeitstrang findet auch die wesentliche Auseinandersetzung statt, denn der Katechon schafft </w:t>
      </w:r>
      <w:r>
        <w:rPr>
          <w:rtl w:val="0"/>
        </w:rPr>
        <w:t>ü</w:t>
      </w:r>
      <w:r>
        <w:rPr>
          <w:rtl w:val="0"/>
        </w:rPr>
        <w:t>berhaupt die Gelegenheit dazu, das Richtige tun zu k</w:t>
      </w:r>
      <w:r>
        <w:rPr>
          <w:rtl w:val="0"/>
          <w:lang w:val="sv-SE"/>
        </w:rPr>
        <w:t>ö</w:t>
      </w:r>
      <w:r>
        <w:rPr>
          <w:rtl w:val="0"/>
        </w:rPr>
        <w:t>nnen, indem er den Antichristen wieder und wieder aufh</w:t>
      </w:r>
      <w:r>
        <w:rPr>
          <w:rtl w:val="0"/>
        </w:rPr>
        <w:t>ä</w:t>
      </w:r>
      <w:r>
        <w:rPr>
          <w:rtl w:val="0"/>
        </w:rPr>
        <w:t>lt und somit das Feld zum Handeln offenl</w:t>
      </w:r>
      <w:r>
        <w:rPr>
          <w:rtl w:val="0"/>
        </w:rPr>
        <w:t>ä</w:t>
      </w:r>
      <w:r>
        <w:rPr>
          <w:rtl w:val="0"/>
        </w:rPr>
        <w:t>sst. Aus diesem Handeln erkl</w:t>
      </w:r>
      <w:r>
        <w:rPr>
          <w:rtl w:val="0"/>
        </w:rPr>
        <w:t>ä</w:t>
      </w:r>
      <w:r>
        <w:rPr>
          <w:rtl w:val="0"/>
        </w:rPr>
        <w:t>rt sich zugleich das Ausbleiben der Parusie, die Parusie-Verz</w:t>
      </w:r>
      <w:r>
        <w:rPr>
          <w:rtl w:val="0"/>
          <w:lang w:val="sv-SE"/>
        </w:rPr>
        <w:t>ö</w:t>
      </w:r>
      <w:r>
        <w:rPr>
          <w:rtl w:val="0"/>
        </w:rPr>
        <w:t>gerung. Bereits zu Paulus</w:t>
      </w:r>
      <w:r>
        <w:rPr>
          <w:rtl w:val="1"/>
        </w:rPr>
        <w:t xml:space="preserve">’ </w:t>
      </w:r>
      <w:r>
        <w:rPr>
          <w:rtl w:val="0"/>
        </w:rPr>
        <w:t>Zeiten stellte sich f</w:t>
      </w:r>
      <w:r>
        <w:rPr>
          <w:rtl w:val="0"/>
        </w:rPr>
        <w:t>ü</w:t>
      </w:r>
      <w:r>
        <w:rPr>
          <w:rtl w:val="0"/>
        </w:rPr>
        <w:t>r die Gl</w:t>
      </w:r>
      <w:r>
        <w:rPr>
          <w:rtl w:val="0"/>
        </w:rPr>
        <w:t>ä</w:t>
      </w:r>
      <w:r>
        <w:rPr>
          <w:rtl w:val="0"/>
        </w:rPr>
        <w:t>ubigen die Frage, wann denn die sehnlich erwartete Wiederkunft Christi stattfinden werde. Mit dem Katechon als verz</w:t>
      </w:r>
      <w:r>
        <w:rPr>
          <w:rtl w:val="0"/>
          <w:lang w:val="sv-SE"/>
        </w:rPr>
        <w:t>ö</w:t>
      </w:r>
      <w:r>
        <w:rPr>
          <w:rtl w:val="0"/>
        </w:rPr>
        <w:t>gernde Kraft wurde das R</w:t>
      </w:r>
      <w:r>
        <w:rPr>
          <w:rtl w:val="0"/>
        </w:rPr>
        <w:t>ä</w:t>
      </w:r>
      <w:r>
        <w:rPr>
          <w:rtl w:val="0"/>
          <w:lang w:val="nl-NL"/>
        </w:rPr>
        <w:t>tsel gel</w:t>
      </w:r>
      <w:r>
        <w:rPr>
          <w:rtl w:val="0"/>
          <w:lang w:val="sv-SE"/>
        </w:rPr>
        <w:t>ö</w:t>
      </w:r>
      <w:r>
        <w:rPr>
          <w:rtl w:val="0"/>
        </w:rPr>
        <w:t xml:space="preserve">st. </w:t>
      </w:r>
      <w:r>
        <w:rPr>
          <w:rtl w:val="0"/>
          <w:lang w:val="it-IT"/>
        </w:rPr>
        <w:t>»</w:t>
      </w:r>
      <w:r>
        <w:rPr>
          <w:rtl w:val="0"/>
        </w:rPr>
        <w:t>Die Geschichte, wie wir sie kennen</w:t>
      </w:r>
      <w:r>
        <w:rPr>
          <w:rtl w:val="0"/>
          <w:lang w:val="fr-FR"/>
        </w:rPr>
        <w:t>«</w:t>
      </w:r>
      <w:r>
        <w:rPr>
          <w:rtl w:val="0"/>
        </w:rPr>
        <w:t xml:space="preserve">, schreibt Giorgio Agamben mit Blick auf diese Ordnung, </w:t>
      </w:r>
      <w:r>
        <w:rPr>
          <w:rtl w:val="0"/>
          <w:lang w:val="it-IT"/>
        </w:rPr>
        <w:t>»</w:t>
      </w:r>
      <w:r>
        <w:rPr>
          <w:rtl w:val="0"/>
        </w:rPr>
        <w:t>ist eine christliche Idee.</w:t>
      </w:r>
      <w:r>
        <w:rPr>
          <w:rtl w:val="0"/>
          <w:lang w:val="fr-FR"/>
        </w:rPr>
        <w:t>«</w:t>
      </w:r>
      <w:r>
        <w:rPr>
          <w:rtl w:val="0"/>
          <w:lang w:val="pt-PT"/>
        </w:rPr>
        <w:t>[7]</w:t>
      </w:r>
    </w:p>
    <w:p>
      <w:pPr>
        <w:pStyle w:val="Text"/>
        <w:bidi w:val="0"/>
      </w:pPr>
    </w:p>
    <w:p>
      <w:pPr>
        <w:pStyle w:val="Text"/>
        <w:bidi w:val="0"/>
      </w:pPr>
      <w:r>
        <w:rPr>
          <w:rtl w:val="0"/>
        </w:rPr>
        <w:t>Wie Taubes r</w:t>
      </w:r>
      <w:r>
        <w:rPr>
          <w:rtl w:val="0"/>
        </w:rPr>
        <w:t>ü</w:t>
      </w:r>
      <w:r>
        <w:rPr>
          <w:rtl w:val="0"/>
        </w:rPr>
        <w:t xml:space="preserve">ckblickend schreibt, sei er bei seiner Arbeit zu einem </w:t>
      </w:r>
      <w:r>
        <w:rPr>
          <w:rtl w:val="0"/>
          <w:lang w:val="it-IT"/>
        </w:rPr>
        <w:t>»</w:t>
      </w:r>
      <w:r>
        <w:rPr>
          <w:rtl w:val="0"/>
        </w:rPr>
        <w:t>neuen Begriff von Zeit und eine[r] neue[n] Erfahrung von Geschichte</w:t>
      </w:r>
      <w:r>
        <w:rPr>
          <w:rtl w:val="0"/>
          <w:lang w:val="fr-FR"/>
        </w:rPr>
        <w:t xml:space="preserve">« </w:t>
      </w:r>
      <w:r>
        <w:rPr>
          <w:rtl w:val="0"/>
        </w:rPr>
        <w:t>auf Schmitt gesto</w:t>
      </w:r>
      <w:r>
        <w:rPr>
          <w:rtl w:val="0"/>
        </w:rPr>
        <w:t>ß</w:t>
      </w:r>
      <w:r>
        <w:rPr>
          <w:rtl w:val="0"/>
        </w:rPr>
        <w:t>en und habe f</w:t>
      </w:r>
      <w:r>
        <w:rPr>
          <w:rtl w:val="0"/>
        </w:rPr>
        <w:t>ü</w:t>
      </w:r>
      <w:r>
        <w:rPr>
          <w:rtl w:val="0"/>
        </w:rPr>
        <w:t>r seine Forschung zu einer abendl</w:t>
      </w:r>
      <w:r>
        <w:rPr>
          <w:rtl w:val="0"/>
        </w:rPr>
        <w:t>ä</w:t>
      </w:r>
      <w:r>
        <w:rPr>
          <w:rtl w:val="0"/>
        </w:rPr>
        <w:t xml:space="preserve">ndischen Eschatologie bei diesem wesentliche Hinweise gefunden, da Schmitt </w:t>
      </w:r>
      <w:r>
        <w:rPr>
          <w:rtl w:val="0"/>
          <w:lang w:val="it-IT"/>
        </w:rPr>
        <w:t>»</w:t>
      </w:r>
      <w:r>
        <w:rPr>
          <w:rtl w:val="0"/>
        </w:rPr>
        <w:t>vom christlichen Reich als Aufhalter (Kat-echon) des Antichrist</w:t>
      </w:r>
      <w:r>
        <w:rPr>
          <w:rtl w:val="0"/>
          <w:lang w:val="fr-FR"/>
        </w:rPr>
        <w:t xml:space="preserve">« </w:t>
      </w:r>
      <w:r>
        <w:rPr>
          <w:rtl w:val="0"/>
        </w:rPr>
        <w:t xml:space="preserve">gesprochen habe.[8] Beiden sei </w:t>
      </w:r>
      <w:r>
        <w:rPr>
          <w:rtl w:val="0"/>
          <w:lang w:val="it-IT"/>
        </w:rPr>
        <w:t>»</w:t>
      </w:r>
      <w:r>
        <w:rPr>
          <w:rtl w:val="0"/>
        </w:rPr>
        <w:t>jene Erfahrung von Zeit und Geschichte als Frist, als Galgenfrist</w:t>
      </w:r>
      <w:r>
        <w:rPr>
          <w:rtl w:val="0"/>
          <w:lang w:val="fr-FR"/>
        </w:rPr>
        <w:t xml:space="preserve">« </w:t>
      </w:r>
      <w:r>
        <w:rPr>
          <w:rtl w:val="0"/>
        </w:rPr>
        <w:t>gemeinsam gewesen.[9] In eben diesem Aufschub zur Bew</w:t>
      </w:r>
      <w:r>
        <w:rPr>
          <w:rtl w:val="0"/>
        </w:rPr>
        <w:t>ä</w:t>
      </w:r>
      <w:r>
        <w:rPr>
          <w:rtl w:val="0"/>
        </w:rPr>
        <w:t xml:space="preserve">hrung findet die Konfrontation zwischen dem Antichristen und seinem </w:t>
      </w:r>
      <w:r>
        <w:rPr>
          <w:rtl w:val="0"/>
          <w:lang w:val="it-IT"/>
        </w:rPr>
        <w:t>»</w:t>
      </w:r>
      <w:r>
        <w:rPr>
          <w:rtl w:val="0"/>
        </w:rPr>
        <w:t>Aufhalter</w:t>
      </w:r>
      <w:r>
        <w:rPr>
          <w:rtl w:val="0"/>
          <w:lang w:val="fr-FR"/>
        </w:rPr>
        <w:t xml:space="preserve">« </w:t>
      </w:r>
      <w:r>
        <w:rPr>
          <w:rtl w:val="0"/>
        </w:rPr>
        <w:t xml:space="preserve">statt. Eine explizit politische Bedeutung wohnt dieser zeitlichen Anordnung jedoch noch nicht inne. Das zeigt sich auch daran, dass sich </w:t>
      </w:r>
      <w:r>
        <w:rPr>
          <w:rtl w:val="0"/>
        </w:rPr>
        <w:t>ü</w:t>
      </w:r>
      <w:r>
        <w:rPr>
          <w:rtl w:val="0"/>
        </w:rPr>
        <w:t>ber diese Thematik zwei so unterschiedliche Autoren wie Taubes und Schmitt einander ann</w:t>
      </w:r>
      <w:r>
        <w:rPr>
          <w:rtl w:val="0"/>
        </w:rPr>
        <w:t>ä</w:t>
      </w:r>
      <w:r>
        <w:rPr>
          <w:rtl w:val="0"/>
        </w:rPr>
        <w:t>hern konnten.</w:t>
      </w:r>
    </w:p>
    <w:p>
      <w:pPr>
        <w:pStyle w:val="Text"/>
        <w:bidi w:val="0"/>
      </w:pPr>
    </w:p>
    <w:p>
      <w:pPr>
        <w:pStyle w:val="Text"/>
        <w:bidi w:val="0"/>
      </w:pPr>
      <w:r>
        <w:rPr>
          <w:rtl w:val="0"/>
        </w:rPr>
        <w:t>W</w:t>
      </w:r>
      <w:r>
        <w:rPr>
          <w:rtl w:val="0"/>
        </w:rPr>
        <w:t>ä</w:t>
      </w:r>
      <w:r>
        <w:rPr>
          <w:rtl w:val="0"/>
        </w:rPr>
        <w:t>hrend Mohler Schmitts devoter Sch</w:t>
      </w:r>
      <w:r>
        <w:rPr>
          <w:rtl w:val="0"/>
        </w:rPr>
        <w:t>ü</w:t>
      </w:r>
      <w:r>
        <w:rPr>
          <w:rtl w:val="0"/>
        </w:rPr>
        <w:t>ler und langj</w:t>
      </w:r>
      <w:r>
        <w:rPr>
          <w:rtl w:val="0"/>
        </w:rPr>
        <w:t>ä</w:t>
      </w:r>
      <w:r>
        <w:rPr>
          <w:rtl w:val="0"/>
        </w:rPr>
        <w:t xml:space="preserve">hriger Spiritus Rector der </w:t>
      </w:r>
      <w:r>
        <w:rPr>
          <w:rtl w:val="0"/>
        </w:rPr>
        <w:t>ä</w:t>
      </w:r>
      <w:r>
        <w:rPr>
          <w:rtl w:val="0"/>
        </w:rPr>
        <w:t>u</w:t>
      </w:r>
      <w:r>
        <w:rPr>
          <w:rtl w:val="0"/>
        </w:rPr>
        <w:t>ß</w:t>
      </w:r>
      <w:r>
        <w:rPr>
          <w:rtl w:val="0"/>
        </w:rPr>
        <w:t>ersten deutschen Rechten war, gestaltete sich das Verh</w:t>
      </w:r>
      <w:r>
        <w:rPr>
          <w:rtl w:val="0"/>
        </w:rPr>
        <w:t>ä</w:t>
      </w:r>
      <w:r>
        <w:rPr>
          <w:rtl w:val="0"/>
        </w:rPr>
        <w:t>ltnis zwischen Taubes und Schmitt komplizierter. Einerseits war Taubes, wie er 1987 r</w:t>
      </w:r>
      <w:r>
        <w:rPr>
          <w:rtl w:val="0"/>
        </w:rPr>
        <w:t>ü</w:t>
      </w:r>
      <w:r>
        <w:rPr>
          <w:rtl w:val="0"/>
        </w:rPr>
        <w:t>ckblickend notierte, durchaus bewusst, dass er f</w:t>
      </w:r>
      <w:r>
        <w:rPr>
          <w:rtl w:val="0"/>
        </w:rPr>
        <w:t>ü</w:t>
      </w:r>
      <w:r>
        <w:rPr>
          <w:rtl w:val="0"/>
        </w:rPr>
        <w:t>r den Staatsrat, NS-Rechtsfunktion</w:t>
      </w:r>
      <w:r>
        <w:rPr>
          <w:rtl w:val="0"/>
        </w:rPr>
        <w:t>ä</w:t>
      </w:r>
      <w:r>
        <w:rPr>
          <w:rtl w:val="0"/>
        </w:rPr>
        <w:t>r und Hitler-Parteig</w:t>
      </w:r>
      <w:r>
        <w:rPr>
          <w:rtl w:val="0"/>
        </w:rPr>
        <w:t>ä</w:t>
      </w:r>
      <w:r>
        <w:rPr>
          <w:rtl w:val="0"/>
        </w:rPr>
        <w:t xml:space="preserve">nger Schmitt </w:t>
      </w:r>
      <w:r>
        <w:rPr>
          <w:rtl w:val="0"/>
          <w:lang w:val="it-IT"/>
        </w:rPr>
        <w:t>»</w:t>
      </w:r>
      <w:r>
        <w:rPr>
          <w:rtl w:val="0"/>
        </w:rPr>
        <w:t>als bewu</w:t>
      </w:r>
      <w:r>
        <w:rPr>
          <w:rtl w:val="0"/>
        </w:rPr>
        <w:t>ß</w:t>
      </w:r>
      <w:r>
        <w:rPr>
          <w:rtl w:val="0"/>
        </w:rPr>
        <w:t>ter Jude zu denen geh</w:t>
      </w:r>
      <w:r>
        <w:rPr>
          <w:rtl w:val="0"/>
          <w:lang w:val="sv-SE"/>
        </w:rPr>
        <w:t>ö</w:t>
      </w:r>
      <w:r>
        <w:rPr>
          <w:rtl w:val="0"/>
        </w:rPr>
        <w:t xml:space="preserve">r[t]e, die von ihm als </w:t>
      </w:r>
      <w:r>
        <w:rPr>
          <w:rtl w:val="0"/>
        </w:rPr>
        <w:t>›</w:t>
      </w:r>
      <w:r>
        <w:rPr>
          <w:rtl w:val="0"/>
        </w:rPr>
        <w:t>Feind</w:t>
      </w:r>
      <w:r>
        <w:rPr>
          <w:rtl w:val="0"/>
        </w:rPr>
        <w:t xml:space="preserve">‹ </w:t>
      </w:r>
      <w:r>
        <w:rPr>
          <w:rtl w:val="0"/>
        </w:rPr>
        <w:t>markiert wurden</w:t>
      </w:r>
      <w:r>
        <w:rPr>
          <w:rtl w:val="0"/>
          <w:lang w:val="fr-FR"/>
        </w:rPr>
        <w:t>«</w:t>
      </w:r>
      <w:r>
        <w:rPr>
          <w:rtl w:val="0"/>
        </w:rPr>
        <w:t>.[10] Andererseits sollte Taubes den Staatsrechtler immer wieder entschuldigen und auch von dessen Bewunderern bald als j</w:t>
      </w:r>
      <w:r>
        <w:rPr>
          <w:rtl w:val="0"/>
        </w:rPr>
        <w:t>ü</w:t>
      </w:r>
      <w:r>
        <w:rPr>
          <w:rtl w:val="0"/>
        </w:rPr>
        <w:t xml:space="preserve">discher Schutzschild gegen die Kritik an Schmitts notorischem Antisemitismus herangezogen werden. Taubes verstand sich zudem als politisch links und dachte daher nicht wie Schmitt </w:t>
      </w:r>
      <w:r>
        <w:rPr>
          <w:rtl w:val="0"/>
          <w:lang w:val="it-IT"/>
        </w:rPr>
        <w:t>»</w:t>
      </w:r>
      <w:r>
        <w:rPr>
          <w:rtl w:val="0"/>
        </w:rPr>
        <w:t>von den Gewal</w:t>
      </w:r>
      <w:r>
        <w:rPr>
          <w:rtl w:val="0"/>
        </w:rPr>
        <w:t>„</w:t>
      </w:r>
      <w:r>
        <w:rPr>
          <w:rtl w:val="0"/>
        </w:rPr>
        <w:t>en</w:t>
      </w:r>
      <w:r>
        <w:rPr>
          <w:rtl w:val="0"/>
          <w:lang w:val="fr-FR"/>
        </w:rPr>
        <w:t>«</w:t>
      </w:r>
      <w:r>
        <w:rPr>
          <w:rtl w:val="0"/>
        </w:rPr>
        <w:t xml:space="preserve">, sondern </w:t>
      </w:r>
      <w:r>
        <w:rPr>
          <w:rtl w:val="0"/>
          <w:lang w:val="it-IT"/>
        </w:rPr>
        <w:t>»</w:t>
      </w:r>
      <w:r>
        <w:rPr>
          <w:rtl w:val="0"/>
        </w:rPr>
        <w:t>von unten her</w:t>
      </w:r>
      <w:r>
        <w:rPr>
          <w:rtl w:val="0"/>
          <w:lang w:val="fr-FR"/>
        </w:rPr>
        <w:t>«</w:t>
      </w:r>
      <w:r>
        <w:rPr>
          <w:rtl w:val="0"/>
          <w:lang w:val="pt-PT"/>
        </w:rPr>
        <w:t>.[11] Dar</w:t>
      </w:r>
      <w:r>
        <w:rPr>
          <w:rtl w:val="0"/>
        </w:rPr>
        <w:t>ü</w:t>
      </w:r>
      <w:r>
        <w:rPr>
          <w:rtl w:val="0"/>
        </w:rPr>
        <w:t>ber hinaus war Taubes im Gegensatz zu Schmitt auch an den j</w:t>
      </w:r>
      <w:r>
        <w:rPr>
          <w:rtl w:val="0"/>
        </w:rPr>
        <w:t>ü</w:t>
      </w:r>
      <w:r>
        <w:rPr>
          <w:rtl w:val="0"/>
        </w:rPr>
        <w:t xml:space="preserve">dischen Wurzeln dieser Motivwelt interessiert. Er wusste, dass die Eschatologie des Christentums </w:t>
      </w:r>
      <w:r>
        <w:rPr>
          <w:rtl w:val="0"/>
          <w:lang w:val="it-IT"/>
        </w:rPr>
        <w:t>»</w:t>
      </w:r>
      <w:r>
        <w:rPr>
          <w:rtl w:val="0"/>
        </w:rPr>
        <w:t>selbst Frucht und Konsequenz der Apokalyptik des ersten vorchristlichen Jahrhunderts</w:t>
      </w:r>
      <w:r>
        <w:rPr>
          <w:rtl w:val="0"/>
          <w:lang w:val="fr-FR"/>
        </w:rPr>
        <w:t xml:space="preserve">« </w:t>
      </w:r>
      <w:r>
        <w:rPr>
          <w:rtl w:val="0"/>
        </w:rPr>
        <w:t>war.[12] Schmitt hingegen, zeichnet Gross nach, dient das Judentum nur zur D</w:t>
      </w:r>
      <w:r>
        <w:rPr>
          <w:rtl w:val="0"/>
        </w:rPr>
        <w:t>ä</w:t>
      </w:r>
      <w:r>
        <w:rPr>
          <w:rtl w:val="0"/>
        </w:rPr>
        <w:t>monisierung, indem er auf die j</w:t>
      </w:r>
      <w:r>
        <w:rPr>
          <w:rtl w:val="0"/>
        </w:rPr>
        <w:t>ü</w:t>
      </w:r>
      <w:r>
        <w:rPr>
          <w:rtl w:val="0"/>
        </w:rPr>
        <w:t xml:space="preserve">dischen </w:t>
      </w:r>
      <w:r>
        <w:rPr>
          <w:rtl w:val="0"/>
          <w:lang w:val="it-IT"/>
        </w:rPr>
        <w:t>»</w:t>
      </w:r>
      <w:r>
        <w:rPr>
          <w:rtl w:val="0"/>
        </w:rPr>
        <w:t>Kampfmythen</w:t>
      </w:r>
      <w:r>
        <w:rPr>
          <w:rtl w:val="0"/>
          <w:lang w:val="fr-FR"/>
        </w:rPr>
        <w:t xml:space="preserve">« </w:t>
      </w:r>
      <w:r>
        <w:rPr>
          <w:rtl w:val="0"/>
        </w:rPr>
        <w:t>von Leviathan und Behemoth zur</w:t>
      </w:r>
      <w:r>
        <w:rPr>
          <w:rtl w:val="0"/>
        </w:rPr>
        <w:t>ü</w:t>
      </w:r>
      <w:r>
        <w:rPr>
          <w:rtl w:val="0"/>
        </w:rPr>
        <w:t xml:space="preserve">ckgriff.[13] Eine, wie auch Andreas Greiert anmerkt, </w:t>
      </w:r>
      <w:r>
        <w:rPr>
          <w:rtl w:val="0"/>
          <w:lang w:val="it-IT"/>
        </w:rPr>
        <w:t>»</w:t>
      </w:r>
      <w:r>
        <w:rPr>
          <w:rtl w:val="0"/>
        </w:rPr>
        <w:t>boshaft antisemitische Auslegung</w:t>
      </w:r>
      <w:r>
        <w:rPr>
          <w:rtl w:val="0"/>
          <w:lang w:val="fr-FR"/>
        </w:rPr>
        <w:t xml:space="preserve">« </w:t>
      </w:r>
      <w:r>
        <w:rPr>
          <w:rtl w:val="0"/>
        </w:rPr>
        <w:t xml:space="preserve">der Motive des </w:t>
      </w:r>
      <w:r>
        <w:rPr>
          <w:rtl w:val="0"/>
          <w:lang w:val="it-IT"/>
        </w:rPr>
        <w:t>»</w:t>
      </w:r>
      <w:r>
        <w:rPr>
          <w:rtl w:val="0"/>
        </w:rPr>
        <w:t>j</w:t>
      </w:r>
      <w:r>
        <w:rPr>
          <w:rtl w:val="0"/>
        </w:rPr>
        <w:t>ü</w:t>
      </w:r>
      <w:r>
        <w:rPr>
          <w:rtl w:val="0"/>
        </w:rPr>
        <w:t>dischen Kabbalismus</w:t>
      </w:r>
      <w:r>
        <w:rPr>
          <w:rtl w:val="0"/>
          <w:lang w:val="fr-FR"/>
        </w:rPr>
        <w:t>«</w:t>
      </w:r>
      <w:r>
        <w:rPr>
          <w:rtl w:val="0"/>
        </w:rPr>
        <w:t>.[14] Trotz dieser sehr unterschiedlichen Ausgangspunkte kam es zu einer pers</w:t>
      </w:r>
      <w:r>
        <w:rPr>
          <w:rtl w:val="0"/>
          <w:lang w:val="sv-SE"/>
        </w:rPr>
        <w:t>ö</w:t>
      </w:r>
      <w:r>
        <w:rPr>
          <w:rtl w:val="0"/>
        </w:rPr>
        <w:t>nlichen Ann</w:t>
      </w:r>
      <w:r>
        <w:rPr>
          <w:rtl w:val="0"/>
        </w:rPr>
        <w:t>ä</w:t>
      </w:r>
      <w:r>
        <w:rPr>
          <w:rtl w:val="0"/>
        </w:rPr>
        <w:t>herung und einem langen Austausch, der durch Taubes r</w:t>
      </w:r>
      <w:r>
        <w:rPr>
          <w:rtl w:val="0"/>
        </w:rPr>
        <w:t>ü</w:t>
      </w:r>
      <w:r>
        <w:rPr>
          <w:rtl w:val="0"/>
        </w:rPr>
        <w:t xml:space="preserve">ckblickend gar zu einer </w:t>
      </w:r>
      <w:r>
        <w:rPr>
          <w:rtl w:val="0"/>
          <w:lang w:val="it-IT"/>
        </w:rPr>
        <w:t>»</w:t>
      </w:r>
      <w:r>
        <w:rPr>
          <w:rtl w:val="0"/>
        </w:rPr>
        <w:t>gegenstrebigen F</w:t>
      </w:r>
      <w:r>
        <w:rPr>
          <w:rtl w:val="0"/>
        </w:rPr>
        <w:t>ü</w:t>
      </w:r>
      <w:r>
        <w:rPr>
          <w:rtl w:val="0"/>
        </w:rPr>
        <w:t>gung</w:t>
      </w:r>
      <w:r>
        <w:rPr>
          <w:rtl w:val="0"/>
          <w:lang w:val="fr-FR"/>
        </w:rPr>
        <w:t xml:space="preserve">« </w:t>
      </w:r>
      <w:r>
        <w:rPr>
          <w:rtl w:val="0"/>
          <w:lang w:val="sv-SE"/>
        </w:rPr>
        <w:t>verkl</w:t>
      </w:r>
      <w:r>
        <w:rPr>
          <w:rtl w:val="0"/>
        </w:rPr>
        <w:t>ä</w:t>
      </w:r>
      <w:r>
        <w:rPr>
          <w:rtl w:val="0"/>
        </w:rPr>
        <w:t>rt wurde.</w:t>
      </w:r>
    </w:p>
    <w:p>
      <w:pPr>
        <w:pStyle w:val="Text"/>
        <w:bidi w:val="0"/>
      </w:pPr>
    </w:p>
    <w:p>
      <w:pPr>
        <w:pStyle w:val="Text"/>
        <w:bidi w:val="0"/>
      </w:pPr>
      <w:r>
        <w:rPr>
          <w:rtl w:val="0"/>
        </w:rPr>
        <w:t>F</w:t>
      </w:r>
      <w:r>
        <w:rPr>
          <w:rtl w:val="0"/>
        </w:rPr>
        <w:t>ü</w:t>
      </w:r>
      <w:r>
        <w:rPr>
          <w:rtl w:val="0"/>
        </w:rPr>
        <w:t>r das Verst</w:t>
      </w:r>
      <w:r>
        <w:rPr>
          <w:rtl w:val="0"/>
        </w:rPr>
        <w:t>ä</w:t>
      </w:r>
      <w:r>
        <w:rPr>
          <w:rtl w:val="0"/>
        </w:rPr>
        <w:t>ndnis des Katechon-Motivs ist vor allem die Pr</w:t>
      </w:r>
      <w:r>
        <w:rPr>
          <w:rtl w:val="0"/>
        </w:rPr>
        <w:t>ä</w:t>
      </w:r>
      <w:r>
        <w:rPr>
          <w:rtl w:val="0"/>
        </w:rPr>
        <w:t>senz dieser hier dargestellten (j</w:t>
      </w:r>
      <w:r>
        <w:rPr>
          <w:rtl w:val="0"/>
        </w:rPr>
        <w:t>ü</w:t>
      </w:r>
      <w:r>
        <w:rPr>
          <w:rtl w:val="0"/>
        </w:rPr>
        <w:t>disch-)christlichen Zeitordnung in den Kreisen um Mohler, Taubes und Schmitt grundlegend. Schlie</w:t>
      </w:r>
      <w:r>
        <w:rPr>
          <w:rtl w:val="0"/>
        </w:rPr>
        <w:t>ß</w:t>
      </w:r>
      <w:r>
        <w:rPr>
          <w:rtl w:val="0"/>
        </w:rPr>
        <w:t>lich f</w:t>
      </w:r>
      <w:r>
        <w:rPr>
          <w:rtl w:val="0"/>
        </w:rPr>
        <w:t>ü</w:t>
      </w:r>
      <w:r>
        <w:rPr>
          <w:rtl w:val="0"/>
        </w:rPr>
        <w:t>hrt sie eine paradoxe Situation vor Augen: Eigentlich ersehnt die Gemeinschaft der Gl</w:t>
      </w:r>
      <w:r>
        <w:rPr>
          <w:rtl w:val="0"/>
        </w:rPr>
        <w:t>ä</w:t>
      </w:r>
      <w:r>
        <w:rPr>
          <w:rtl w:val="0"/>
        </w:rPr>
        <w:t>ubigen ja das Ende, da nur dort Erl</w:t>
      </w:r>
      <w:r>
        <w:rPr>
          <w:rtl w:val="0"/>
          <w:lang w:val="sv-SE"/>
        </w:rPr>
        <w:t>ö</w:t>
      </w:r>
      <w:r>
        <w:rPr>
          <w:rtl w:val="0"/>
        </w:rPr>
        <w:t>sung und Ewigkeit warten. Der Katechon jedoch z</w:t>
      </w:r>
      <w:r>
        <w:rPr>
          <w:rtl w:val="0"/>
          <w:lang w:val="sv-SE"/>
        </w:rPr>
        <w:t>ö</w:t>
      </w:r>
      <w:r>
        <w:rPr>
          <w:rtl w:val="0"/>
        </w:rPr>
        <w:t>gert es immer weiter hinaus, er h</w:t>
      </w:r>
      <w:r>
        <w:rPr>
          <w:rtl w:val="0"/>
        </w:rPr>
        <w:t>ä</w:t>
      </w:r>
      <w:r>
        <w:rPr>
          <w:rtl w:val="0"/>
        </w:rPr>
        <w:t xml:space="preserve">lt die Zeit </w:t>
      </w:r>
      <w:r>
        <w:rPr>
          <w:rtl w:val="0"/>
        </w:rPr>
        <w:t>ü</w:t>
      </w:r>
      <w:r>
        <w:rPr>
          <w:rtl w:val="0"/>
        </w:rPr>
        <w:t>berhaupt noch offen</w:t>
      </w:r>
      <w:r>
        <w:rPr>
          <w:rtl w:val="0"/>
        </w:rPr>
        <w:t xml:space="preserve"> – </w:t>
      </w:r>
      <w:r>
        <w:rPr>
          <w:rtl w:val="0"/>
        </w:rPr>
        <w:t>als Gelegenheit, das Richtige zu tun.</w:t>
      </w:r>
    </w:p>
    <w:p>
      <w:pPr>
        <w:pStyle w:val="Text"/>
        <w:bidi w:val="0"/>
      </w:pPr>
    </w:p>
    <w:p>
      <w:pPr>
        <w:pStyle w:val="Text"/>
        <w:bidi w:val="0"/>
      </w:pPr>
    </w:p>
    <w:p>
      <w:pPr>
        <w:pStyle w:val="Text"/>
        <w:bidi w:val="0"/>
      </w:pPr>
    </w:p>
    <w:p>
      <w:pPr>
        <w:pStyle w:val="Text"/>
        <w:rPr>
          <w:b w:val="1"/>
          <w:bCs w:val="1"/>
          <w:sz w:val="28"/>
          <w:szCs w:val="28"/>
        </w:rPr>
      </w:pPr>
      <w:r>
        <w:rPr>
          <w:b w:val="1"/>
          <w:bCs w:val="1"/>
          <w:sz w:val="28"/>
          <w:szCs w:val="28"/>
          <w:rtl w:val="0"/>
          <w:lang w:val="de-DE"/>
        </w:rPr>
        <w:t xml:space="preserve">Vom </w:t>
      </w:r>
      <w:r>
        <w:rPr>
          <w:b w:val="1"/>
          <w:bCs w:val="1"/>
          <w:sz w:val="28"/>
          <w:szCs w:val="28"/>
          <w:rtl w:val="0"/>
          <w:lang w:val="de-DE"/>
        </w:rPr>
        <w:t>„</w:t>
      </w:r>
      <w:r>
        <w:rPr>
          <w:b w:val="1"/>
          <w:bCs w:val="1"/>
          <w:sz w:val="28"/>
          <w:szCs w:val="28"/>
          <w:rtl w:val="0"/>
          <w:lang w:val="de-DE"/>
        </w:rPr>
        <w:t>Ende der Geschichte</w:t>
      </w:r>
      <w:r>
        <w:rPr>
          <w:b w:val="1"/>
          <w:bCs w:val="1"/>
          <w:sz w:val="28"/>
          <w:szCs w:val="28"/>
          <w:rtl w:val="0"/>
          <w:lang w:val="de-DE"/>
        </w:rPr>
        <w:t>“</w:t>
      </w:r>
    </w:p>
    <w:p>
      <w:pPr>
        <w:pStyle w:val="Text"/>
        <w:rPr>
          <w:b w:val="1"/>
          <w:bCs w:val="1"/>
          <w:sz w:val="28"/>
          <w:szCs w:val="28"/>
        </w:rPr>
      </w:pPr>
    </w:p>
    <w:p>
      <w:pPr>
        <w:pStyle w:val="Text"/>
        <w:bidi w:val="0"/>
      </w:pPr>
      <w:r>
        <w:rPr>
          <w:rtl w:val="0"/>
        </w:rPr>
        <w:t xml:space="preserve">Wie Heinrich Meier zusammenfasst, ist </w:t>
      </w:r>
      <w:r>
        <w:rPr>
          <w:rtl w:val="0"/>
          <w:lang w:val="it-IT"/>
        </w:rPr>
        <w:t>»</w:t>
      </w:r>
      <w:r>
        <w:rPr>
          <w:rtl w:val="0"/>
        </w:rPr>
        <w:t>nach Schmitts Glaube der Wirksamkeit des Katechon zu verdanken</w:t>
      </w:r>
      <w:r>
        <w:rPr>
          <w:rtl w:val="0"/>
          <w:lang w:val="fr-FR"/>
        </w:rPr>
        <w:t>«</w:t>
      </w:r>
      <w:r>
        <w:rPr>
          <w:rtl w:val="0"/>
        </w:rPr>
        <w:t xml:space="preserve">, dass </w:t>
      </w:r>
      <w:r>
        <w:rPr>
          <w:rtl w:val="0"/>
          <w:lang w:val="it-IT"/>
        </w:rPr>
        <w:t>»</w:t>
      </w:r>
      <w:r>
        <w:rPr>
          <w:rtl w:val="0"/>
        </w:rPr>
        <w:t>wir das Ende der Geschichte noch nicht erreicht haben</w:t>
      </w:r>
      <w:r>
        <w:rPr>
          <w:rtl w:val="0"/>
          <w:lang w:val="fr-FR"/>
        </w:rPr>
        <w:t>«</w:t>
      </w:r>
      <w:r>
        <w:rPr>
          <w:rtl w:val="0"/>
        </w:rPr>
        <w:t>.[1] Diese Anfang der 1990er Jahre notierte Sentenz d</w:t>
      </w:r>
      <w:r>
        <w:rPr>
          <w:rtl w:val="0"/>
        </w:rPr>
        <w:t>ü</w:t>
      </w:r>
      <w:r>
        <w:rPr>
          <w:rtl w:val="0"/>
        </w:rPr>
        <w:t>rfte wohl ein Seitenhieb auf die damals pr</w:t>
      </w:r>
      <w:r>
        <w:rPr>
          <w:rtl w:val="0"/>
        </w:rPr>
        <w:t>ä</w:t>
      </w:r>
      <w:r>
        <w:rPr>
          <w:rtl w:val="0"/>
        </w:rPr>
        <w:t>sente These vom unaufhaltsamen Sieg der b</w:t>
      </w:r>
      <w:r>
        <w:rPr>
          <w:rtl w:val="0"/>
        </w:rPr>
        <w:t>ü</w:t>
      </w:r>
      <w:r>
        <w:rPr>
          <w:rtl w:val="0"/>
        </w:rPr>
        <w:t xml:space="preserve">rgerlichen Demokratie als dem </w:t>
      </w:r>
      <w:r>
        <w:rPr>
          <w:rtl w:val="0"/>
          <w:lang w:val="it-IT"/>
        </w:rPr>
        <w:t>»</w:t>
      </w:r>
      <w:r>
        <w:rPr>
          <w:rtl w:val="0"/>
        </w:rPr>
        <w:t>Ende der Geschichte</w:t>
      </w:r>
      <w:r>
        <w:rPr>
          <w:rtl w:val="0"/>
          <w:lang w:val="fr-FR"/>
        </w:rPr>
        <w:t xml:space="preserve">« </w:t>
      </w:r>
      <w:r>
        <w:rPr>
          <w:rtl w:val="0"/>
        </w:rPr>
        <w:t>gewesen sein.[2] Sie kann als messianische Fanfare der USA gelten, der letzten verbliebenen Supermacht dieses Jahrzehnts, die von Erl</w:t>
      </w:r>
      <w:r>
        <w:rPr>
          <w:rtl w:val="0"/>
          <w:lang w:val="sv-SE"/>
        </w:rPr>
        <w:t>ö</w:t>
      </w:r>
      <w:r>
        <w:rPr>
          <w:rtl w:val="0"/>
        </w:rPr>
        <w:t>sung k</w:t>
      </w:r>
      <w:r>
        <w:rPr>
          <w:rtl w:val="0"/>
        </w:rPr>
        <w:t>ü</w:t>
      </w:r>
      <w:r>
        <w:rPr>
          <w:rtl w:val="0"/>
        </w:rPr>
        <w:t>ndete. Dies war eine ungeheure Anma</w:t>
      </w:r>
      <w:r>
        <w:rPr>
          <w:rtl w:val="0"/>
        </w:rPr>
        <w:t>ß</w:t>
      </w:r>
      <w:r>
        <w:rPr>
          <w:rtl w:val="0"/>
        </w:rPr>
        <w:t xml:space="preserve">ung, denn </w:t>
      </w:r>
      <w:r>
        <w:rPr>
          <w:rtl w:val="0"/>
          <w:lang w:val="sv-SE"/>
        </w:rPr>
        <w:t>ö</w:t>
      </w:r>
      <w:r>
        <w:rPr>
          <w:rtl w:val="0"/>
        </w:rPr>
        <w:t>konomische und gesellschaftliche Dynamiken sterben schlie</w:t>
      </w:r>
      <w:r>
        <w:rPr>
          <w:rtl w:val="0"/>
        </w:rPr>
        <w:t>ß</w:t>
      </w:r>
      <w:r>
        <w:rPr>
          <w:rtl w:val="0"/>
        </w:rPr>
        <w:t>lich nicht einfach ab. In den L</w:t>
      </w:r>
      <w:r>
        <w:rPr>
          <w:rtl w:val="0"/>
        </w:rPr>
        <w:t>ä</w:t>
      </w:r>
      <w:r>
        <w:rPr>
          <w:rtl w:val="0"/>
        </w:rPr>
        <w:t>ndern des gescheiterten Realsozialismus wurden die Transformationsfolgen sogar bedrohlich destruktiv. Dennoch konnte das Schlagwort Fukuyamas einige Zeit vor allem in den Feuilletons re</w:t>
      </w:r>
      <w:r>
        <w:rPr>
          <w:rtl w:val="0"/>
        </w:rPr>
        <w:t>ü</w:t>
      </w:r>
      <w:r>
        <w:rPr>
          <w:rtl w:val="0"/>
        </w:rPr>
        <w:t>ssieren, da es nach den Jahrzehnten des Weltkonfliktes und der Hochr</w:t>
      </w:r>
      <w:r>
        <w:rPr>
          <w:rtl w:val="0"/>
        </w:rPr>
        <w:t>ü</w:t>
      </w:r>
      <w:r>
        <w:rPr>
          <w:rtl w:val="0"/>
        </w:rPr>
        <w:t>stung ein Bed</w:t>
      </w:r>
      <w:r>
        <w:rPr>
          <w:rtl w:val="0"/>
        </w:rPr>
        <w:t>ü</w:t>
      </w:r>
      <w:r>
        <w:rPr>
          <w:rtl w:val="0"/>
        </w:rPr>
        <w:t>rfnis nach Harmonie bediente. Der siegreiche Liberalismus wollte seine Friedensdividende einstreichen und bedeckte alles Weitere mit seinem tr</w:t>
      </w:r>
      <w:r>
        <w:rPr>
          <w:rtl w:val="0"/>
        </w:rPr>
        <w:t>ü</w:t>
      </w:r>
      <w:r>
        <w:rPr>
          <w:rtl w:val="0"/>
        </w:rPr>
        <w:t>gerischen Optimismus. Zugleich war ihm allerdings ein gesellschaftlicher Fortschrittsbegriff abhandengekommen, da er sich sonst h</w:t>
      </w:r>
      <w:r>
        <w:rPr>
          <w:rtl w:val="0"/>
        </w:rPr>
        <w:t>ä</w:t>
      </w:r>
      <w:r>
        <w:rPr>
          <w:rtl w:val="0"/>
        </w:rPr>
        <w:t>tte eingestehen m</w:t>
      </w:r>
      <w:r>
        <w:rPr>
          <w:rtl w:val="0"/>
        </w:rPr>
        <w:t>ü</w:t>
      </w:r>
      <w:r>
        <w:rPr>
          <w:rtl w:val="0"/>
        </w:rPr>
        <w:t>ssen, dass die Geschichte noch l</w:t>
      </w:r>
      <w:r>
        <w:rPr>
          <w:rtl w:val="0"/>
        </w:rPr>
        <w:t>ä</w:t>
      </w:r>
      <w:r>
        <w:rPr>
          <w:rtl w:val="0"/>
        </w:rPr>
        <w:t>ngst nicht an ihr Ziel gelangt sein konnte. Der Liberalismus schien zu</w:t>
      </w:r>
      <w:r>
        <w:rPr>
          <w:rtl w:val="0"/>
        </w:rPr>
        <w:t xml:space="preserve"> </w:t>
      </w:r>
      <w:r>
        <w:rPr>
          <w:rtl w:val="0"/>
        </w:rPr>
        <w:t>einem Untoten geworden zu sein, der zwar an sein Ende gekommen, aber nicht erl</w:t>
      </w:r>
      <w:r>
        <w:rPr>
          <w:rtl w:val="0"/>
          <w:lang w:val="sv-SE"/>
        </w:rPr>
        <w:t>ö</w:t>
      </w:r>
      <w:r>
        <w:rPr>
          <w:rtl w:val="0"/>
        </w:rPr>
        <w:t>st war.</w:t>
      </w:r>
    </w:p>
    <w:p>
      <w:pPr>
        <w:pStyle w:val="Text"/>
        <w:bidi w:val="0"/>
      </w:pPr>
    </w:p>
    <w:p>
      <w:pPr>
        <w:pStyle w:val="Text"/>
        <w:bidi w:val="0"/>
      </w:pPr>
      <w:r>
        <w:rPr>
          <w:rtl w:val="0"/>
        </w:rPr>
        <w:t>Der Tech-Unternehmer Peter Thiel schilderte seine Wahrnehmung dieses Zeitgeists gegen</w:t>
      </w:r>
      <w:r>
        <w:rPr>
          <w:rtl w:val="0"/>
        </w:rPr>
        <w:t>ü</w:t>
      </w:r>
      <w:r>
        <w:rPr>
          <w:rtl w:val="0"/>
        </w:rPr>
        <w:t xml:space="preserve">ber der Weltwoche als Herrschaft eines </w:t>
      </w:r>
      <w:r>
        <w:rPr>
          <w:rtl w:val="0"/>
          <w:lang w:val="it-IT"/>
        </w:rPr>
        <w:t>»</w:t>
      </w:r>
      <w:r>
        <w:rPr>
          <w:rtl w:val="0"/>
        </w:rPr>
        <w:t>Zombie-Liberalismus</w:t>
      </w:r>
      <w:r>
        <w:rPr>
          <w:rtl w:val="0"/>
          <w:lang w:val="fr-FR"/>
        </w:rPr>
        <w:t>«</w:t>
      </w:r>
      <w:r>
        <w:rPr>
          <w:rtl w:val="0"/>
        </w:rPr>
        <w:t xml:space="preserve">, der ewig fortzuexistieren schien: </w:t>
      </w:r>
      <w:r>
        <w:rPr>
          <w:rtl w:val="0"/>
          <w:lang w:val="it-IT"/>
        </w:rPr>
        <w:t>»</w:t>
      </w:r>
      <w:r>
        <w:rPr>
          <w:rtl w:val="0"/>
        </w:rPr>
        <w:t>Sicherlich, irgendwie dachte ich, die 1990er Jahre und das 20.</w:t>
      </w:r>
      <w:r>
        <w:rPr>
          <w:rtl w:val="0"/>
        </w:rPr>
        <w:t> </w:t>
      </w:r>
      <w:r>
        <w:rPr>
          <w:rtl w:val="0"/>
        </w:rPr>
        <w:t>Jahrhundert w</w:t>
      </w:r>
      <w:r>
        <w:rPr>
          <w:rtl w:val="0"/>
        </w:rPr>
        <w:t>ü</w:t>
      </w:r>
      <w:r>
        <w:rPr>
          <w:rtl w:val="0"/>
        </w:rPr>
        <w:t>rden nie mehr enden, immer nur weitergehen.</w:t>
      </w:r>
      <w:r>
        <w:rPr>
          <w:rtl w:val="0"/>
          <w:lang w:val="fr-FR"/>
        </w:rPr>
        <w:t>«</w:t>
      </w:r>
      <w:r>
        <w:rPr>
          <w:rtl w:val="0"/>
          <w:lang w:val="pt-PT"/>
        </w:rPr>
        <w:t>[3]</w:t>
      </w:r>
    </w:p>
    <w:p>
      <w:pPr>
        <w:pStyle w:val="Text"/>
        <w:bidi w:val="0"/>
      </w:pPr>
    </w:p>
    <w:p>
      <w:pPr>
        <w:pStyle w:val="Text"/>
        <w:bidi w:val="0"/>
      </w:pPr>
      <w:r>
        <w:rPr>
          <w:rtl w:val="0"/>
        </w:rPr>
        <w:t>Angesichts dieser liberalen Hybris scheint das Auftreten eines Katechon in diesem eschatologischen Zeitverst</w:t>
      </w:r>
      <w:r>
        <w:rPr>
          <w:rtl w:val="0"/>
        </w:rPr>
        <w:t>ä</w:t>
      </w:r>
      <w:r>
        <w:rPr>
          <w:rtl w:val="0"/>
        </w:rPr>
        <w:t>ndnis fast zwingend, nicht nur in der realen Abfolge von Krisen, die sp</w:t>
      </w:r>
      <w:r>
        <w:rPr>
          <w:rtl w:val="0"/>
        </w:rPr>
        <w:t>ä</w:t>
      </w:r>
      <w:r>
        <w:rPr>
          <w:rtl w:val="0"/>
        </w:rPr>
        <w:t>testens mit dem 11.</w:t>
      </w:r>
      <w:r>
        <w:rPr>
          <w:rtl w:val="0"/>
        </w:rPr>
        <w:t> </w:t>
      </w:r>
      <w:r>
        <w:rPr>
          <w:rtl w:val="0"/>
        </w:rPr>
        <w:t>September 2001 einsetzte, sondern auch aus einer politisch-theologischen Perspektive. Denn das Katechon-Motiv ist eng mit dem einer L</w:t>
      </w:r>
      <w:r>
        <w:rPr>
          <w:rtl w:val="0"/>
        </w:rPr>
        <w:t>ä</w:t>
      </w:r>
      <w:r>
        <w:rPr>
          <w:rtl w:val="0"/>
        </w:rPr>
        <w:t>hmung verbunden und seine erste Aufgabe besteht darin, wie Meier ausf</w:t>
      </w:r>
      <w:r>
        <w:rPr>
          <w:rtl w:val="0"/>
        </w:rPr>
        <w:t>ü</w:t>
      </w:r>
      <w:r>
        <w:rPr>
          <w:rtl w:val="0"/>
        </w:rPr>
        <w:t>hrt, zu erkl</w:t>
      </w:r>
      <w:r>
        <w:rPr>
          <w:rtl w:val="0"/>
        </w:rPr>
        <w:t>ä</w:t>
      </w:r>
      <w:r>
        <w:rPr>
          <w:rtl w:val="0"/>
        </w:rPr>
        <w:t xml:space="preserve">ren, </w:t>
      </w:r>
      <w:r>
        <w:rPr>
          <w:rtl w:val="0"/>
          <w:lang w:val="it-IT"/>
        </w:rPr>
        <w:t>»</w:t>
      </w:r>
      <w:r>
        <w:rPr>
          <w:rtl w:val="0"/>
        </w:rPr>
        <w:t xml:space="preserve">warum es </w:t>
      </w:r>
      <w:r>
        <w:rPr>
          <w:rtl w:val="0"/>
        </w:rPr>
        <w:t>ü</w:t>
      </w:r>
      <w:r>
        <w:rPr>
          <w:rtl w:val="0"/>
        </w:rPr>
        <w:t xml:space="preserve">berhaupt noch </w:t>
      </w:r>
      <w:r>
        <w:rPr>
          <w:rtl w:val="0"/>
        </w:rPr>
        <w:t>›</w:t>
      </w:r>
      <w:r>
        <w:rPr>
          <w:rtl w:val="0"/>
        </w:rPr>
        <w:t>Geschichte</w:t>
      </w:r>
      <w:r>
        <w:rPr>
          <w:rtl w:val="0"/>
        </w:rPr>
        <w:t xml:space="preserve">‹ </w:t>
      </w:r>
      <w:r>
        <w:rPr>
          <w:rtl w:val="0"/>
        </w:rPr>
        <w:t>gibt</w:t>
      </w:r>
      <w:r>
        <w:rPr>
          <w:rtl w:val="0"/>
          <w:lang w:val="fr-FR"/>
        </w:rPr>
        <w:t>«</w:t>
      </w:r>
      <w:r>
        <w:rPr>
          <w:rtl w:val="0"/>
        </w:rPr>
        <w:t>, warum sich also die Parusie verz</w:t>
      </w:r>
      <w:r>
        <w:rPr>
          <w:rtl w:val="0"/>
          <w:lang w:val="sv-SE"/>
        </w:rPr>
        <w:t>ö</w:t>
      </w:r>
      <w:r>
        <w:rPr>
          <w:rtl w:val="0"/>
        </w:rPr>
        <w:t xml:space="preserve">gere. Zu diesem einen Zweck sei </w:t>
      </w:r>
      <w:r>
        <w:rPr>
          <w:rtl w:val="0"/>
          <w:lang w:val="it-IT"/>
        </w:rPr>
        <w:t>»</w:t>
      </w:r>
      <w:r>
        <w:rPr>
          <w:rtl w:val="0"/>
        </w:rPr>
        <w:t>der Katechon von Paulus urspr</w:t>
      </w:r>
      <w:r>
        <w:rPr>
          <w:rtl w:val="0"/>
        </w:rPr>
        <w:t>ü</w:t>
      </w:r>
      <w:r>
        <w:rPr>
          <w:rtl w:val="0"/>
        </w:rPr>
        <w:t xml:space="preserve">nglich </w:t>
      </w:r>
      <w:r>
        <w:rPr>
          <w:rtl w:val="0"/>
        </w:rPr>
        <w:t>ü</w:t>
      </w:r>
      <w:r>
        <w:rPr>
          <w:rtl w:val="0"/>
        </w:rPr>
        <w:t>berhaupt eingef</w:t>
      </w:r>
      <w:r>
        <w:rPr>
          <w:rtl w:val="0"/>
        </w:rPr>
        <w:t>ü</w:t>
      </w:r>
      <w:r>
        <w:rPr>
          <w:rtl w:val="0"/>
        </w:rPr>
        <w:t>hrt worden</w:t>
      </w:r>
      <w:r>
        <w:rPr>
          <w:rtl w:val="0"/>
          <w:lang w:val="fr-FR"/>
        </w:rPr>
        <w:t>«</w:t>
      </w:r>
      <w:r>
        <w:rPr>
          <w:rtl w:val="0"/>
        </w:rPr>
        <w:t xml:space="preserve">. Er </w:t>
      </w:r>
      <w:r>
        <w:rPr>
          <w:rtl w:val="0"/>
          <w:lang w:val="it-IT"/>
        </w:rPr>
        <w:t>»</w:t>
      </w:r>
      <w:r>
        <w:rPr>
          <w:rtl w:val="0"/>
        </w:rPr>
        <w:t>sch</w:t>
      </w:r>
      <w:r>
        <w:rPr>
          <w:rtl w:val="0"/>
        </w:rPr>
        <w:t>ü</w:t>
      </w:r>
      <w:r>
        <w:rPr>
          <w:rtl w:val="0"/>
        </w:rPr>
        <w:t xml:space="preserve">tzt das geschichtliche Handeln vor Mutlosigkeit und Verzweiflung angesichts des scheinbar </w:t>
      </w:r>
      <w:r>
        <w:rPr>
          <w:rtl w:val="0"/>
        </w:rPr>
        <w:t>ü</w:t>
      </w:r>
      <w:r>
        <w:rPr>
          <w:rtl w:val="0"/>
        </w:rPr>
        <w:t>berm</w:t>
      </w:r>
      <w:r>
        <w:rPr>
          <w:rtl w:val="0"/>
        </w:rPr>
        <w:t>ä</w:t>
      </w:r>
      <w:r>
        <w:rPr>
          <w:rtl w:val="0"/>
        </w:rPr>
        <w:t>chtigen historischen Prozesses, der auf das Ende hin fortschreitet</w:t>
      </w:r>
      <w:r>
        <w:rPr>
          <w:rtl w:val="0"/>
          <w:lang w:val="fr-FR"/>
        </w:rPr>
        <w:t>«</w:t>
      </w:r>
      <w:r>
        <w:rPr>
          <w:rtl w:val="0"/>
        </w:rPr>
        <w:t xml:space="preserve">. Auch bewahre er </w:t>
      </w:r>
      <w:r>
        <w:rPr>
          <w:rtl w:val="0"/>
          <w:lang w:val="it-IT"/>
        </w:rPr>
        <w:t>»</w:t>
      </w:r>
      <w:r>
        <w:rPr>
          <w:rtl w:val="0"/>
        </w:rPr>
        <w:t>das geschichtliche Handeln umgekehrt gegen die Geringsch</w:t>
      </w:r>
      <w:r>
        <w:rPr>
          <w:rtl w:val="0"/>
        </w:rPr>
        <w:t>ä</w:t>
      </w:r>
      <w:r>
        <w:rPr>
          <w:rtl w:val="0"/>
        </w:rPr>
        <w:t>tzung f</w:t>
      </w:r>
      <w:r>
        <w:rPr>
          <w:rtl w:val="0"/>
        </w:rPr>
        <w:t>ü</w:t>
      </w:r>
      <w:r>
        <w:rPr>
          <w:rtl w:val="0"/>
        </w:rPr>
        <w:t>r Politik und Geschichte in der Gewi</w:t>
      </w:r>
      <w:r>
        <w:rPr>
          <w:rtl w:val="0"/>
        </w:rPr>
        <w:t>ß</w:t>
      </w:r>
      <w:r>
        <w:rPr>
          <w:rtl w:val="0"/>
        </w:rPr>
        <w:t>heit des verhei</w:t>
      </w:r>
      <w:r>
        <w:rPr>
          <w:rtl w:val="0"/>
        </w:rPr>
        <w:t>ß</w:t>
      </w:r>
      <w:r>
        <w:rPr>
          <w:rtl w:val="0"/>
        </w:rPr>
        <w:t>enen Sieges. Der Katechon ist f</w:t>
      </w:r>
      <w:r>
        <w:rPr>
          <w:rtl w:val="0"/>
        </w:rPr>
        <w:t>ü</w:t>
      </w:r>
      <w:r>
        <w:rPr>
          <w:rtl w:val="0"/>
        </w:rPr>
        <w:t xml:space="preserve">r Schmitt so zugleich Komplement und Korrektiv zu der </w:t>
      </w:r>
      <w:r>
        <w:rPr>
          <w:rtl w:val="0"/>
        </w:rPr>
        <w:t>›</w:t>
      </w:r>
      <w:r>
        <w:rPr>
          <w:rtl w:val="0"/>
        </w:rPr>
        <w:t>echten, immer vorhandenen und notwendigen Eschatologie</w:t>
      </w:r>
      <w:r>
        <w:rPr>
          <w:rtl w:val="0"/>
        </w:rPr>
        <w:t>‹</w:t>
      </w:r>
      <w:r>
        <w:rPr>
          <w:rtl w:val="0"/>
        </w:rPr>
        <w:t xml:space="preserve">. Denn die </w:t>
      </w:r>
      <w:r>
        <w:rPr>
          <w:rtl w:val="0"/>
        </w:rPr>
        <w:t>›</w:t>
      </w:r>
      <w:r>
        <w:rPr>
          <w:rtl w:val="0"/>
        </w:rPr>
        <w:t>lebendige Erwartung des unmittelbar bevorstehenden Endes scheint aller Geschichte ihren Sinn zu</w:t>
      </w:r>
      <w:r>
        <w:rPr>
          <w:rtl w:val="0"/>
        </w:rPr>
        <w:t xml:space="preserve"> </w:t>
      </w:r>
      <w:r>
        <w:rPr>
          <w:rtl w:val="0"/>
        </w:rPr>
        <w:t>nehmen und bewirkt eine eschatologische L</w:t>
      </w:r>
      <w:r>
        <w:rPr>
          <w:rtl w:val="0"/>
        </w:rPr>
        <w:t>ä</w:t>
      </w:r>
      <w:r>
        <w:rPr>
          <w:rtl w:val="0"/>
        </w:rPr>
        <w:t>hmung, f</w:t>
      </w:r>
      <w:r>
        <w:rPr>
          <w:rtl w:val="0"/>
        </w:rPr>
        <w:t>ü</w:t>
      </w:r>
      <w:r>
        <w:rPr>
          <w:rtl w:val="0"/>
        </w:rPr>
        <w:t>r die es viele geschichtliche Beispiele gibt</w:t>
      </w:r>
      <w:r>
        <w:rPr>
          <w:rtl w:val="0"/>
        </w:rPr>
        <w:t>‹</w:t>
      </w:r>
      <w:r>
        <w:rPr>
          <w:rtl w:val="0"/>
        </w:rPr>
        <w:t>.</w:t>
      </w:r>
      <w:r>
        <w:rPr>
          <w:rtl w:val="0"/>
          <w:lang w:val="fr-FR"/>
        </w:rPr>
        <w:t>«</w:t>
      </w:r>
      <w:r>
        <w:rPr>
          <w:rtl w:val="0"/>
          <w:lang w:val="pt-PT"/>
        </w:rPr>
        <w:t>[4]</w:t>
      </w:r>
    </w:p>
    <w:p>
      <w:pPr>
        <w:pStyle w:val="Text"/>
        <w:bidi w:val="0"/>
      </w:pPr>
    </w:p>
    <w:p>
      <w:pPr>
        <w:pStyle w:val="Text"/>
        <w:bidi w:val="0"/>
      </w:pPr>
      <w:r>
        <w:rPr>
          <w:rtl w:val="0"/>
        </w:rPr>
        <w:t>Die Figur neigt also tats</w:t>
      </w:r>
      <w:r>
        <w:rPr>
          <w:rtl w:val="0"/>
        </w:rPr>
        <w:t>ä</w:t>
      </w:r>
      <w:r>
        <w:rPr>
          <w:rtl w:val="0"/>
        </w:rPr>
        <w:t>chlich ins Paradoxe, denn der Katechon h</w:t>
      </w:r>
      <w:r>
        <w:rPr>
          <w:rtl w:val="0"/>
        </w:rPr>
        <w:t>ä</w:t>
      </w:r>
      <w:r>
        <w:rPr>
          <w:rtl w:val="0"/>
        </w:rPr>
        <w:t>lt eschatologisch gel</w:t>
      </w:r>
      <w:r>
        <w:rPr>
          <w:rtl w:val="0"/>
        </w:rPr>
        <w:t>ä</w:t>
      </w:r>
      <w:r>
        <w:rPr>
          <w:rtl w:val="0"/>
        </w:rPr>
        <w:t>hmte Geschichte in Gang, um sie weiter auf den Endpunkt der Apokalypse hinzuf</w:t>
      </w:r>
      <w:r>
        <w:rPr>
          <w:rtl w:val="0"/>
        </w:rPr>
        <w:t>ü</w:t>
      </w:r>
      <w:r>
        <w:rPr>
          <w:rtl w:val="0"/>
        </w:rPr>
        <w:t>hren, den sein Wirken jedoch wiederum hinausz</w:t>
      </w:r>
      <w:r>
        <w:rPr>
          <w:rtl w:val="0"/>
          <w:lang w:val="sv-SE"/>
        </w:rPr>
        <w:t>ö</w:t>
      </w:r>
      <w:r>
        <w:rPr>
          <w:rtl w:val="0"/>
        </w:rPr>
        <w:t>gert. Daf</w:t>
      </w:r>
      <w:r>
        <w:rPr>
          <w:rtl w:val="0"/>
        </w:rPr>
        <w:t>ü</w:t>
      </w:r>
      <w:r>
        <w:rPr>
          <w:rtl w:val="0"/>
        </w:rPr>
        <w:t>r gibt es einen Grund, denn um f</w:t>
      </w:r>
      <w:r>
        <w:rPr>
          <w:rtl w:val="0"/>
        </w:rPr>
        <w:t>ü</w:t>
      </w:r>
      <w:r>
        <w:rPr>
          <w:rtl w:val="0"/>
        </w:rPr>
        <w:t>r das Ende der Zeit bereit zu sein, kann sich der Mensch nicht auf den richtigen Verlauf der Entwicklung verlassen, sondern ist im Gegenteil selbst zum Eingreifen gezwungen. Tut er nicht mit, entscheidet er sich nicht f</w:t>
      </w:r>
      <w:r>
        <w:rPr>
          <w:rtl w:val="0"/>
        </w:rPr>
        <w:t>ü</w:t>
      </w:r>
      <w:r>
        <w:rPr>
          <w:rtl w:val="0"/>
        </w:rPr>
        <w:t xml:space="preserve">r das Richtige, kann sich andernfalls das Werk des Gegenspielers durchsetzen. Dessen Angebote sind verlockend. Gehen die Menschen auf diesen </w:t>
      </w:r>
      <w:r>
        <w:rPr>
          <w:rtl w:val="0"/>
          <w:lang w:val="it-IT"/>
        </w:rPr>
        <w:t>»</w:t>
      </w:r>
      <w:r>
        <w:rPr>
          <w:rtl w:val="0"/>
        </w:rPr>
        <w:t>falschen Messias</w:t>
      </w:r>
      <w:r>
        <w:rPr>
          <w:rtl w:val="0"/>
          <w:lang w:val="fr-FR"/>
        </w:rPr>
        <w:t xml:space="preserve">« </w:t>
      </w:r>
      <w:r>
        <w:rPr>
          <w:rtl w:val="0"/>
        </w:rPr>
        <w:t>ein, so beschleunigt sich der Verlauf und ihnen fehlt jene geschichtliche Bew</w:t>
      </w:r>
      <w:r>
        <w:rPr>
          <w:rtl w:val="0"/>
        </w:rPr>
        <w:t>ä</w:t>
      </w:r>
      <w:r>
        <w:rPr>
          <w:rtl w:val="0"/>
        </w:rPr>
        <w:t>hrungsfrist, innerhalb derer sie ihre Seelen retten k</w:t>
      </w:r>
      <w:r>
        <w:rPr>
          <w:rtl w:val="0"/>
          <w:lang w:val="sv-SE"/>
        </w:rPr>
        <w:t>ö</w:t>
      </w:r>
      <w:r>
        <w:rPr>
          <w:rtl w:val="0"/>
        </w:rPr>
        <w:t>nnen. Als theologische Begr</w:t>
      </w:r>
      <w:r>
        <w:rPr>
          <w:rtl w:val="0"/>
        </w:rPr>
        <w:t>ü</w:t>
      </w:r>
      <w:r>
        <w:rPr>
          <w:rtl w:val="0"/>
        </w:rPr>
        <w:t>ndung f</w:t>
      </w:r>
      <w:r>
        <w:rPr>
          <w:rtl w:val="0"/>
        </w:rPr>
        <w:t>ü</w:t>
      </w:r>
      <w:r>
        <w:rPr>
          <w:rtl w:val="0"/>
        </w:rPr>
        <w:t xml:space="preserve">r die Existenz von Geschichte ist dieses Muster intellektuell fesselnd. Politisch lassen sich allerdings sehr gut Begriffe wie </w:t>
      </w:r>
      <w:r>
        <w:rPr>
          <w:rtl w:val="0"/>
          <w:lang w:val="it-IT"/>
        </w:rPr>
        <w:t>»</w:t>
      </w:r>
      <w:r>
        <w:rPr>
          <w:rtl w:val="0"/>
        </w:rPr>
        <w:t>Emanzipation</w:t>
      </w:r>
      <w:r>
        <w:rPr>
          <w:rtl w:val="0"/>
          <w:lang w:val="fr-FR"/>
        </w:rPr>
        <w:t xml:space="preserve">« </w:t>
      </w:r>
      <w:r>
        <w:rPr>
          <w:rtl w:val="0"/>
        </w:rPr>
        <w:t xml:space="preserve">und </w:t>
      </w:r>
      <w:r>
        <w:rPr>
          <w:rtl w:val="0"/>
          <w:lang w:val="it-IT"/>
        </w:rPr>
        <w:t>»</w:t>
      </w:r>
      <w:r>
        <w:rPr>
          <w:rtl w:val="0"/>
        </w:rPr>
        <w:t>Fortschritt</w:t>
      </w:r>
      <w:r>
        <w:rPr>
          <w:rtl w:val="0"/>
          <w:lang w:val="fr-FR"/>
        </w:rPr>
        <w:t xml:space="preserve">« </w:t>
      </w:r>
      <w:r>
        <w:rPr>
          <w:rtl w:val="0"/>
        </w:rPr>
        <w:t>als falsche Verlockungen einf</w:t>
      </w:r>
      <w:r>
        <w:rPr>
          <w:rtl w:val="0"/>
        </w:rPr>
        <w:t>ü</w:t>
      </w:r>
      <w:r>
        <w:rPr>
          <w:rtl w:val="0"/>
        </w:rPr>
        <w:t>gen. M</w:t>
      </w:r>
      <w:r>
        <w:rPr>
          <w:rtl w:val="0"/>
          <w:lang w:val="sv-SE"/>
        </w:rPr>
        <w:t>ö</w:t>
      </w:r>
      <w:r>
        <w:rPr>
          <w:rtl w:val="0"/>
        </w:rPr>
        <w:t>glicherweise war es dieser Gedanke einer dynamischen Verz</w:t>
      </w:r>
      <w:r>
        <w:rPr>
          <w:rtl w:val="0"/>
          <w:lang w:val="sv-SE"/>
        </w:rPr>
        <w:t>ö</w:t>
      </w:r>
      <w:r>
        <w:rPr>
          <w:rtl w:val="0"/>
        </w:rPr>
        <w:t>gerung, die der Linearit</w:t>
      </w:r>
      <w:r>
        <w:rPr>
          <w:rtl w:val="0"/>
        </w:rPr>
        <w:t>ä</w:t>
      </w:r>
      <w:r>
        <w:rPr>
          <w:rtl w:val="0"/>
        </w:rPr>
        <w:t>t die m</w:t>
      </w:r>
      <w:r>
        <w:rPr>
          <w:rtl w:val="0"/>
          <w:lang w:val="sv-SE"/>
        </w:rPr>
        <w:t>ö</w:t>
      </w:r>
      <w:r>
        <w:rPr>
          <w:rtl w:val="0"/>
        </w:rPr>
        <w:t xml:space="preserve">gliche </w:t>
      </w:r>
      <w:r>
        <w:rPr>
          <w:rtl w:val="0"/>
          <w:lang w:val="it-IT"/>
        </w:rPr>
        <w:t>»</w:t>
      </w:r>
      <w:r>
        <w:rPr>
          <w:rtl w:val="0"/>
          <w:lang w:val="fr-FR"/>
        </w:rPr>
        <w:t>progressive</w:t>
      </w:r>
      <w:r>
        <w:rPr>
          <w:rtl w:val="0"/>
          <w:lang w:val="fr-FR"/>
        </w:rPr>
        <w:t xml:space="preserve">« </w:t>
      </w:r>
      <w:r>
        <w:rPr>
          <w:rtl w:val="0"/>
        </w:rPr>
        <w:t>Sto</w:t>
      </w:r>
      <w:r>
        <w:rPr>
          <w:rtl w:val="0"/>
        </w:rPr>
        <w:t>ß</w:t>
      </w:r>
      <w:r>
        <w:rPr>
          <w:rtl w:val="0"/>
        </w:rPr>
        <w:t xml:space="preserve">kraft nimmt, der den sich selbst als </w:t>
      </w:r>
      <w:r>
        <w:rPr>
          <w:rtl w:val="0"/>
          <w:lang w:val="it-IT"/>
        </w:rPr>
        <w:t>»</w:t>
      </w:r>
      <w:r>
        <w:rPr>
          <w:rtl w:val="0"/>
        </w:rPr>
        <w:t>heidnisch</w:t>
      </w:r>
      <w:r>
        <w:rPr>
          <w:rtl w:val="0"/>
          <w:lang w:val="fr-FR"/>
        </w:rPr>
        <w:t xml:space="preserve">« </w:t>
      </w:r>
      <w:r>
        <w:rPr>
          <w:rtl w:val="0"/>
        </w:rPr>
        <w:t xml:space="preserve">begreifenden </w:t>
      </w:r>
      <w:r>
        <w:rPr>
          <w:rtl w:val="0"/>
          <w:lang w:val="it-IT"/>
        </w:rPr>
        <w:t>»</w:t>
      </w:r>
      <w:r>
        <w:rPr>
          <w:rtl w:val="0"/>
        </w:rPr>
        <w:t>konservativen Revolution</w:t>
      </w:r>
      <w:r>
        <w:rPr>
          <w:rtl w:val="0"/>
        </w:rPr>
        <w:t>ä</w:t>
      </w:r>
      <w:r>
        <w:rPr>
          <w:rtl w:val="0"/>
        </w:rPr>
        <w:t>r</w:t>
      </w:r>
      <w:r>
        <w:rPr>
          <w:rtl w:val="0"/>
          <w:lang w:val="fr-FR"/>
        </w:rPr>
        <w:t xml:space="preserve">« </w:t>
      </w:r>
      <w:r>
        <w:rPr>
          <w:rtl w:val="0"/>
        </w:rPr>
        <w:t>Mohler mit dem politischen Katholizismus seines Lehrers Schmitt vers</w:t>
      </w:r>
      <w:r>
        <w:rPr>
          <w:rtl w:val="0"/>
          <w:lang w:val="sv-SE"/>
        </w:rPr>
        <w:t>ö</w:t>
      </w:r>
      <w:r>
        <w:rPr>
          <w:rtl w:val="0"/>
        </w:rPr>
        <w:t>hnte. Schon zur Zeit der Wiedervereinigung, w</w:t>
      </w:r>
      <w:r>
        <w:rPr>
          <w:rtl w:val="0"/>
        </w:rPr>
        <w:t>ä</w:t>
      </w:r>
      <w:r>
        <w:rPr>
          <w:rtl w:val="0"/>
        </w:rPr>
        <w:t>hrend der ersten Hochphase der Neuen Rechten in Deutschland, stellten kritische Beobachter fest, dass die Figur des</w:t>
      </w:r>
      <w:r>
        <w:rPr>
          <w:rtl w:val="0"/>
        </w:rPr>
        <w:t> </w:t>
      </w:r>
      <w:r>
        <w:rPr>
          <w:rtl w:val="0"/>
        </w:rPr>
        <w:t>Katechon als eines Aufhalters</w:t>
      </w:r>
      <w:r>
        <w:rPr>
          <w:rtl w:val="0"/>
        </w:rPr>
        <w:t xml:space="preserve"> </w:t>
      </w:r>
      <w:r>
        <w:rPr>
          <w:rtl w:val="0"/>
        </w:rPr>
        <w:t xml:space="preserve">zur </w:t>
      </w:r>
      <w:r>
        <w:rPr>
          <w:rtl w:val="0"/>
          <w:lang w:val="it-IT"/>
        </w:rPr>
        <w:t>»</w:t>
      </w:r>
      <w:r>
        <w:rPr>
          <w:rtl w:val="0"/>
        </w:rPr>
        <w:t>Dehnung der Apokalypse</w:t>
      </w:r>
      <w:r>
        <w:rPr>
          <w:rtl w:val="0"/>
          <w:lang w:val="fr-FR"/>
        </w:rPr>
        <w:t xml:space="preserve">« </w:t>
      </w:r>
      <w:r>
        <w:rPr>
          <w:rtl w:val="0"/>
        </w:rPr>
        <w:t xml:space="preserve">die </w:t>
      </w:r>
      <w:r>
        <w:rPr>
          <w:rtl w:val="0"/>
          <w:lang w:val="it-IT"/>
        </w:rPr>
        <w:t>»</w:t>
      </w:r>
      <w:r>
        <w:rPr>
          <w:rtl w:val="0"/>
        </w:rPr>
        <w:t xml:space="preserve">liturgische Hauptformel der </w:t>
      </w:r>
      <w:r>
        <w:rPr>
          <w:rtl w:val="0"/>
        </w:rPr>
        <w:t>›</w:t>
      </w:r>
      <w:r>
        <w:rPr>
          <w:rtl w:val="0"/>
        </w:rPr>
        <w:t>Konservativen Revolution</w:t>
      </w:r>
      <w:r>
        <w:rPr>
          <w:rtl w:val="0"/>
          <w:lang w:val="fr-FR"/>
        </w:rPr>
        <w:t xml:space="preserve">‹« </w:t>
      </w:r>
      <w:r>
        <w:rPr>
          <w:rtl w:val="0"/>
        </w:rPr>
        <w:t>wurde.[5]</w:t>
      </w:r>
    </w:p>
    <w:p>
      <w:pPr>
        <w:pStyle w:val="Text"/>
        <w:bidi w:val="0"/>
      </w:pPr>
    </w:p>
    <w:p>
      <w:pPr>
        <w:pStyle w:val="Text"/>
        <w:bidi w:val="0"/>
      </w:pPr>
      <w:r>
        <w:rPr>
          <w:rtl w:val="0"/>
        </w:rPr>
        <w:t>Die Anrufung des Katechon zeugt von der Fortexistenz politischer Theologie, zun</w:t>
      </w:r>
      <w:r>
        <w:rPr>
          <w:rtl w:val="0"/>
        </w:rPr>
        <w:t>ä</w:t>
      </w:r>
      <w:r>
        <w:rPr>
          <w:rtl w:val="0"/>
        </w:rPr>
        <w:t>chst in einem geschlossenen Milieu und nun mit Hilfe immenser Verst</w:t>
      </w:r>
      <w:r>
        <w:rPr>
          <w:rtl w:val="0"/>
        </w:rPr>
        <w:t>ä</w:t>
      </w:r>
      <w:r>
        <w:rPr>
          <w:rtl w:val="0"/>
        </w:rPr>
        <w:t>rker im In- und Ausland zunehmend in der breiten politischen Debatte. Dabei schwankt sie stets zwischen dem religi</w:t>
      </w:r>
      <w:r>
        <w:rPr>
          <w:rtl w:val="0"/>
          <w:lang w:val="sv-SE"/>
        </w:rPr>
        <w:t>ö</w:t>
      </w:r>
      <w:r>
        <w:rPr>
          <w:rtl w:val="0"/>
        </w:rPr>
        <w:t>sen und dem weltlichen Diskurs, da sich, wie Grossheutschi schreibt, nie eindeutig entscheiden l</w:t>
      </w:r>
      <w:r>
        <w:rPr>
          <w:rtl w:val="0"/>
        </w:rPr>
        <w:t>ä</w:t>
      </w:r>
      <w:r>
        <w:rPr>
          <w:rtl w:val="0"/>
        </w:rPr>
        <w:t xml:space="preserve">sst, ob </w:t>
      </w:r>
      <w:r>
        <w:rPr>
          <w:rtl w:val="0"/>
          <w:lang w:val="it-IT"/>
        </w:rPr>
        <w:t>»</w:t>
      </w:r>
      <w:r>
        <w:rPr>
          <w:rtl w:val="0"/>
        </w:rPr>
        <w:t>f</w:t>
      </w:r>
      <w:r>
        <w:rPr>
          <w:rtl w:val="0"/>
        </w:rPr>
        <w:t>ü</w:t>
      </w:r>
      <w:r>
        <w:rPr>
          <w:rtl w:val="0"/>
        </w:rPr>
        <w:t xml:space="preserve">r Schmitt </w:t>
      </w:r>
      <w:r>
        <w:rPr>
          <w:rtl w:val="0"/>
        </w:rPr>
        <w:t>›</w:t>
      </w:r>
      <w:r>
        <w:rPr>
          <w:rtl w:val="0"/>
          <w:lang w:val="en-US"/>
        </w:rPr>
        <w:t>gro</w:t>
      </w:r>
      <w:r>
        <w:rPr>
          <w:rtl w:val="0"/>
        </w:rPr>
        <w:t>ß</w:t>
      </w:r>
      <w:r>
        <w:rPr>
          <w:rtl w:val="0"/>
        </w:rPr>
        <w:t>e</w:t>
      </w:r>
      <w:r>
        <w:rPr>
          <w:rtl w:val="0"/>
        </w:rPr>
        <w:t xml:space="preserve">‹ </w:t>
      </w:r>
      <w:r>
        <w:rPr>
          <w:rtl w:val="0"/>
        </w:rPr>
        <w:t>Geschichtsschreibung letztlich mit Theologie zusammenf</w:t>
      </w:r>
      <w:r>
        <w:rPr>
          <w:rtl w:val="0"/>
        </w:rPr>
        <w:t>ä</w:t>
      </w:r>
      <w:r>
        <w:rPr>
          <w:rtl w:val="0"/>
        </w:rPr>
        <w:t>llt</w:t>
      </w:r>
      <w:r>
        <w:rPr>
          <w:rtl w:val="0"/>
        </w:rPr>
        <w:t> </w:t>
      </w:r>
      <w:r>
        <w:rPr>
          <w:rtl w:val="0"/>
          <w:lang w:val="pt-PT"/>
        </w:rPr>
        <w:t>[</w:t>
      </w:r>
      <w:r>
        <w:rPr>
          <w:rtl w:val="0"/>
        </w:rPr>
        <w:t>…</w:t>
      </w:r>
      <w:r>
        <w:rPr>
          <w:rtl w:val="0"/>
        </w:rPr>
        <w:t>] oder ob es ihm hier nur um eine formale Analogie zu tun ist</w:t>
      </w:r>
      <w:r>
        <w:rPr>
          <w:rtl w:val="0"/>
          <w:lang w:val="fr-FR"/>
        </w:rPr>
        <w:t>«</w:t>
      </w:r>
      <w:r>
        <w:rPr>
          <w:rtl w:val="0"/>
        </w:rPr>
        <w:t xml:space="preserve">.[6] Denn einerseits ist der Katechon mehr als nur ein </w:t>
      </w:r>
      <w:r>
        <w:rPr>
          <w:rtl w:val="0"/>
          <w:lang w:val="it-IT"/>
        </w:rPr>
        <w:t>»</w:t>
      </w:r>
      <w:r>
        <w:rPr>
          <w:rtl w:val="0"/>
          <w:lang w:val="it-IT"/>
        </w:rPr>
        <w:t>Ornament</w:t>
      </w:r>
      <w:r>
        <w:rPr>
          <w:rtl w:val="0"/>
          <w:lang w:val="fr-FR"/>
        </w:rPr>
        <w:t>«</w:t>
      </w:r>
      <w:r>
        <w:rPr>
          <w:rtl w:val="0"/>
        </w:rPr>
        <w:t>, sondern d</w:t>
      </w:r>
      <w:r>
        <w:rPr>
          <w:rtl w:val="0"/>
        </w:rPr>
        <w:t>ü</w:t>
      </w:r>
      <w:r>
        <w:rPr>
          <w:rtl w:val="0"/>
        </w:rPr>
        <w:t xml:space="preserve">rfte </w:t>
      </w:r>
      <w:r>
        <w:rPr>
          <w:rtl w:val="0"/>
          <w:lang w:val="it-IT"/>
        </w:rPr>
        <w:t>»</w:t>
      </w:r>
      <w:r>
        <w:rPr>
          <w:rtl w:val="0"/>
        </w:rPr>
        <w:t>bewu</w:t>
      </w:r>
      <w:r>
        <w:rPr>
          <w:rtl w:val="0"/>
        </w:rPr>
        <w:t>ß</w:t>
      </w:r>
      <w:r>
        <w:rPr>
          <w:rtl w:val="0"/>
        </w:rPr>
        <w:t>t mit Bezug auf dessen theologisch-eschatologischen Hintergrund eingesetzt worden</w:t>
      </w:r>
      <w:r>
        <w:rPr>
          <w:rtl w:val="0"/>
          <w:lang w:val="fr-FR"/>
        </w:rPr>
        <w:t xml:space="preserve">« </w:t>
      </w:r>
      <w:r>
        <w:rPr>
          <w:rtl w:val="0"/>
        </w:rPr>
        <w:t xml:space="preserve">sein.[7] Andererseits sind Schmitts Texte nicht theologischer Art und Gross erinnert daran, dass bei ihm </w:t>
      </w:r>
      <w:r>
        <w:rPr>
          <w:rtl w:val="0"/>
          <w:lang w:val="it-IT"/>
        </w:rPr>
        <w:t>»</w:t>
      </w:r>
      <w:r>
        <w:rPr>
          <w:rtl w:val="0"/>
        </w:rPr>
        <w:t>jeder politische Begriff</w:t>
      </w:r>
      <w:r>
        <w:rPr>
          <w:rtl w:val="0"/>
          <w:lang w:val="fr-FR"/>
        </w:rPr>
        <w:t xml:space="preserve">« </w:t>
      </w:r>
      <w:r>
        <w:rPr>
          <w:rtl w:val="0"/>
        </w:rPr>
        <w:t xml:space="preserve">auch </w:t>
      </w:r>
      <w:r>
        <w:rPr>
          <w:rtl w:val="0"/>
          <w:lang w:val="it-IT"/>
        </w:rPr>
        <w:t>»</w:t>
      </w:r>
      <w:r>
        <w:rPr>
          <w:rtl w:val="0"/>
        </w:rPr>
        <w:t>ein polemischer Begriff</w:t>
      </w:r>
      <w:r>
        <w:rPr>
          <w:rtl w:val="0"/>
          <w:lang w:val="fr-FR"/>
        </w:rPr>
        <w:t xml:space="preserve">« </w:t>
      </w:r>
      <w:r>
        <w:rPr>
          <w:rtl w:val="0"/>
        </w:rPr>
        <w:t xml:space="preserve">sei.[8] Der Katechon ist auf beiden Ebenen wirksam, als </w:t>
      </w:r>
      <w:r>
        <w:rPr>
          <w:rtl w:val="0"/>
          <w:lang w:val="it-IT"/>
        </w:rPr>
        <w:t>»</w:t>
      </w:r>
      <w:r>
        <w:rPr>
          <w:rtl w:val="0"/>
        </w:rPr>
        <w:t>heilsgeschichtlicher Aufhalter des realen, physischen Endes der Welt</w:t>
      </w:r>
      <w:r>
        <w:rPr>
          <w:rtl w:val="0"/>
          <w:lang w:val="fr-FR"/>
        </w:rPr>
        <w:t xml:space="preserve">« </w:t>
      </w:r>
      <w:r>
        <w:rPr>
          <w:rtl w:val="0"/>
        </w:rPr>
        <w:t xml:space="preserve">sowie </w:t>
      </w:r>
      <w:r>
        <w:rPr>
          <w:rtl w:val="0"/>
          <w:lang w:val="it-IT"/>
        </w:rPr>
        <w:t>»</w:t>
      </w:r>
      <w:r>
        <w:rPr>
          <w:rtl w:val="0"/>
        </w:rPr>
        <w:t>als notwendige Kategorie echten historischen Denkens</w:t>
      </w:r>
      <w:r>
        <w:rPr>
          <w:rtl w:val="0"/>
          <w:lang w:val="fr-FR"/>
        </w:rPr>
        <w:t>«</w:t>
      </w:r>
      <w:r>
        <w:rPr>
          <w:rtl w:val="0"/>
          <w:lang w:val="en-US"/>
        </w:rPr>
        <w:t>.[9] In beiden F</w:t>
      </w:r>
      <w:r>
        <w:rPr>
          <w:rtl w:val="0"/>
        </w:rPr>
        <w:t>ä</w:t>
      </w:r>
      <w:r>
        <w:rPr>
          <w:rtl w:val="0"/>
        </w:rPr>
        <w:t>llen jedoch dient er der Feindbestimmung, die nach Schmitt ja im Mittelpunkt des Politischen steht.</w:t>
      </w:r>
    </w:p>
    <w:p>
      <w:pPr>
        <w:pStyle w:val="Text"/>
        <w:bidi w:val="0"/>
      </w:pPr>
    </w:p>
    <w:p>
      <w:pPr>
        <w:pStyle w:val="Text"/>
        <w:bidi w:val="0"/>
      </w:pPr>
    </w:p>
    <w:p>
      <w:pPr>
        <w:pStyle w:val="Text"/>
        <w:bidi w:val="0"/>
      </w:pPr>
    </w:p>
    <w:p>
      <w:pPr>
        <w:pStyle w:val="Text"/>
        <w:rPr>
          <w:b w:val="1"/>
          <w:bCs w:val="1"/>
          <w:sz w:val="28"/>
          <w:szCs w:val="28"/>
        </w:rPr>
      </w:pPr>
      <w:r>
        <w:rPr>
          <w:b w:val="1"/>
          <w:bCs w:val="1"/>
          <w:sz w:val="28"/>
          <w:szCs w:val="28"/>
          <w:rtl w:val="0"/>
          <w:lang w:val="de-DE"/>
        </w:rPr>
        <w:t>Die Feindschaft gegen den Messianismus</w:t>
      </w:r>
    </w:p>
    <w:p>
      <w:pPr>
        <w:pStyle w:val="Text"/>
        <w:bidi w:val="0"/>
      </w:pPr>
    </w:p>
    <w:p>
      <w:pPr>
        <w:pStyle w:val="Text"/>
        <w:bidi w:val="0"/>
      </w:pPr>
      <w:r>
        <w:rPr>
          <w:rtl w:val="0"/>
        </w:rPr>
        <w:t xml:space="preserve">Dem Paulus-Brief zufolge offenbart sich die Gestalt des </w:t>
      </w:r>
      <w:r>
        <w:rPr>
          <w:rtl w:val="0"/>
          <w:lang w:val="it-IT"/>
        </w:rPr>
        <w:t>»</w:t>
      </w:r>
      <w:r>
        <w:rPr>
          <w:rtl w:val="0"/>
        </w:rPr>
        <w:t>Frevlers</w:t>
      </w:r>
      <w:r>
        <w:rPr>
          <w:rtl w:val="0"/>
          <w:lang w:val="fr-FR"/>
        </w:rPr>
        <w:t xml:space="preserve">« </w:t>
      </w:r>
      <w:r>
        <w:rPr>
          <w:rtl w:val="0"/>
        </w:rPr>
        <w:t xml:space="preserve">vor allem im Moment der ersten Niederlage des </w:t>
      </w:r>
      <w:r>
        <w:rPr>
          <w:rtl w:val="0"/>
          <w:lang w:val="it-IT"/>
        </w:rPr>
        <w:t>»</w:t>
      </w:r>
      <w:r>
        <w:rPr>
          <w:rtl w:val="0"/>
        </w:rPr>
        <w:t>Aufhalters</w:t>
      </w:r>
      <w:r>
        <w:rPr>
          <w:rtl w:val="0"/>
          <w:lang w:val="fr-FR"/>
        </w:rPr>
        <w:t>«</w:t>
      </w:r>
      <w:r>
        <w:rPr>
          <w:rtl w:val="0"/>
        </w:rPr>
        <w:t>. Im (scheinbaren) Triumph des Antichristen und seiner Werkzeuge wird die wahre Linie der Feindschaft erkennbar, ehe schlie</w:t>
      </w:r>
      <w:r>
        <w:rPr>
          <w:rtl w:val="0"/>
        </w:rPr>
        <w:t>ß</w:t>
      </w:r>
      <w:r>
        <w:rPr>
          <w:rtl w:val="0"/>
        </w:rPr>
        <w:t xml:space="preserve">lich Jesus den </w:t>
      </w:r>
      <w:r>
        <w:rPr>
          <w:rtl w:val="0"/>
          <w:lang w:val="it-IT"/>
        </w:rPr>
        <w:t>»</w:t>
      </w:r>
      <w:r>
        <w:rPr>
          <w:rtl w:val="0"/>
        </w:rPr>
        <w:t>Frevler</w:t>
      </w:r>
      <w:r>
        <w:rPr>
          <w:rtl w:val="0"/>
          <w:lang w:val="fr-FR"/>
        </w:rPr>
        <w:t xml:space="preserve">« </w:t>
      </w:r>
      <w:r>
        <w:rPr>
          <w:rtl w:val="0"/>
        </w:rPr>
        <w:t>t</w:t>
      </w:r>
      <w:r>
        <w:rPr>
          <w:rtl w:val="0"/>
          <w:lang w:val="sv-SE"/>
        </w:rPr>
        <w:t>ö</w:t>
      </w:r>
      <w:r>
        <w:rPr>
          <w:rtl w:val="0"/>
        </w:rPr>
        <w:t xml:space="preserve">tet </w:t>
      </w:r>
      <w:r>
        <w:rPr>
          <w:rtl w:val="0"/>
          <w:lang w:val="it-IT"/>
        </w:rPr>
        <w:t>»</w:t>
      </w:r>
      <w:r>
        <w:rPr>
          <w:rtl w:val="0"/>
        </w:rPr>
        <w:t>mit dem Hauch seines Mundes</w:t>
      </w:r>
      <w:r>
        <w:rPr>
          <w:rtl w:val="0"/>
          <w:lang w:val="fr-FR"/>
        </w:rPr>
        <w:t xml:space="preserve">« </w:t>
      </w:r>
      <w:r>
        <w:rPr>
          <w:rtl w:val="0"/>
        </w:rPr>
        <w:t xml:space="preserve">und ihm </w:t>
      </w:r>
      <w:r>
        <w:rPr>
          <w:rtl w:val="0"/>
          <w:lang w:val="it-IT"/>
        </w:rPr>
        <w:t>»</w:t>
      </w:r>
      <w:r>
        <w:rPr>
          <w:rtl w:val="0"/>
        </w:rPr>
        <w:t>ein Ende machen [wird] durch seine Erscheinung</w:t>
      </w:r>
      <w:r>
        <w:rPr>
          <w:rtl w:val="0"/>
          <w:lang w:val="fr-FR"/>
        </w:rPr>
        <w:t>«</w:t>
      </w:r>
      <w:r>
        <w:rPr>
          <w:rtl w:val="0"/>
        </w:rPr>
        <w:t>. (2.</w:t>
      </w:r>
      <w:r>
        <w:rPr>
          <w:rtl w:val="0"/>
        </w:rPr>
        <w:t> </w:t>
      </w:r>
      <w:r>
        <w:rPr>
          <w:rtl w:val="0"/>
        </w:rPr>
        <w:t>Thess 2,8) Die Katechontik scheint ein permanentes und schwer zu durchschauendes Spiel um Sieg und Niederlage zu sein, das dem Hauptzweck dient, Gut und B</w:t>
      </w:r>
      <w:r>
        <w:rPr>
          <w:rtl w:val="0"/>
          <w:lang w:val="sv-SE"/>
        </w:rPr>
        <w:t>ö</w:t>
      </w:r>
      <w:r>
        <w:rPr>
          <w:rtl w:val="0"/>
        </w:rPr>
        <w:t>se zu identifizieren.</w:t>
      </w:r>
    </w:p>
    <w:p>
      <w:pPr>
        <w:pStyle w:val="Text"/>
        <w:bidi w:val="0"/>
      </w:pPr>
    </w:p>
    <w:p>
      <w:pPr>
        <w:pStyle w:val="Text"/>
        <w:bidi w:val="0"/>
      </w:pPr>
      <w:r>
        <w:rPr>
          <w:rtl w:val="0"/>
        </w:rPr>
        <w:t>Es ist also plausibel, dass die j</w:t>
      </w:r>
      <w:r>
        <w:rPr>
          <w:rtl w:val="0"/>
        </w:rPr>
        <w:t>ü</w:t>
      </w:r>
      <w:r>
        <w:rPr>
          <w:rtl w:val="0"/>
        </w:rPr>
        <w:t>ngste Konjunktur des Katechon-Motivs in einem Verh</w:t>
      </w:r>
      <w:r>
        <w:rPr>
          <w:rtl w:val="0"/>
        </w:rPr>
        <w:t>ä</w:t>
      </w:r>
      <w:r>
        <w:rPr>
          <w:rtl w:val="0"/>
        </w:rPr>
        <w:t xml:space="preserve">ltnis zum US-amerikanischen </w:t>
      </w:r>
      <w:r>
        <w:rPr>
          <w:rtl w:val="0"/>
          <w:lang w:val="it-IT"/>
        </w:rPr>
        <w:t>»</w:t>
      </w:r>
      <w:r>
        <w:rPr>
          <w:rtl w:val="0"/>
        </w:rPr>
        <w:t>Messianismus</w:t>
      </w:r>
      <w:r>
        <w:rPr>
          <w:rtl w:val="0"/>
          <w:lang w:val="fr-FR"/>
        </w:rPr>
        <w:t xml:space="preserve">« </w:t>
      </w:r>
      <w:r>
        <w:rPr>
          <w:rtl w:val="0"/>
        </w:rPr>
        <w:t>nach dem Fall der Sowjetunion steht. F</w:t>
      </w:r>
      <w:r>
        <w:rPr>
          <w:rtl w:val="0"/>
        </w:rPr>
        <w:t>ü</w:t>
      </w:r>
      <w:r>
        <w:rPr>
          <w:rtl w:val="0"/>
        </w:rPr>
        <w:t>r diese Annahme spricht auch, dass die Katechon-Figur stets mit einem geopolitischen Subtext einhergeht. Seit sie zur theologischen Rechtfertigung des R</w:t>
      </w:r>
      <w:r>
        <w:rPr>
          <w:rtl w:val="0"/>
          <w:lang w:val="sv-SE"/>
        </w:rPr>
        <w:t>ö</w:t>
      </w:r>
      <w:r>
        <w:rPr>
          <w:rtl w:val="0"/>
        </w:rPr>
        <w:t>mischen Reichs herangezogen wurde, ist sie eng mit dem Imperiums-Gedanken verbunden und von Carl Schmitt schlie</w:t>
      </w:r>
      <w:r>
        <w:rPr>
          <w:rtl w:val="0"/>
        </w:rPr>
        <w:t>ß</w:t>
      </w:r>
      <w:r>
        <w:rPr>
          <w:rtl w:val="0"/>
        </w:rPr>
        <w:t>lich in die politische Gro</w:t>
      </w:r>
      <w:r>
        <w:rPr>
          <w:rtl w:val="0"/>
        </w:rPr>
        <w:t>ß</w:t>
      </w:r>
      <w:r>
        <w:rPr>
          <w:rtl w:val="0"/>
        </w:rPr>
        <w:t>raumlehre integriert worden.[1] Wie schon dargestellt, eignet sich dieses Motiv heute sehr gut, um den neuen Konflikt zwischen Russland, Europa und den USA mythologisch aufzuladen.</w:t>
      </w:r>
    </w:p>
    <w:p>
      <w:pPr>
        <w:pStyle w:val="Text"/>
        <w:bidi w:val="0"/>
      </w:pPr>
    </w:p>
    <w:p>
      <w:pPr>
        <w:pStyle w:val="Text"/>
        <w:bidi w:val="0"/>
      </w:pPr>
      <w:r>
        <w:rPr>
          <w:rtl w:val="0"/>
        </w:rPr>
        <w:t xml:space="preserve">Neben diesen territorialen Aspekten kennt die Katechontik noch eine Variante, die sich weniger an der Geographie als an Weltanschauungen orientiert. Seit dem Sieg von Donald Trumps Maga-Bewegung in den USA wird die Rolle des </w:t>
      </w:r>
      <w:r>
        <w:rPr>
          <w:rtl w:val="0"/>
          <w:lang w:val="it-IT"/>
        </w:rPr>
        <w:t>»</w:t>
      </w:r>
      <w:r>
        <w:rPr>
          <w:rtl w:val="0"/>
        </w:rPr>
        <w:t>Aufhalters</w:t>
      </w:r>
      <w:r>
        <w:rPr>
          <w:rtl w:val="0"/>
          <w:lang w:val="fr-FR"/>
        </w:rPr>
        <w:t xml:space="preserve">« </w:t>
      </w:r>
      <w:r>
        <w:rPr>
          <w:rtl w:val="0"/>
        </w:rPr>
        <w:t xml:space="preserve">nicht mehr nur von der </w:t>
      </w:r>
      <w:r>
        <w:rPr>
          <w:rtl w:val="0"/>
          <w:lang w:val="it-IT"/>
        </w:rPr>
        <w:t>»</w:t>
      </w:r>
      <w:r>
        <w:rPr>
          <w:rtl w:val="0"/>
        </w:rPr>
        <w:t>russischen Welt</w:t>
      </w:r>
      <w:r>
        <w:rPr>
          <w:rtl w:val="0"/>
          <w:lang w:val="fr-FR"/>
        </w:rPr>
        <w:t xml:space="preserve">« </w:t>
      </w:r>
      <w:r>
        <w:rPr>
          <w:rtl w:val="0"/>
        </w:rPr>
        <w:t>beansprucht, da auch die USA nun zur</w:t>
      </w:r>
      <w:r>
        <w:rPr>
          <w:rtl w:val="0"/>
        </w:rPr>
        <w:t>ü</w:t>
      </w:r>
      <w:r>
        <w:rPr>
          <w:rtl w:val="0"/>
        </w:rPr>
        <w:t>ck in das System abgezirkelter Gro</w:t>
      </w:r>
      <w:r>
        <w:rPr>
          <w:rtl w:val="0"/>
        </w:rPr>
        <w:t>ß</w:t>
      </w:r>
      <w:r>
        <w:rPr>
          <w:rtl w:val="0"/>
        </w:rPr>
        <w:t>r</w:t>
      </w:r>
      <w:r>
        <w:rPr>
          <w:rtl w:val="0"/>
        </w:rPr>
        <w:t>ä</w:t>
      </w:r>
      <w:r>
        <w:rPr>
          <w:rtl w:val="0"/>
        </w:rPr>
        <w:t>ume streben. Sie erheben also selbst einen Reichs-Anspruch, w</w:t>
      </w:r>
      <w:r>
        <w:rPr>
          <w:rtl w:val="0"/>
        </w:rPr>
        <w:t>ä</w:t>
      </w:r>
      <w:r>
        <w:rPr>
          <w:rtl w:val="0"/>
        </w:rPr>
        <w:t xml:space="preserve">hrend der Kampf nun zwischen den </w:t>
      </w:r>
      <w:r>
        <w:rPr>
          <w:rtl w:val="0"/>
          <w:lang w:val="it-IT"/>
        </w:rPr>
        <w:t>»</w:t>
      </w:r>
      <w:r>
        <w:rPr>
          <w:rtl w:val="0"/>
        </w:rPr>
        <w:t>satanischen</w:t>
      </w:r>
      <w:r>
        <w:rPr>
          <w:rtl w:val="0"/>
          <w:lang w:val="fr-FR"/>
        </w:rPr>
        <w:t xml:space="preserve">« </w:t>
      </w:r>
      <w:r>
        <w:rPr>
          <w:rtl w:val="0"/>
        </w:rPr>
        <w:t>Kr</w:t>
      </w:r>
      <w:r>
        <w:rPr>
          <w:rtl w:val="0"/>
        </w:rPr>
        <w:t>ä</w:t>
      </w:r>
      <w:r>
        <w:rPr>
          <w:rtl w:val="0"/>
        </w:rPr>
        <w:t>ften des Liberalismus und den aufhaltenden Gegenbewegungen konstruiert wird. Das unterscheidet die Lage von den Zeiten der Bush-Administration mit ihrem globalen Demokratisierungsanspruch. Heute, unter Pr</w:t>
      </w:r>
      <w:r>
        <w:rPr>
          <w:rtl w:val="0"/>
        </w:rPr>
        <w:t>ä</w:t>
      </w:r>
      <w:r>
        <w:rPr>
          <w:rtl w:val="0"/>
        </w:rPr>
        <w:t>sident Trump, befinden sich die USA aus der Perspektive seiner Anh</w:t>
      </w:r>
      <w:r>
        <w:rPr>
          <w:rtl w:val="0"/>
        </w:rPr>
        <w:t>ä</w:t>
      </w:r>
      <w:r>
        <w:rPr>
          <w:rtl w:val="0"/>
        </w:rPr>
        <w:t>nger mit Putins Russland auf der gleichen antiliberalen Seite. Durch Maga und europ</w:t>
      </w:r>
      <w:r>
        <w:rPr>
          <w:rtl w:val="0"/>
        </w:rPr>
        <w:t>ä</w:t>
      </w:r>
      <w:r>
        <w:rPr>
          <w:rtl w:val="0"/>
        </w:rPr>
        <w:t xml:space="preserve">ische Akteure wie Krah, die nun auch in Trump den Katechon sehen, wird die geographische Gliederung </w:t>
      </w:r>
      <w:r>
        <w:rPr>
          <w:rtl w:val="0"/>
          <w:lang w:val="it-IT"/>
        </w:rPr>
        <w:t>»</w:t>
      </w:r>
      <w:r>
        <w:rPr>
          <w:rtl w:val="0"/>
        </w:rPr>
        <w:t>West</w:t>
      </w:r>
      <w:r>
        <w:rPr>
          <w:rtl w:val="0"/>
          <w:lang w:val="fr-FR"/>
        </w:rPr>
        <w:t xml:space="preserve">« </w:t>
      </w:r>
      <w:r>
        <w:rPr>
          <w:rtl w:val="0"/>
        </w:rPr>
        <w:t xml:space="preserve">(Messias) und </w:t>
      </w:r>
      <w:r>
        <w:rPr>
          <w:rtl w:val="0"/>
          <w:lang w:val="it-IT"/>
        </w:rPr>
        <w:t>»</w:t>
      </w:r>
      <w:r>
        <w:rPr>
          <w:rtl w:val="0"/>
        </w:rPr>
        <w:t>Ost</w:t>
      </w:r>
      <w:r>
        <w:rPr>
          <w:rtl w:val="0"/>
          <w:lang w:val="fr-FR"/>
        </w:rPr>
        <w:t xml:space="preserve">« </w:t>
      </w:r>
      <w:r>
        <w:rPr>
          <w:rtl w:val="0"/>
        </w:rPr>
        <w:t xml:space="preserve">(Katechon) verlagert auf die weltanschauliche Ordnung </w:t>
      </w:r>
      <w:r>
        <w:rPr>
          <w:rtl w:val="0"/>
          <w:lang w:val="it-IT"/>
        </w:rPr>
        <w:t>»</w:t>
      </w:r>
      <w:r>
        <w:rPr>
          <w:rtl w:val="0"/>
        </w:rPr>
        <w:t>liberal</w:t>
      </w:r>
      <w:r>
        <w:rPr>
          <w:rtl w:val="0"/>
          <w:lang w:val="fr-FR"/>
        </w:rPr>
        <w:t xml:space="preserve">« </w:t>
      </w:r>
      <w:r>
        <w:rPr>
          <w:rtl w:val="0"/>
        </w:rPr>
        <w:t xml:space="preserve">(Messias) und </w:t>
      </w:r>
      <w:r>
        <w:rPr>
          <w:rtl w:val="0"/>
          <w:lang w:val="it-IT"/>
        </w:rPr>
        <w:t>»</w:t>
      </w:r>
      <w:r>
        <w:rPr>
          <w:rtl w:val="0"/>
          <w:lang w:val="it-IT"/>
        </w:rPr>
        <w:t>illiberal</w:t>
      </w:r>
      <w:r>
        <w:rPr>
          <w:rtl w:val="0"/>
          <w:lang w:val="fr-FR"/>
        </w:rPr>
        <w:t xml:space="preserve">« </w:t>
      </w:r>
      <w:r>
        <w:rPr>
          <w:rtl w:val="0"/>
        </w:rPr>
        <w:t>(Katechon).</w:t>
      </w:r>
    </w:p>
    <w:p>
      <w:pPr>
        <w:pStyle w:val="Text"/>
        <w:bidi w:val="0"/>
      </w:pPr>
    </w:p>
    <w:p>
      <w:pPr>
        <w:pStyle w:val="Text"/>
        <w:bidi w:val="0"/>
      </w:pPr>
      <w:r>
        <w:rPr>
          <w:rtl w:val="0"/>
        </w:rPr>
        <w:t>Erleichtert wurde dies durch den messianischen Anspruch der liberalen Kr</w:t>
      </w:r>
      <w:r>
        <w:rPr>
          <w:rtl w:val="0"/>
        </w:rPr>
        <w:t>ä</w:t>
      </w:r>
      <w:r>
        <w:rPr>
          <w:rtl w:val="0"/>
        </w:rPr>
        <w:t>fte, da diese</w:t>
      </w:r>
      <w:r>
        <w:rPr>
          <w:rtl w:val="0"/>
        </w:rPr>
        <w:t xml:space="preserve"> – </w:t>
      </w:r>
      <w:r>
        <w:rPr>
          <w:rtl w:val="0"/>
        </w:rPr>
        <w:t>nicht zu Unrecht</w:t>
      </w:r>
      <w:r>
        <w:rPr>
          <w:rtl w:val="0"/>
        </w:rPr>
        <w:t xml:space="preserve"> – </w:t>
      </w:r>
      <w:r>
        <w:rPr>
          <w:rtl w:val="0"/>
        </w:rPr>
        <w:t>als verantwortlich f</w:t>
      </w:r>
      <w:r>
        <w:rPr>
          <w:rtl w:val="0"/>
        </w:rPr>
        <w:t>ü</w:t>
      </w:r>
      <w:r>
        <w:rPr>
          <w:rtl w:val="0"/>
        </w:rPr>
        <w:t>r den desolaten Zustand der Gegenwart gelten. Allerdings versteht man bei Maga darunter nicht Umweltzerst</w:t>
      </w:r>
      <w:r>
        <w:rPr>
          <w:rtl w:val="0"/>
          <w:lang w:val="sv-SE"/>
        </w:rPr>
        <w:t>ö</w:t>
      </w:r>
      <w:r>
        <w:rPr>
          <w:rtl w:val="0"/>
        </w:rPr>
        <w:t xml:space="preserve">rung, Klimakrise, soziale Ungleichheit, Krieg und Flucht, sondern Geschlechtergleichstellung, demokratische Mitbestimmung und ein als </w:t>
      </w:r>
      <w:r>
        <w:rPr>
          <w:rtl w:val="0"/>
          <w:lang w:val="it-IT"/>
        </w:rPr>
        <w:t>»</w:t>
      </w:r>
      <w:r>
        <w:rPr>
          <w:rtl w:val="0"/>
        </w:rPr>
        <w:t>unamerikanisch</w:t>
      </w:r>
      <w:r>
        <w:rPr>
          <w:rtl w:val="0"/>
          <w:lang w:val="fr-FR"/>
        </w:rPr>
        <w:t xml:space="preserve">« </w:t>
      </w:r>
      <w:r>
        <w:rPr>
          <w:rtl w:val="0"/>
        </w:rPr>
        <w:t>empfundenes Sozialsystem. Die Welt ist nicht nur durch einen</w:t>
      </w:r>
      <w:r>
        <w:rPr>
          <w:rtl w:val="0"/>
        </w:rPr>
        <w:t xml:space="preserve"> </w:t>
      </w:r>
      <w:r>
        <w:rPr>
          <w:rtl w:val="0"/>
        </w:rPr>
        <w:t>geopolitischen Konkurrenten gel</w:t>
      </w:r>
      <w:r>
        <w:rPr>
          <w:rtl w:val="0"/>
        </w:rPr>
        <w:t>ä</w:t>
      </w:r>
      <w:r>
        <w:rPr>
          <w:rtl w:val="0"/>
        </w:rPr>
        <w:t>hmt, lautet die Botschaft, sondern auch durch eine Gesellschaft, die Macht reglementiert. Der Gedanke einer auch nur rudiment</w:t>
      </w:r>
      <w:r>
        <w:rPr>
          <w:rtl w:val="0"/>
        </w:rPr>
        <w:t>ä</w:t>
      </w:r>
      <w:r>
        <w:rPr>
          <w:rtl w:val="0"/>
        </w:rPr>
        <w:t>ren Gerechtigkeit oder gesellschaftlicher Emanzipation gilt ihnen als falsch und tr</w:t>
      </w:r>
      <w:r>
        <w:rPr>
          <w:rtl w:val="0"/>
        </w:rPr>
        <w:t>ü</w:t>
      </w:r>
      <w:r>
        <w:rPr>
          <w:rtl w:val="0"/>
        </w:rPr>
        <w:t xml:space="preserve">gerisch. An dieser Front fechten sie nun den gleichen Kampf wie die russische Seite, die sich ebenfalls mit allen Mitteln gegen eine Entwicklung in Richtung der </w:t>
      </w:r>
      <w:r>
        <w:rPr>
          <w:rtl w:val="0"/>
          <w:lang w:val="it-IT"/>
        </w:rPr>
        <w:t>»</w:t>
      </w:r>
      <w:r>
        <w:rPr>
          <w:rtl w:val="0"/>
        </w:rPr>
        <w:t>westlich-liberalen</w:t>
      </w:r>
      <w:r>
        <w:rPr>
          <w:rtl w:val="0"/>
          <w:lang w:val="fr-FR"/>
        </w:rPr>
        <w:t xml:space="preserve">« </w:t>
      </w:r>
      <w:r>
        <w:rPr>
          <w:rtl w:val="0"/>
        </w:rPr>
        <w:t>Demokratie stemmt.</w:t>
      </w:r>
    </w:p>
    <w:p>
      <w:pPr>
        <w:pStyle w:val="Text"/>
        <w:bidi w:val="0"/>
      </w:pPr>
    </w:p>
    <w:p>
      <w:pPr>
        <w:pStyle w:val="Text"/>
        <w:bidi w:val="0"/>
      </w:pPr>
      <w:r>
        <w:rPr>
          <w:rtl w:val="0"/>
        </w:rPr>
        <w:t>Das ist historisch konsequent. Schon f</w:t>
      </w:r>
      <w:r>
        <w:rPr>
          <w:rtl w:val="0"/>
        </w:rPr>
        <w:t>ü</w:t>
      </w:r>
      <w:r>
        <w:rPr>
          <w:rtl w:val="0"/>
        </w:rPr>
        <w:t>r die Vorl</w:t>
      </w:r>
      <w:r>
        <w:rPr>
          <w:rtl w:val="0"/>
        </w:rPr>
        <w:t>ä</w:t>
      </w:r>
      <w:r>
        <w:rPr>
          <w:rtl w:val="0"/>
        </w:rPr>
        <w:t>ufer Schmitts, die Autoren der europ</w:t>
      </w:r>
      <w:r>
        <w:rPr>
          <w:rtl w:val="0"/>
        </w:rPr>
        <w:t>ä</w:t>
      </w:r>
      <w:r>
        <w:rPr>
          <w:rtl w:val="0"/>
        </w:rPr>
        <w:t xml:space="preserve">ischen Gegenrevolution, schien eine </w:t>
      </w:r>
      <w:r>
        <w:rPr>
          <w:rtl w:val="0"/>
          <w:lang w:val="it-IT"/>
        </w:rPr>
        <w:t>»</w:t>
      </w:r>
      <w:r>
        <w:rPr>
          <w:rtl w:val="0"/>
        </w:rPr>
        <w:t>eschatologische L</w:t>
      </w:r>
      <w:r>
        <w:rPr>
          <w:rtl w:val="0"/>
        </w:rPr>
        <w:t>ä</w:t>
      </w:r>
      <w:r>
        <w:rPr>
          <w:rtl w:val="0"/>
        </w:rPr>
        <w:t>hmung</w:t>
      </w:r>
      <w:r>
        <w:rPr>
          <w:rtl w:val="0"/>
          <w:lang w:val="fr-FR"/>
        </w:rPr>
        <w:t xml:space="preserve">« </w:t>
      </w:r>
      <w:r>
        <w:rPr>
          <w:rtl w:val="0"/>
        </w:rPr>
        <w:t>vor allem von den Verhei</w:t>
      </w:r>
      <w:r>
        <w:rPr>
          <w:rtl w:val="0"/>
        </w:rPr>
        <w:t>ß</w:t>
      </w:r>
      <w:r>
        <w:rPr>
          <w:rtl w:val="0"/>
        </w:rPr>
        <w:t>ungen des Liberalismus und des Sozialismus auszugehen. Diese hatten gerade aufgrund ihrer messianischen Elemente bei den Verfechtern der alten Ordnung einen schweren Stand. Gegen</w:t>
      </w:r>
      <w:r>
        <w:rPr>
          <w:rtl w:val="0"/>
        </w:rPr>
        <w:t>ü</w:t>
      </w:r>
      <w:r>
        <w:rPr>
          <w:rtl w:val="0"/>
        </w:rPr>
        <w:t>ber dem anderen politischen Lager war man auf Seiten der Rechten stets sehr aufmerksam, wenn ihre Gegenspieler versuchten, Politik geschichtsmetaphysisch aufzur</w:t>
      </w:r>
      <w:r>
        <w:rPr>
          <w:rtl w:val="0"/>
        </w:rPr>
        <w:t>ü</w:t>
      </w:r>
      <w:r>
        <w:rPr>
          <w:rtl w:val="0"/>
        </w:rPr>
        <w:t>sten. Der zum Umfeld Armin Mohlers z</w:t>
      </w:r>
      <w:r>
        <w:rPr>
          <w:rtl w:val="0"/>
        </w:rPr>
        <w:t>ä</w:t>
      </w:r>
      <w:r>
        <w:rPr>
          <w:rtl w:val="0"/>
        </w:rPr>
        <w:t>hlende nationalkonservative Politikwissenschaftler Klaus Hornung erw</w:t>
      </w:r>
      <w:r>
        <w:rPr>
          <w:rtl w:val="0"/>
        </w:rPr>
        <w:t>ä</w:t>
      </w:r>
      <w:r>
        <w:rPr>
          <w:rtl w:val="0"/>
        </w:rPr>
        <w:t>hnte lobend die Abneigung anderer Parteien w</w:t>
      </w:r>
      <w:r>
        <w:rPr>
          <w:rtl w:val="0"/>
        </w:rPr>
        <w:t>ä</w:t>
      </w:r>
      <w:r>
        <w:rPr>
          <w:rtl w:val="0"/>
        </w:rPr>
        <w:t>hrend der Franz</w:t>
      </w:r>
      <w:r>
        <w:rPr>
          <w:rtl w:val="0"/>
          <w:lang w:val="sv-SE"/>
        </w:rPr>
        <w:t>ö</w:t>
      </w:r>
      <w:r>
        <w:rPr>
          <w:rtl w:val="0"/>
        </w:rPr>
        <w:t xml:space="preserve">sischen Revolution gegen die jakobinischen Versuche, </w:t>
      </w:r>
      <w:r>
        <w:rPr>
          <w:rtl w:val="0"/>
          <w:lang w:val="it-IT"/>
        </w:rPr>
        <w:t>»</w:t>
      </w:r>
      <w:r>
        <w:rPr>
          <w:rtl w:val="0"/>
        </w:rPr>
        <w:t>abstrakte metaphysische Prinzipien unmittelbar auf die Gestaltung von Staat und Gesellschaft anzuwenden</w:t>
      </w:r>
      <w:r>
        <w:rPr>
          <w:rtl w:val="0"/>
          <w:lang w:val="fr-FR"/>
        </w:rPr>
        <w:t>«</w:t>
      </w:r>
      <w:r>
        <w:rPr>
          <w:rtl w:val="0"/>
        </w:rPr>
        <w:t xml:space="preserve">.[2] Insgesamt, so Hornung, sei der </w:t>
      </w:r>
      <w:r>
        <w:rPr>
          <w:rtl w:val="0"/>
          <w:lang w:val="it-IT"/>
        </w:rPr>
        <w:t>»</w:t>
      </w:r>
      <w:r>
        <w:rPr>
          <w:rtl w:val="0"/>
        </w:rPr>
        <w:t>politische Messianismus</w:t>
      </w:r>
      <w:r>
        <w:rPr>
          <w:rtl w:val="0"/>
          <w:lang w:val="fr-FR"/>
        </w:rPr>
        <w:t xml:space="preserve">« </w:t>
      </w:r>
      <w:r>
        <w:rPr>
          <w:rtl w:val="0"/>
        </w:rPr>
        <w:t xml:space="preserve">als </w:t>
      </w:r>
      <w:r>
        <w:rPr>
          <w:rtl w:val="0"/>
          <w:lang w:val="it-IT"/>
        </w:rPr>
        <w:t>»</w:t>
      </w:r>
      <w:r>
        <w:rPr>
          <w:rtl w:val="0"/>
        </w:rPr>
        <w:t>zum Abgott gemachte Geschichte</w:t>
      </w:r>
      <w:r>
        <w:rPr>
          <w:rtl w:val="0"/>
          <w:lang w:val="fr-FR"/>
        </w:rPr>
        <w:t xml:space="preserve">« </w:t>
      </w:r>
      <w:r>
        <w:rPr>
          <w:rtl w:val="0"/>
        </w:rPr>
        <w:t>stets hochverd</w:t>
      </w:r>
      <w:r>
        <w:rPr>
          <w:rtl w:val="0"/>
        </w:rPr>
        <w:t>ä</w:t>
      </w:r>
      <w:r>
        <w:rPr>
          <w:rtl w:val="0"/>
        </w:rPr>
        <w:t>chtig gewesen.[3]</w:t>
      </w:r>
    </w:p>
    <w:p>
      <w:pPr>
        <w:pStyle w:val="Text"/>
        <w:bidi w:val="0"/>
      </w:pPr>
    </w:p>
    <w:p>
      <w:pPr>
        <w:pStyle w:val="Text"/>
        <w:bidi w:val="0"/>
      </w:pPr>
      <w:r>
        <w:rPr>
          <w:rtl w:val="0"/>
        </w:rPr>
        <w:t>Diese Abneigung hing einerseits mit dem Anspruch der Revolution zusammen, das Elend noch in dieser Welt zu beseitigen, war aber andererseits auch den j</w:t>
      </w:r>
      <w:r>
        <w:rPr>
          <w:rtl w:val="0"/>
        </w:rPr>
        <w:t>ü</w:t>
      </w:r>
      <w:r>
        <w:rPr>
          <w:rtl w:val="0"/>
        </w:rPr>
        <w:t>dischen Wurzeln der Messias-Figur geschuldet, die einen Nachfolger K</w:t>
      </w:r>
      <w:r>
        <w:rPr>
          <w:rtl w:val="0"/>
          <w:lang w:val="sv-SE"/>
        </w:rPr>
        <w:t>ö</w:t>
      </w:r>
      <w:r>
        <w:rPr>
          <w:rtl w:val="0"/>
        </w:rPr>
        <w:t>nig Davids erwarten lie</w:t>
      </w:r>
      <w:r>
        <w:rPr>
          <w:rtl w:val="0"/>
        </w:rPr>
        <w:t>ß</w:t>
      </w:r>
      <w:r>
        <w:rPr>
          <w:rtl w:val="0"/>
        </w:rPr>
        <w:t>, von dem ein Reich der Freiheit und Gerechtigkeit errichtet werde. Sp</w:t>
      </w:r>
      <w:r>
        <w:rPr>
          <w:rtl w:val="0"/>
        </w:rPr>
        <w:t>ä</w:t>
      </w:r>
      <w:r>
        <w:rPr>
          <w:rtl w:val="0"/>
        </w:rPr>
        <w:t>testens mit dem Auftreten der sozialistischen Idee wurde das Judentum daf</w:t>
      </w:r>
      <w:r>
        <w:rPr>
          <w:rtl w:val="0"/>
        </w:rPr>
        <w:t>ü</w:t>
      </w:r>
      <w:r>
        <w:rPr>
          <w:rtl w:val="0"/>
        </w:rPr>
        <w:t>r verantwortlich gemacht, solch (falsche) messianische Erwartungen gesch</w:t>
      </w:r>
      <w:r>
        <w:rPr>
          <w:rtl w:val="0"/>
        </w:rPr>
        <w:t>ü</w:t>
      </w:r>
      <w:r>
        <w:rPr>
          <w:rtl w:val="0"/>
        </w:rPr>
        <w:t>rt zu haben und dadurch die alte gesellschaftliche Ordnung zu gef</w:t>
      </w:r>
      <w:r>
        <w:rPr>
          <w:rtl w:val="0"/>
        </w:rPr>
        <w:t>ä</w:t>
      </w:r>
      <w:r>
        <w:rPr>
          <w:rtl w:val="0"/>
        </w:rPr>
        <w:t>hrden. Es wurde wesentlich mit den Modernisierungsprozessen und Traditionsbr</w:t>
      </w:r>
      <w:r>
        <w:rPr>
          <w:rtl w:val="0"/>
        </w:rPr>
        <w:t>ü</w:t>
      </w:r>
      <w:r>
        <w:rPr>
          <w:rtl w:val="0"/>
        </w:rPr>
        <w:t>chen der Zeit in Verbindung gebracht, weshalb die antisemitische Figur des j</w:t>
      </w:r>
      <w:r>
        <w:rPr>
          <w:rtl w:val="0"/>
        </w:rPr>
        <w:t>ü</w:t>
      </w:r>
      <w:r>
        <w:rPr>
          <w:rtl w:val="0"/>
        </w:rPr>
        <w:t xml:space="preserve">dischen Unruhestifters und der </w:t>
      </w:r>
      <w:r>
        <w:rPr>
          <w:rtl w:val="0"/>
          <w:lang w:val="it-IT"/>
        </w:rPr>
        <w:t>»</w:t>
      </w:r>
      <w:r>
        <w:rPr>
          <w:rtl w:val="0"/>
        </w:rPr>
        <w:t>messianische</w:t>
      </w:r>
      <w:r>
        <w:rPr>
          <w:rtl w:val="0"/>
          <w:lang w:val="fr-FR"/>
        </w:rPr>
        <w:t xml:space="preserve">« </w:t>
      </w:r>
      <w:r>
        <w:rPr>
          <w:rtl w:val="0"/>
        </w:rPr>
        <w:t>Anspruch der Revolution zusammengef</w:t>
      </w:r>
      <w:r>
        <w:rPr>
          <w:rtl w:val="0"/>
        </w:rPr>
        <w:t>ü</w:t>
      </w:r>
      <w:r>
        <w:rPr>
          <w:rtl w:val="0"/>
        </w:rPr>
        <w:t>hrt werden konnten. Diese Konstruktion eines j</w:t>
      </w:r>
      <w:r>
        <w:rPr>
          <w:rtl w:val="0"/>
        </w:rPr>
        <w:t>ü</w:t>
      </w:r>
      <w:r>
        <w:rPr>
          <w:rtl w:val="0"/>
        </w:rPr>
        <w:t>dischen Gegenspielers im Dienst des Satans war l</w:t>
      </w:r>
      <w:r>
        <w:rPr>
          <w:rtl w:val="0"/>
        </w:rPr>
        <w:t>ä</w:t>
      </w:r>
      <w:r>
        <w:rPr>
          <w:rtl w:val="0"/>
        </w:rPr>
        <w:t xml:space="preserve">ngst traditionell mit dem Katechon-Motiv verankert. Wie Raphael Gross schreibt, wurde </w:t>
      </w:r>
      <w:r>
        <w:rPr>
          <w:rtl w:val="0"/>
          <w:lang w:val="it-IT"/>
        </w:rPr>
        <w:t>»</w:t>
      </w:r>
      <w:r>
        <w:rPr>
          <w:rtl w:val="0"/>
          <w:lang w:val="pt-PT"/>
        </w:rPr>
        <w:t>[s]p</w:t>
      </w:r>
      <w:r>
        <w:rPr>
          <w:rtl w:val="0"/>
        </w:rPr>
        <w:t>ä</w:t>
      </w:r>
      <w:r>
        <w:rPr>
          <w:rtl w:val="0"/>
        </w:rPr>
        <w:t>testens seit dem 12.</w:t>
      </w:r>
      <w:r>
        <w:rPr>
          <w:rtl w:val="0"/>
        </w:rPr>
        <w:t> </w:t>
      </w:r>
      <w:r>
        <w:rPr>
          <w:rtl w:val="0"/>
        </w:rPr>
        <w:t>Jahrhundert, und zwar in den Mysterienspielen,</w:t>
      </w:r>
      <w:r>
        <w:rPr>
          <w:rtl w:val="0"/>
        </w:rPr>
        <w:t> </w:t>
      </w:r>
      <w:r>
        <w:rPr>
          <w:rtl w:val="0"/>
          <w:lang w:val="pt-PT"/>
        </w:rPr>
        <w:t>[</w:t>
      </w:r>
      <w:r>
        <w:rPr>
          <w:rtl w:val="0"/>
        </w:rPr>
        <w:t>…</w:t>
      </w:r>
      <w:r>
        <w:rPr>
          <w:rtl w:val="0"/>
        </w:rPr>
        <w:t>] der Antichrist als ein Jude aus dem Stamme Dans vorgestellt</w:t>
      </w:r>
      <w:r>
        <w:rPr>
          <w:rtl w:val="0"/>
          <w:lang w:val="fr-FR"/>
        </w:rPr>
        <w:t>«</w:t>
      </w:r>
      <w:r>
        <w:rPr>
          <w:rtl w:val="0"/>
        </w:rPr>
        <w:t xml:space="preserve">.[4] Im eschatologischen Schema fungieren Juden seither als Beschleuniger, ein Motiv, das von den Autoren der modernen Rechten </w:t>
      </w:r>
      <w:r>
        <w:rPr>
          <w:rtl w:val="0"/>
        </w:rPr>
        <w:t>ü</w:t>
      </w:r>
      <w:r>
        <w:rPr>
          <w:rtl w:val="0"/>
        </w:rPr>
        <w:t>bernommen wurde.</w:t>
      </w:r>
    </w:p>
    <w:p>
      <w:pPr>
        <w:pStyle w:val="Text"/>
        <w:bidi w:val="0"/>
      </w:pPr>
    </w:p>
    <w:p>
      <w:pPr>
        <w:pStyle w:val="Text"/>
        <w:bidi w:val="0"/>
      </w:pPr>
      <w:r>
        <w:rPr>
          <w:rtl w:val="0"/>
        </w:rPr>
        <w:t>F</w:t>
      </w:r>
      <w:r>
        <w:rPr>
          <w:rtl w:val="0"/>
        </w:rPr>
        <w:t>ü</w:t>
      </w:r>
      <w:r>
        <w:rPr>
          <w:rtl w:val="0"/>
        </w:rPr>
        <w:t>r Charles Maurras, Anti-Dreyfusard und Gr</w:t>
      </w:r>
      <w:r>
        <w:rPr>
          <w:rtl w:val="0"/>
        </w:rPr>
        <w:t>ü</w:t>
      </w:r>
      <w:r>
        <w:rPr>
          <w:rtl w:val="0"/>
        </w:rPr>
        <w:t>ndungsfigur der protofaschistischen Action fran</w:t>
      </w:r>
      <w:r>
        <w:rPr>
          <w:rtl w:val="0"/>
        </w:rPr>
        <w:t>ç</w:t>
      </w:r>
      <w:r>
        <w:rPr>
          <w:rtl w:val="0"/>
        </w:rPr>
        <w:t xml:space="preserve">aise, bedeutete, wie Richard Faber beschrieb, bereits </w:t>
      </w:r>
      <w:r>
        <w:rPr>
          <w:rtl w:val="0"/>
          <w:lang w:val="it-IT"/>
        </w:rPr>
        <w:t>»</w:t>
      </w:r>
      <w:r>
        <w:rPr>
          <w:rtl w:val="0"/>
        </w:rPr>
        <w:t>der Gedanke des Fortschritts, das geschichtsphilosophische Motiv aller Aufkl</w:t>
      </w:r>
      <w:r>
        <w:rPr>
          <w:rtl w:val="0"/>
        </w:rPr>
        <w:t>ä</w:t>
      </w:r>
      <w:r>
        <w:rPr>
          <w:rtl w:val="0"/>
        </w:rPr>
        <w:t xml:space="preserve">rung, alles Idealismus, Positivismus und Sozialismus, </w:t>
      </w:r>
      <w:r>
        <w:rPr>
          <w:rtl w:val="0"/>
        </w:rPr>
        <w:t>›</w:t>
      </w:r>
      <w:r>
        <w:rPr>
          <w:rtl w:val="0"/>
        </w:rPr>
        <w:t>ein kaum s</w:t>
      </w:r>
      <w:r>
        <w:rPr>
          <w:rtl w:val="0"/>
        </w:rPr>
        <w:t>ä</w:t>
      </w:r>
      <w:r>
        <w:rPr>
          <w:rtl w:val="0"/>
        </w:rPr>
        <w:t>kularisierter Messianismus</w:t>
      </w:r>
      <w:r>
        <w:rPr>
          <w:rtl w:val="0"/>
          <w:lang w:val="fr-FR"/>
        </w:rPr>
        <w:t>‹«</w:t>
      </w:r>
      <w:r>
        <w:rPr>
          <w:rtl w:val="0"/>
        </w:rPr>
        <w:t xml:space="preserve">.[5] Der Hinweis auf eine Verwandtschaft des </w:t>
      </w:r>
      <w:r>
        <w:rPr>
          <w:rtl w:val="0"/>
          <w:lang w:val="it-IT"/>
        </w:rPr>
        <w:t>»</w:t>
      </w:r>
      <w:r>
        <w:rPr>
          <w:rtl w:val="0"/>
        </w:rPr>
        <w:t>messianischen</w:t>
      </w:r>
      <w:r>
        <w:rPr>
          <w:rtl w:val="0"/>
          <w:lang w:val="fr-FR"/>
        </w:rPr>
        <w:t xml:space="preserve">« </w:t>
      </w:r>
      <w:r>
        <w:rPr>
          <w:rtl w:val="0"/>
        </w:rPr>
        <w:t>Judentums mit den revolution</w:t>
      </w:r>
      <w:r>
        <w:rPr>
          <w:rtl w:val="0"/>
        </w:rPr>
        <w:t>ä</w:t>
      </w:r>
      <w:r>
        <w:rPr>
          <w:rtl w:val="0"/>
        </w:rPr>
        <w:t>ren</w:t>
      </w:r>
      <w:r>
        <w:rPr>
          <w:rtl w:val="0"/>
        </w:rPr>
        <w:t xml:space="preserve"> </w:t>
      </w:r>
      <w:r>
        <w:rPr>
          <w:rtl w:val="0"/>
        </w:rPr>
        <w:t>Bewegungen sollte sich festsetzen. In Ernst Noltes Fr</w:t>
      </w:r>
      <w:r>
        <w:rPr>
          <w:rtl w:val="0"/>
        </w:rPr>
        <w:t>ü</w:t>
      </w:r>
      <w:r>
        <w:rPr>
          <w:rtl w:val="0"/>
        </w:rPr>
        <w:t xml:space="preserve">hwerk </w:t>
      </w:r>
      <w:r>
        <w:rPr>
          <w:rtl w:val="0"/>
        </w:rPr>
        <w:t>ü</w:t>
      </w:r>
      <w:r>
        <w:rPr>
          <w:rtl w:val="0"/>
        </w:rPr>
        <w:t xml:space="preserve">ber die faschistischen Bewegungen wird diese Linie von Maurras und dem </w:t>
      </w:r>
      <w:r>
        <w:rPr>
          <w:rtl w:val="0"/>
          <w:lang w:val="it-IT"/>
        </w:rPr>
        <w:t>»</w:t>
      </w:r>
      <w:r>
        <w:rPr>
          <w:rtl w:val="0"/>
          <w:lang w:val="en-US"/>
        </w:rPr>
        <w:t>gro</w:t>
      </w:r>
      <w:r>
        <w:rPr>
          <w:rtl w:val="0"/>
        </w:rPr>
        <w:t>ß</w:t>
      </w:r>
      <w:r>
        <w:rPr>
          <w:rtl w:val="0"/>
        </w:rPr>
        <w:t>en Strom des gegenrevolution</w:t>
      </w:r>
      <w:r>
        <w:rPr>
          <w:rtl w:val="0"/>
        </w:rPr>
        <w:t>ä</w:t>
      </w:r>
      <w:r>
        <w:rPr>
          <w:rtl w:val="0"/>
        </w:rPr>
        <w:t>ren Denkens</w:t>
      </w:r>
      <w:r>
        <w:rPr>
          <w:rtl w:val="0"/>
          <w:lang w:val="fr-FR"/>
        </w:rPr>
        <w:t xml:space="preserve">« </w:t>
      </w:r>
      <w:r>
        <w:rPr>
          <w:rtl w:val="0"/>
        </w:rPr>
        <w:t>bis zu Dietrich Eckart und dessen Sch</w:t>
      </w:r>
      <w:r>
        <w:rPr>
          <w:rtl w:val="0"/>
        </w:rPr>
        <w:t>ü</w:t>
      </w:r>
      <w:r>
        <w:rPr>
          <w:rtl w:val="0"/>
        </w:rPr>
        <w:t>ler Hitler erweitert, da f</w:t>
      </w:r>
      <w:r>
        <w:rPr>
          <w:rtl w:val="0"/>
        </w:rPr>
        <w:t>ü</w:t>
      </w:r>
      <w:r>
        <w:rPr>
          <w:rtl w:val="0"/>
        </w:rPr>
        <w:t xml:space="preserve">r sie Moses </w:t>
      </w:r>
      <w:r>
        <w:rPr>
          <w:rtl w:val="0"/>
          <w:lang w:val="it-IT"/>
        </w:rPr>
        <w:t>»</w:t>
      </w:r>
      <w:r>
        <w:rPr>
          <w:rtl w:val="0"/>
        </w:rPr>
        <w:t>der erste F</w:t>
      </w:r>
      <w:r>
        <w:rPr>
          <w:rtl w:val="0"/>
        </w:rPr>
        <w:t>ü</w:t>
      </w:r>
      <w:r>
        <w:rPr>
          <w:rtl w:val="0"/>
        </w:rPr>
        <w:t>hrer des Bolschewismus gewesen</w:t>
      </w:r>
      <w:r>
        <w:rPr>
          <w:rtl w:val="0"/>
          <w:lang w:val="fr-FR"/>
        </w:rPr>
        <w:t xml:space="preserve">« </w:t>
      </w:r>
      <w:r>
        <w:rPr>
          <w:rtl w:val="0"/>
        </w:rPr>
        <w:t>sei.[6] Einige Jahrzehnte sp</w:t>
      </w:r>
      <w:r>
        <w:rPr>
          <w:rtl w:val="0"/>
        </w:rPr>
        <w:t>ä</w:t>
      </w:r>
      <w:r>
        <w:rPr>
          <w:rtl w:val="0"/>
        </w:rPr>
        <w:t>ter, 2002, sollte Nolte im Vorwort zu einer Neuauflage des Buches J</w:t>
      </w:r>
      <w:r>
        <w:rPr>
          <w:rtl w:val="0"/>
        </w:rPr>
        <w:t>ü</w:t>
      </w:r>
      <w:r>
        <w:rPr>
          <w:rtl w:val="0"/>
        </w:rPr>
        <w:t xml:space="preserve">discher Bolschewismus von Johannes Rogalla von Bieberstein das anti-messianische Motiv als Triebkraft des Antisemitismus mit einem apologetischen Unterton wieder aufgreifen. Er beschrieb, wie in diesem Genre </w:t>
      </w:r>
      <w:r>
        <w:rPr>
          <w:rtl w:val="0"/>
        </w:rPr>
        <w:t>ü</w:t>
      </w:r>
      <w:r>
        <w:rPr>
          <w:rtl w:val="0"/>
        </w:rPr>
        <w:t>blich, mit zahlreichen j</w:t>
      </w:r>
      <w:r>
        <w:rPr>
          <w:rtl w:val="0"/>
        </w:rPr>
        <w:t>ü</w:t>
      </w:r>
      <w:r>
        <w:rPr>
          <w:rtl w:val="0"/>
        </w:rPr>
        <w:t xml:space="preserve">dischen Referenzen, Bolschewismus und Zionismus als </w:t>
      </w:r>
      <w:r>
        <w:rPr>
          <w:rtl w:val="0"/>
          <w:lang w:val="it-IT"/>
        </w:rPr>
        <w:t>»</w:t>
      </w:r>
      <w:r>
        <w:rPr>
          <w:rtl w:val="0"/>
        </w:rPr>
        <w:t>messianische Feuer</w:t>
      </w:r>
      <w:r>
        <w:rPr>
          <w:rtl w:val="0"/>
          <w:lang w:val="fr-FR"/>
        </w:rPr>
        <w:t>«</w:t>
      </w:r>
      <w:r>
        <w:rPr>
          <w:rtl w:val="0"/>
        </w:rPr>
        <w:t>, die dem Judentum nach dem Ersten Weltkrieg geleuchtet h</w:t>
      </w:r>
      <w:r>
        <w:rPr>
          <w:rtl w:val="0"/>
        </w:rPr>
        <w:t>ä</w:t>
      </w:r>
      <w:r>
        <w:rPr>
          <w:rtl w:val="0"/>
        </w:rPr>
        <w:t xml:space="preserve">tten. [7] Ohne diese sei der Antisemitismus nicht zu verstehen: </w:t>
      </w:r>
      <w:r>
        <w:rPr>
          <w:rtl w:val="0"/>
          <w:lang w:val="it-IT"/>
        </w:rPr>
        <w:t>»</w:t>
      </w:r>
      <w:r>
        <w:rPr>
          <w:rtl w:val="0"/>
        </w:rPr>
        <w:t xml:space="preserve">Wenn </w:t>
      </w:r>
      <w:r>
        <w:rPr>
          <w:rtl w:val="0"/>
        </w:rPr>
        <w:t>›</w:t>
      </w:r>
      <w:r>
        <w:rPr>
          <w:rtl w:val="0"/>
        </w:rPr>
        <w:t>der Messianismus</w:t>
      </w:r>
      <w:r>
        <w:rPr>
          <w:rtl w:val="0"/>
        </w:rPr>
        <w:t xml:space="preserve">‹ </w:t>
      </w:r>
      <w:r>
        <w:rPr>
          <w:rtl w:val="0"/>
        </w:rPr>
        <w:t>jedoch seit Jahrtausenden das Hauptkennzeichen des Judentums war, dann mu</w:t>
      </w:r>
      <w:r>
        <w:rPr>
          <w:rtl w:val="0"/>
        </w:rPr>
        <w:t>ß</w:t>
      </w:r>
      <w:r>
        <w:rPr>
          <w:rtl w:val="0"/>
        </w:rPr>
        <w:t>te es zul</w:t>
      </w:r>
      <w:r>
        <w:rPr>
          <w:rtl w:val="0"/>
        </w:rPr>
        <w:t>ä</w:t>
      </w:r>
      <w:r>
        <w:rPr>
          <w:rtl w:val="0"/>
        </w:rPr>
        <w:t xml:space="preserve">ssig sein, von einem (historisch-kulturellen) </w:t>
      </w:r>
      <w:r>
        <w:rPr>
          <w:rtl w:val="0"/>
        </w:rPr>
        <w:t>›</w:t>
      </w:r>
      <w:r>
        <w:rPr>
          <w:rtl w:val="0"/>
        </w:rPr>
        <w:t>j</w:t>
      </w:r>
      <w:r>
        <w:rPr>
          <w:rtl w:val="0"/>
        </w:rPr>
        <w:t>ü</w:t>
      </w:r>
      <w:r>
        <w:rPr>
          <w:rtl w:val="0"/>
        </w:rPr>
        <w:t>dischen Wesen</w:t>
      </w:r>
      <w:r>
        <w:rPr>
          <w:rtl w:val="0"/>
        </w:rPr>
        <w:t xml:space="preserve">‹ </w:t>
      </w:r>
      <w:r>
        <w:rPr>
          <w:rtl w:val="0"/>
        </w:rPr>
        <w:t xml:space="preserve">zu sprechen, und schroffe Gegner konnten in dieser Annahme </w:t>
      </w:r>
      <w:r>
        <w:rPr>
          <w:rtl w:val="0"/>
        </w:rPr>
        <w:t>ü</w:t>
      </w:r>
      <w:r>
        <w:rPr>
          <w:rtl w:val="0"/>
        </w:rPr>
        <w:t>bereinstimmen, auch wenn sie entgegengesetzte Wertungen vornahmen</w:t>
      </w:r>
      <w:r>
        <w:rPr>
          <w:rtl w:val="0"/>
          <w:lang w:val="fr-FR"/>
        </w:rPr>
        <w:t>«</w:t>
      </w:r>
      <w:r>
        <w:rPr>
          <w:rtl w:val="0"/>
        </w:rPr>
        <w:t>.[8] Mit dieser Volte wurde ein innerj</w:t>
      </w:r>
      <w:r>
        <w:rPr>
          <w:rtl w:val="0"/>
        </w:rPr>
        <w:t>ü</w:t>
      </w:r>
      <w:r>
        <w:rPr>
          <w:rtl w:val="0"/>
        </w:rPr>
        <w:t>discher Diskurs zur Wesensbestimmung des eigenen Glaubens mit antisemitischen Schm</w:t>
      </w:r>
      <w:r>
        <w:rPr>
          <w:rtl w:val="0"/>
        </w:rPr>
        <w:t>ä</w:t>
      </w:r>
      <w:r>
        <w:rPr>
          <w:rtl w:val="0"/>
        </w:rPr>
        <w:t>hschriften auf eine Stufe gezogen.</w:t>
      </w:r>
    </w:p>
    <w:p>
      <w:pPr>
        <w:pStyle w:val="Text"/>
        <w:bidi w:val="0"/>
      </w:pPr>
    </w:p>
    <w:p>
      <w:pPr>
        <w:pStyle w:val="Text"/>
        <w:bidi w:val="0"/>
      </w:pPr>
      <w:r>
        <w:rPr>
          <w:rtl w:val="0"/>
        </w:rPr>
        <w:t xml:space="preserve">Die Sentenz von den </w:t>
      </w:r>
      <w:r>
        <w:rPr>
          <w:rtl w:val="0"/>
          <w:lang w:val="it-IT"/>
        </w:rPr>
        <w:t>»</w:t>
      </w:r>
      <w:r>
        <w:rPr>
          <w:rtl w:val="0"/>
        </w:rPr>
        <w:t>messianischen Feuern</w:t>
      </w:r>
      <w:r>
        <w:rPr>
          <w:rtl w:val="0"/>
          <w:lang w:val="fr-FR"/>
        </w:rPr>
        <w:t xml:space="preserve">« </w:t>
      </w:r>
      <w:r>
        <w:rPr>
          <w:rtl w:val="0"/>
        </w:rPr>
        <w:t xml:space="preserve">hatte Nolte direkt von dem polnisch-israelischen Historiker Jacob Talmon, einem dezidierten Gegner des Marxismus, </w:t>
      </w:r>
      <w:r>
        <w:rPr>
          <w:rtl w:val="0"/>
        </w:rPr>
        <w:t>ü</w:t>
      </w:r>
      <w:r>
        <w:rPr>
          <w:rtl w:val="0"/>
        </w:rPr>
        <w:t xml:space="preserve">bernommen. In Auseinandersetzung mit den Arbeiten desselben Autors sieht auch Klaus Hornung in Karl Marx die </w:t>
      </w:r>
      <w:r>
        <w:rPr>
          <w:rtl w:val="0"/>
          <w:lang w:val="it-IT"/>
        </w:rPr>
        <w:t>»</w:t>
      </w:r>
      <w:r>
        <w:rPr>
          <w:rtl w:val="0"/>
        </w:rPr>
        <w:t>zentrale, am st</w:t>
      </w:r>
      <w:r>
        <w:rPr>
          <w:rtl w:val="0"/>
        </w:rPr>
        <w:t>ä</w:t>
      </w:r>
      <w:r>
        <w:rPr>
          <w:rtl w:val="0"/>
        </w:rPr>
        <w:t>rksten fortwirkende Gestalt</w:t>
      </w:r>
      <w:r>
        <w:rPr>
          <w:rtl w:val="0"/>
          <w:lang w:val="fr-FR"/>
        </w:rPr>
        <w:t xml:space="preserve">« </w:t>
      </w:r>
      <w:r>
        <w:rPr>
          <w:rtl w:val="0"/>
        </w:rPr>
        <w:t xml:space="preserve">einer Entwicklung, die </w:t>
      </w:r>
      <w:r>
        <w:rPr>
          <w:rtl w:val="0"/>
          <w:lang w:val="it-IT"/>
        </w:rPr>
        <w:t>»</w:t>
      </w:r>
      <w:r>
        <w:rPr>
          <w:rtl w:val="0"/>
        </w:rPr>
        <w:t>die Tradition der totalit</w:t>
      </w:r>
      <w:r>
        <w:rPr>
          <w:rtl w:val="0"/>
        </w:rPr>
        <w:t>ä</w:t>
      </w:r>
      <w:r>
        <w:rPr>
          <w:rtl w:val="0"/>
        </w:rPr>
        <w:t xml:space="preserve">ren Demokratie in den Aggregatszustand des </w:t>
      </w:r>
      <w:r>
        <w:rPr>
          <w:rtl w:val="0"/>
        </w:rPr>
        <w:t>›</w:t>
      </w:r>
      <w:r>
        <w:rPr>
          <w:rtl w:val="0"/>
        </w:rPr>
        <w:t>messianischen Kommunismus</w:t>
      </w:r>
      <w:r>
        <w:rPr>
          <w:rtl w:val="0"/>
        </w:rPr>
        <w:t xml:space="preserve">‹ </w:t>
      </w:r>
      <w:r>
        <w:rPr>
          <w:rtl w:val="0"/>
        </w:rPr>
        <w:t>weitertrieb</w:t>
      </w:r>
      <w:r>
        <w:rPr>
          <w:rtl w:val="0"/>
          <w:lang w:val="fr-FR"/>
        </w:rPr>
        <w:t>«</w:t>
      </w:r>
      <w:r>
        <w:rPr>
          <w:rtl w:val="0"/>
        </w:rPr>
        <w:t>.[9] Der R</w:t>
      </w:r>
      <w:r>
        <w:rPr>
          <w:rtl w:val="0"/>
        </w:rPr>
        <w:t>ü</w:t>
      </w:r>
      <w:r>
        <w:rPr>
          <w:rtl w:val="0"/>
        </w:rPr>
        <w:t>ckschluss vom umfassenden Befreiungsanspruch des politischen Feindes auf den vorhandenen j</w:t>
      </w:r>
      <w:r>
        <w:rPr>
          <w:rtl w:val="0"/>
        </w:rPr>
        <w:t>ü</w:t>
      </w:r>
      <w:r>
        <w:rPr>
          <w:rtl w:val="0"/>
        </w:rPr>
        <w:t>dischen Messianismus war eine dankbare Vorlage, zumal, wenn sie sich durch j</w:t>
      </w:r>
      <w:r>
        <w:rPr>
          <w:rtl w:val="0"/>
        </w:rPr>
        <w:t>ü</w:t>
      </w:r>
      <w:r>
        <w:rPr>
          <w:rtl w:val="0"/>
        </w:rPr>
        <w:t>dische Autoren wie Talmon selbst best</w:t>
      </w:r>
      <w:r>
        <w:rPr>
          <w:rtl w:val="0"/>
        </w:rPr>
        <w:t>ä</w:t>
      </w:r>
      <w:r>
        <w:rPr>
          <w:rtl w:val="0"/>
        </w:rPr>
        <w:t>tigen lie</w:t>
      </w:r>
      <w:r>
        <w:rPr>
          <w:rtl w:val="0"/>
        </w:rPr>
        <w:t>ß</w:t>
      </w:r>
      <w:r>
        <w:rPr>
          <w:rtl w:val="0"/>
        </w:rPr>
        <w:t>. Auch j</w:t>
      </w:r>
      <w:r>
        <w:rPr>
          <w:rtl w:val="0"/>
        </w:rPr>
        <w:t>ü</w:t>
      </w:r>
      <w:r>
        <w:rPr>
          <w:rtl w:val="0"/>
        </w:rPr>
        <w:t xml:space="preserve">dische Versuche, den Messianismus in den Dienst des gesamten Fortschritts zu stellen, wurden zur willkommenen Rechtfertigung, Fortschrittsfeindlichkeit und Antisemitismus zu verbinden. Hatte nicht auch Walter Benjamin von einer </w:t>
      </w:r>
      <w:r>
        <w:rPr>
          <w:rtl w:val="0"/>
          <w:lang w:val="it-IT"/>
        </w:rPr>
        <w:t>»</w:t>
      </w:r>
      <w:r>
        <w:rPr>
          <w:rtl w:val="0"/>
        </w:rPr>
        <w:t>schwachen messianischen Kraft</w:t>
      </w:r>
      <w:r>
        <w:rPr>
          <w:rtl w:val="0"/>
          <w:lang w:val="fr-FR"/>
        </w:rPr>
        <w:t xml:space="preserve">« </w:t>
      </w:r>
      <w:r>
        <w:rPr>
          <w:rtl w:val="0"/>
        </w:rPr>
        <w:t>geschrieben, derer sich der historische Materialist bewusst sei?[10]</w:t>
      </w:r>
    </w:p>
    <w:p>
      <w:pPr>
        <w:pStyle w:val="Text"/>
        <w:bidi w:val="0"/>
      </w:pPr>
    </w:p>
    <w:p>
      <w:pPr>
        <w:pStyle w:val="Text"/>
        <w:bidi w:val="0"/>
      </w:pPr>
      <w:r>
        <w:rPr>
          <w:rtl w:val="0"/>
        </w:rPr>
        <w:t>Das Motiv dieser Verbindung von Judentum, Messianismus und Kommunismus sollten Antisemiten und Reaktion</w:t>
      </w:r>
      <w:r>
        <w:rPr>
          <w:rtl w:val="0"/>
        </w:rPr>
        <w:t>ä</w:t>
      </w:r>
      <w:r>
        <w:rPr>
          <w:rtl w:val="0"/>
        </w:rPr>
        <w:t>re im Europa des 19. und 20.</w:t>
      </w:r>
      <w:r>
        <w:rPr>
          <w:rtl w:val="0"/>
        </w:rPr>
        <w:t> </w:t>
      </w:r>
      <w:r>
        <w:rPr>
          <w:rtl w:val="0"/>
        </w:rPr>
        <w:t>Jahrhunderts (sowie dar</w:t>
      </w:r>
      <w:r>
        <w:rPr>
          <w:rtl w:val="0"/>
        </w:rPr>
        <w:t>ü</w:t>
      </w:r>
      <w:r>
        <w:rPr>
          <w:rtl w:val="0"/>
        </w:rPr>
        <w:t>ber hinaus) grenz</w:t>
      </w:r>
      <w:r>
        <w:rPr>
          <w:rtl w:val="0"/>
        </w:rPr>
        <w:t>ü</w:t>
      </w:r>
      <w:r>
        <w:rPr>
          <w:rtl w:val="0"/>
        </w:rPr>
        <w:t>bergreifend teilen und erweitern. Auf deutscher Seite zeugt davon auch ein Blick in Theodor Fritschs Handbuch der Judenfrage, einem immer wieder aktualisiert aufgelegten Antisemiten-Katechismus, der insbesondere in den Bestrebungen zur Gr</w:t>
      </w:r>
      <w:r>
        <w:rPr>
          <w:rtl w:val="0"/>
        </w:rPr>
        <w:t>ü</w:t>
      </w:r>
      <w:r>
        <w:rPr>
          <w:rtl w:val="0"/>
        </w:rPr>
        <w:t>ndung eines j</w:t>
      </w:r>
      <w:r>
        <w:rPr>
          <w:rtl w:val="0"/>
        </w:rPr>
        <w:t>ü</w:t>
      </w:r>
      <w:r>
        <w:rPr>
          <w:rtl w:val="0"/>
        </w:rPr>
        <w:t>dischen Staates die gr</w:t>
      </w:r>
      <w:r>
        <w:rPr>
          <w:rtl w:val="0"/>
        </w:rPr>
        <w:t>öß</w:t>
      </w:r>
      <w:r>
        <w:rPr>
          <w:rtl w:val="0"/>
        </w:rPr>
        <w:t xml:space="preserve">te Gefahr ausmacht: </w:t>
      </w:r>
      <w:r>
        <w:rPr>
          <w:rtl w:val="0"/>
          <w:lang w:val="it-IT"/>
        </w:rPr>
        <w:t>»</w:t>
      </w:r>
      <w:r>
        <w:rPr>
          <w:rtl w:val="0"/>
        </w:rPr>
        <w:t>Zionismus bedeutet den Judaismus, der auf Kapitalismus, Messianismus und Bolschewismus gest</w:t>
      </w:r>
      <w:r>
        <w:rPr>
          <w:rtl w:val="0"/>
        </w:rPr>
        <w:t>ü</w:t>
      </w:r>
      <w:r>
        <w:rPr>
          <w:rtl w:val="0"/>
        </w:rPr>
        <w:t>tzt die Welt nach j</w:t>
      </w:r>
      <w:r>
        <w:rPr>
          <w:rtl w:val="0"/>
        </w:rPr>
        <w:t>ü</w:t>
      </w:r>
      <w:r>
        <w:rPr>
          <w:rtl w:val="0"/>
        </w:rPr>
        <w:t>dischem Gesicht formen will, bedeutet die Herrschaft hebr</w:t>
      </w:r>
      <w:r>
        <w:rPr>
          <w:rtl w:val="0"/>
        </w:rPr>
        <w:t>ä</w:t>
      </w:r>
      <w:r>
        <w:rPr>
          <w:rtl w:val="0"/>
        </w:rPr>
        <w:t>ischer Ideale.</w:t>
      </w:r>
      <w:r>
        <w:rPr>
          <w:rtl w:val="0"/>
          <w:lang w:val="fr-FR"/>
        </w:rPr>
        <w:t xml:space="preserve">« </w:t>
      </w:r>
      <w:r>
        <w:rPr>
          <w:rtl w:val="0"/>
        </w:rPr>
        <w:t xml:space="preserve">Er sei lediglich ein Instrument </w:t>
      </w:r>
      <w:r>
        <w:rPr>
          <w:rtl w:val="0"/>
          <w:lang w:val="it-IT"/>
        </w:rPr>
        <w:t>»</w:t>
      </w:r>
      <w:r>
        <w:rPr>
          <w:rtl w:val="0"/>
        </w:rPr>
        <w:t>zur Vollendung der j</w:t>
      </w:r>
      <w:r>
        <w:rPr>
          <w:rtl w:val="0"/>
        </w:rPr>
        <w:t>ü</w:t>
      </w:r>
      <w:r>
        <w:rPr>
          <w:rtl w:val="0"/>
        </w:rPr>
        <w:t>dischen Weltherrschaft.</w:t>
      </w:r>
      <w:r>
        <w:rPr>
          <w:rtl w:val="0"/>
          <w:lang w:val="fr-FR"/>
        </w:rPr>
        <w:t>«</w:t>
      </w:r>
      <w:r>
        <w:rPr>
          <w:rtl w:val="0"/>
          <w:lang w:val="pt-PT"/>
        </w:rPr>
        <w:t xml:space="preserve">[11] </w:t>
      </w:r>
      <w:r>
        <w:rPr>
          <w:rtl w:val="0"/>
          <w:lang w:val="sv-SE"/>
        </w:rPr>
        <w:t>Ä</w:t>
      </w:r>
      <w:r>
        <w:rPr>
          <w:rtl w:val="0"/>
        </w:rPr>
        <w:t xml:space="preserve">hnliches glaubte Alfred Rosenberg, der Parteiphilosoph der NSDAP. Er ordnete dem Alten Testament den </w:t>
      </w:r>
      <w:r>
        <w:rPr>
          <w:rtl w:val="0"/>
          <w:lang w:val="it-IT"/>
        </w:rPr>
        <w:t>»</w:t>
      </w:r>
      <w:r>
        <w:rPr>
          <w:rtl w:val="0"/>
        </w:rPr>
        <w:t>Traum von Ha</w:t>
      </w:r>
      <w:r>
        <w:rPr>
          <w:rtl w:val="0"/>
        </w:rPr>
        <w:t xml:space="preserve">ß </w:t>
      </w:r>
      <w:r>
        <w:rPr>
          <w:rtl w:val="0"/>
        </w:rPr>
        <w:t>und mordendem Messianismus</w:t>
      </w:r>
      <w:r>
        <w:rPr>
          <w:rtl w:val="0"/>
          <w:lang w:val="fr-FR"/>
        </w:rPr>
        <w:t xml:space="preserve">« </w:t>
      </w:r>
      <w:r>
        <w:rPr>
          <w:rtl w:val="0"/>
        </w:rPr>
        <w:t xml:space="preserve">zu, dem er den germanischen </w:t>
      </w:r>
      <w:r>
        <w:rPr>
          <w:rtl w:val="0"/>
          <w:lang w:val="it-IT"/>
        </w:rPr>
        <w:t>»</w:t>
      </w:r>
      <w:r>
        <w:rPr>
          <w:rtl w:val="0"/>
        </w:rPr>
        <w:t>Traum von Ehre und Freiheit</w:t>
      </w:r>
      <w:r>
        <w:rPr>
          <w:rtl w:val="0"/>
          <w:lang w:val="fr-FR"/>
        </w:rPr>
        <w:t xml:space="preserve">« </w:t>
      </w:r>
      <w:r>
        <w:rPr>
          <w:rtl w:val="0"/>
        </w:rPr>
        <w:t>gegen</w:t>
      </w:r>
      <w:r>
        <w:rPr>
          <w:rtl w:val="0"/>
        </w:rPr>
        <w:t>ü</w:t>
      </w:r>
      <w:r>
        <w:rPr>
          <w:rtl w:val="0"/>
        </w:rPr>
        <w:t>berstellte.[12] Wie alle modernen Antisemiten identifizierte er das Judentum mit der Sph</w:t>
      </w:r>
      <w:r>
        <w:rPr>
          <w:rtl w:val="0"/>
        </w:rPr>
        <w:t>ä</w:t>
      </w:r>
      <w:r>
        <w:rPr>
          <w:rtl w:val="0"/>
        </w:rPr>
        <w:t xml:space="preserve">re des Kapitals, der Zirkulation, und weitete seine Ressentiments vom </w:t>
      </w:r>
      <w:r>
        <w:rPr>
          <w:rtl w:val="0"/>
          <w:lang w:val="it-IT"/>
        </w:rPr>
        <w:t>»</w:t>
      </w:r>
      <w:r>
        <w:rPr>
          <w:rtl w:val="0"/>
        </w:rPr>
        <w:t>raffenden Kapital</w:t>
      </w:r>
      <w:r>
        <w:rPr>
          <w:rtl w:val="0"/>
          <w:lang w:val="fr-FR"/>
        </w:rPr>
        <w:t xml:space="preserve">« </w:t>
      </w:r>
      <w:r>
        <w:rPr>
          <w:rtl w:val="0"/>
        </w:rPr>
        <w:t>auf die zionistische Bewegung aus. Dass diese in ihren Anf</w:t>
      </w:r>
      <w:r>
        <w:rPr>
          <w:rtl w:val="0"/>
        </w:rPr>
        <w:t>ä</w:t>
      </w:r>
      <w:r>
        <w:rPr>
          <w:rtl w:val="0"/>
        </w:rPr>
        <w:t>ngen auch angetreten war, um diesen Stereotypen entgegenzutreten und sich selbst als Ausweis j</w:t>
      </w:r>
      <w:r>
        <w:rPr>
          <w:rtl w:val="0"/>
        </w:rPr>
        <w:t>ü</w:t>
      </w:r>
      <w:r>
        <w:rPr>
          <w:rtl w:val="0"/>
        </w:rPr>
        <w:t>discher Produktivit</w:t>
      </w:r>
      <w:r>
        <w:rPr>
          <w:rtl w:val="0"/>
        </w:rPr>
        <w:t>ä</w:t>
      </w:r>
      <w:r>
        <w:rPr>
          <w:rtl w:val="0"/>
        </w:rPr>
        <w:t>t verstand, spielte f</w:t>
      </w:r>
      <w:r>
        <w:rPr>
          <w:rtl w:val="0"/>
        </w:rPr>
        <w:t>ü</w:t>
      </w:r>
      <w:r>
        <w:rPr>
          <w:rtl w:val="0"/>
        </w:rPr>
        <w:t xml:space="preserve">r ihn keine Rolle. Rosenberg wollte </w:t>
      </w:r>
      <w:r>
        <w:rPr>
          <w:rtl w:val="0"/>
          <w:lang w:val="it-IT"/>
        </w:rPr>
        <w:t>»</w:t>
      </w:r>
      <w:r>
        <w:rPr>
          <w:rtl w:val="0"/>
        </w:rPr>
        <w:t>das Ende des j</w:t>
      </w:r>
      <w:r>
        <w:rPr>
          <w:rtl w:val="0"/>
        </w:rPr>
        <w:t>ü</w:t>
      </w:r>
      <w:r>
        <w:rPr>
          <w:rtl w:val="0"/>
        </w:rPr>
        <w:t>dischen Messianismus</w:t>
      </w:r>
      <w:r>
        <w:rPr>
          <w:rtl w:val="0"/>
          <w:lang w:val="fr-FR"/>
        </w:rPr>
        <w:t xml:space="preserve">« </w:t>
      </w:r>
      <w:r>
        <w:rPr>
          <w:rtl w:val="0"/>
        </w:rPr>
        <w:t>herbeif</w:t>
      </w:r>
      <w:r>
        <w:rPr>
          <w:rtl w:val="0"/>
        </w:rPr>
        <w:t>ü</w:t>
      </w:r>
      <w:r>
        <w:rPr>
          <w:rtl w:val="0"/>
        </w:rPr>
        <w:t xml:space="preserve">hren, der </w:t>
      </w:r>
      <w:r>
        <w:rPr>
          <w:rtl w:val="0"/>
          <w:lang w:val="it-IT"/>
        </w:rPr>
        <w:t>»</w:t>
      </w:r>
      <w:r>
        <w:rPr>
          <w:rtl w:val="0"/>
        </w:rPr>
        <w:t>sich</w:t>
      </w:r>
      <w:r>
        <w:rPr>
          <w:rtl w:val="0"/>
        </w:rPr>
        <w:t xml:space="preserve"> </w:t>
      </w:r>
      <w:r>
        <w:rPr>
          <w:rtl w:val="0"/>
        </w:rPr>
        <w:t>heute in der Herrschaft der Weltbanken nahezu verwirklicht</w:t>
      </w:r>
      <w:r>
        <w:rPr>
          <w:rtl w:val="0"/>
          <w:lang w:val="fr-FR"/>
        </w:rPr>
        <w:t xml:space="preserve">« </w:t>
      </w:r>
      <w:r>
        <w:rPr>
          <w:rtl w:val="0"/>
        </w:rPr>
        <w:t>habe und nach seiner Bef</w:t>
      </w:r>
      <w:r>
        <w:rPr>
          <w:rtl w:val="0"/>
        </w:rPr>
        <w:t>ü</w:t>
      </w:r>
      <w:r>
        <w:rPr>
          <w:rtl w:val="0"/>
        </w:rPr>
        <w:t xml:space="preserve">rchtung </w:t>
      </w:r>
      <w:r>
        <w:rPr>
          <w:rtl w:val="0"/>
          <w:lang w:val="it-IT"/>
        </w:rPr>
        <w:t>»</w:t>
      </w:r>
      <w:r>
        <w:rPr>
          <w:rtl w:val="0"/>
        </w:rPr>
        <w:t>in der Schaffung eines j</w:t>
      </w:r>
      <w:r>
        <w:rPr>
          <w:rtl w:val="0"/>
        </w:rPr>
        <w:t>ü</w:t>
      </w:r>
      <w:r>
        <w:rPr>
          <w:rtl w:val="0"/>
        </w:rPr>
        <w:t>dischen Zentrums in Jerusalem vervollst</w:t>
      </w:r>
      <w:r>
        <w:rPr>
          <w:rtl w:val="0"/>
        </w:rPr>
        <w:t>ä</w:t>
      </w:r>
      <w:r>
        <w:rPr>
          <w:rtl w:val="0"/>
        </w:rPr>
        <w:t>ndigt werden</w:t>
      </w:r>
      <w:r>
        <w:rPr>
          <w:rtl w:val="0"/>
          <w:lang w:val="fr-FR"/>
        </w:rPr>
        <w:t xml:space="preserve">« </w:t>
      </w:r>
      <w:r>
        <w:rPr>
          <w:rtl w:val="0"/>
        </w:rPr>
        <w:t>solle.[13]</w:t>
      </w:r>
    </w:p>
    <w:p>
      <w:pPr>
        <w:pStyle w:val="Text"/>
        <w:bidi w:val="0"/>
      </w:pPr>
    </w:p>
    <w:p>
      <w:pPr>
        <w:pStyle w:val="Text"/>
        <w:bidi w:val="0"/>
      </w:pPr>
      <w:r>
        <w:rPr>
          <w:rtl w:val="0"/>
        </w:rPr>
        <w:t>Der Messianismus wird, wie in diesen Passagen zu sehen ist, von seinen Gegnern haupts</w:t>
      </w:r>
      <w:r>
        <w:rPr>
          <w:rtl w:val="0"/>
        </w:rPr>
        <w:t>ä</w:t>
      </w:r>
      <w:r>
        <w:rPr>
          <w:rtl w:val="0"/>
        </w:rPr>
        <w:t>chlich auf seinen Ursprung im Judentum zur</w:t>
      </w:r>
      <w:r>
        <w:rPr>
          <w:rtl w:val="0"/>
        </w:rPr>
        <w:t>ü</w:t>
      </w:r>
      <w:r>
        <w:rPr>
          <w:rtl w:val="0"/>
        </w:rPr>
        <w:t>ckgef</w:t>
      </w:r>
      <w:r>
        <w:rPr>
          <w:rtl w:val="0"/>
        </w:rPr>
        <w:t>ü</w:t>
      </w:r>
      <w:r>
        <w:rPr>
          <w:rtl w:val="0"/>
        </w:rPr>
        <w:t>hrt, um nachzuweisen, dass aus ihm die sch</w:t>
      </w:r>
      <w:r>
        <w:rPr>
          <w:rtl w:val="0"/>
        </w:rPr>
        <w:t>ä</w:t>
      </w:r>
      <w:r>
        <w:rPr>
          <w:rtl w:val="0"/>
        </w:rPr>
        <w:t>dlichen Verhei</w:t>
      </w:r>
      <w:r>
        <w:rPr>
          <w:rtl w:val="0"/>
        </w:rPr>
        <w:t>ß</w:t>
      </w:r>
      <w:r>
        <w:rPr>
          <w:rtl w:val="0"/>
        </w:rPr>
        <w:t xml:space="preserve">ungen des Liberalismus, Sozialismus sowie des Zionismus hervorgegangen seien. In diesem Bild des </w:t>
      </w:r>
      <w:r>
        <w:rPr>
          <w:rtl w:val="0"/>
          <w:lang w:val="it-IT"/>
        </w:rPr>
        <w:t>»</w:t>
      </w:r>
      <w:r>
        <w:rPr>
          <w:rtl w:val="0"/>
        </w:rPr>
        <w:t>falschen</w:t>
      </w:r>
      <w:r>
        <w:rPr>
          <w:rtl w:val="0"/>
          <w:lang w:val="fr-FR"/>
        </w:rPr>
        <w:t xml:space="preserve">« </w:t>
      </w:r>
      <w:r>
        <w:rPr>
          <w:rtl w:val="0"/>
        </w:rPr>
        <w:t>Messianismus moderner Emanzipationsbewegungen konnten Konterrevolution und Antisemitismus nahtlos vereint werden. Das Verst</w:t>
      </w:r>
      <w:r>
        <w:rPr>
          <w:rtl w:val="0"/>
        </w:rPr>
        <w:t>ä</w:t>
      </w:r>
      <w:r>
        <w:rPr>
          <w:rtl w:val="0"/>
        </w:rPr>
        <w:t>ndnis dieses Denkens ist wichtig, um die Wahl des Katechon-Motivs durch die extreme Rechte nachzuvollziehen.</w:t>
      </w:r>
    </w:p>
    <w:p>
      <w:pPr>
        <w:pStyle w:val="Text"/>
        <w:bidi w:val="0"/>
      </w:pPr>
    </w:p>
    <w:p>
      <w:pPr>
        <w:pStyle w:val="Text"/>
        <w:bidi w:val="0"/>
      </w:pPr>
      <w:r>
        <w:rPr>
          <w:rtl w:val="0"/>
        </w:rPr>
        <w:t>Wie schon angedeutet, korrespondiert diese Motivwelt auch mit zentralen Elementen der theologischen Rechtfertigung des Reichs als aufhaltende Institution. Wie Raphael Gross nachzeichnet, wirken bei Schmitt die Juden durch ihre angeblich typisch j</w:t>
      </w:r>
      <w:r>
        <w:rPr>
          <w:rtl w:val="0"/>
        </w:rPr>
        <w:t>ü</w:t>
      </w:r>
      <w:r>
        <w:rPr>
          <w:rtl w:val="0"/>
        </w:rPr>
        <w:t>dischen Eigenschaften als Revolution</w:t>
      </w:r>
      <w:r>
        <w:rPr>
          <w:rtl w:val="0"/>
        </w:rPr>
        <w:t>ä</w:t>
      </w:r>
      <w:r>
        <w:rPr>
          <w:rtl w:val="0"/>
        </w:rPr>
        <w:t>re und Staatszerst</w:t>
      </w:r>
      <w:r>
        <w:rPr>
          <w:rtl w:val="0"/>
          <w:lang w:val="sv-SE"/>
        </w:rPr>
        <w:t>ö</w:t>
      </w:r>
      <w:r>
        <w:rPr>
          <w:rtl w:val="0"/>
        </w:rPr>
        <w:t xml:space="preserve">rer wie </w:t>
      </w:r>
      <w:r>
        <w:rPr>
          <w:rtl w:val="0"/>
          <w:lang w:val="it-IT"/>
        </w:rPr>
        <w:t>»</w:t>
      </w:r>
      <w:r>
        <w:rPr>
          <w:rtl w:val="0"/>
        </w:rPr>
        <w:t>Beschleuniger</w:t>
      </w:r>
      <w:r>
        <w:rPr>
          <w:rtl w:val="0"/>
          <w:lang w:val="fr-FR"/>
        </w:rPr>
        <w:t xml:space="preserve">« </w:t>
      </w:r>
      <w:r>
        <w:rPr>
          <w:rtl w:val="0"/>
        </w:rPr>
        <w:t>und verk</w:t>
      </w:r>
      <w:r>
        <w:rPr>
          <w:rtl w:val="0"/>
        </w:rPr>
        <w:t>ü</w:t>
      </w:r>
      <w:r>
        <w:rPr>
          <w:rtl w:val="0"/>
        </w:rPr>
        <w:t>rzen so die den Christen zur Bew</w:t>
      </w:r>
      <w:r>
        <w:rPr>
          <w:rtl w:val="0"/>
        </w:rPr>
        <w:t>ä</w:t>
      </w:r>
      <w:r>
        <w:rPr>
          <w:rtl w:val="0"/>
        </w:rPr>
        <w:t>hrung gegebene Zeitfrist.[14] Zudem sind sie genuine Reichsfeinde, da sie, wie Schmitt mit einem intransparenten R</w:t>
      </w:r>
      <w:r>
        <w:rPr>
          <w:rtl w:val="0"/>
        </w:rPr>
        <w:t>ü</w:t>
      </w:r>
      <w:r>
        <w:rPr>
          <w:rtl w:val="0"/>
        </w:rPr>
        <w:t>ckgriff auf angebliche kabbalistische Quellen behauptet, schlie</w:t>
      </w:r>
      <w:r>
        <w:rPr>
          <w:rtl w:val="0"/>
        </w:rPr>
        <w:t>ß</w:t>
      </w:r>
      <w:r>
        <w:rPr>
          <w:rtl w:val="0"/>
        </w:rPr>
        <w:t xml:space="preserve">lich von ihrem </w:t>
      </w:r>
      <w:r>
        <w:rPr>
          <w:rtl w:val="0"/>
          <w:lang w:val="it-IT"/>
        </w:rPr>
        <w:t>»</w:t>
      </w:r>
      <w:r>
        <w:rPr>
          <w:rtl w:val="0"/>
        </w:rPr>
        <w:t xml:space="preserve">Sieg </w:t>
      </w:r>
      <w:r>
        <w:rPr>
          <w:rtl w:val="0"/>
        </w:rPr>
        <w:t>ü</w:t>
      </w:r>
      <w:r>
        <w:rPr>
          <w:rtl w:val="0"/>
        </w:rPr>
        <w:t>ber den christlichen Leviathan-Staat</w:t>
      </w:r>
      <w:r>
        <w:rPr>
          <w:rtl w:val="0"/>
          <w:lang w:val="fr-FR"/>
        </w:rPr>
        <w:t xml:space="preserve">« </w:t>
      </w:r>
      <w:r>
        <w:rPr>
          <w:rtl w:val="0"/>
        </w:rPr>
        <w:t xml:space="preserve">profitieren und das Fleisch des Leviathans verzehren werden. Das war, wie Gross betont, von Schmitt keineswegs nur als esoterische Lehre gedacht, sondern bezog sich ganz konkret auf das historische Geschehen. 1938 habe Schmitt </w:t>
      </w:r>
      <w:r>
        <w:rPr>
          <w:rtl w:val="0"/>
          <w:lang w:val="it-IT"/>
        </w:rPr>
        <w:t>»</w:t>
      </w:r>
      <w:r>
        <w:rPr>
          <w:rtl w:val="0"/>
        </w:rPr>
        <w:t>in seiner Leviathan-Deutung</w:t>
      </w:r>
      <w:r>
        <w:rPr>
          <w:rtl w:val="0"/>
          <w:lang w:val="fr-FR"/>
        </w:rPr>
        <w:t xml:space="preserve">« </w:t>
      </w:r>
      <w:r>
        <w:rPr>
          <w:rtl w:val="0"/>
        </w:rPr>
        <w:t>die Erz</w:t>
      </w:r>
      <w:r>
        <w:rPr>
          <w:rtl w:val="0"/>
        </w:rPr>
        <w:t>ä</w:t>
      </w:r>
      <w:r>
        <w:rPr>
          <w:rtl w:val="0"/>
        </w:rPr>
        <w:t xml:space="preserve">hlung von den </w:t>
      </w:r>
      <w:r>
        <w:rPr>
          <w:rtl w:val="0"/>
          <w:lang w:val="it-IT"/>
        </w:rPr>
        <w:t>»›</w:t>
      </w:r>
      <w:r>
        <w:rPr>
          <w:rtl w:val="0"/>
        </w:rPr>
        <w:t>j</w:t>
      </w:r>
      <w:r>
        <w:rPr>
          <w:rtl w:val="0"/>
        </w:rPr>
        <w:t>ü</w:t>
      </w:r>
      <w:r>
        <w:rPr>
          <w:rtl w:val="0"/>
        </w:rPr>
        <w:t>dischen Kampfmythen</w:t>
      </w:r>
      <w:r>
        <w:rPr>
          <w:rtl w:val="0"/>
        </w:rPr>
        <w:t xml:space="preserve">‹ </w:t>
      </w:r>
      <w:r>
        <w:rPr>
          <w:rtl w:val="0"/>
        </w:rPr>
        <w:t>auf den angeblich realen Einfluss der Juden auf die Geschichte der christlichen V</w:t>
      </w:r>
      <w:r>
        <w:rPr>
          <w:rtl w:val="0"/>
          <w:lang w:val="sv-SE"/>
        </w:rPr>
        <w:t>ö</w:t>
      </w:r>
      <w:r>
        <w:rPr>
          <w:rtl w:val="0"/>
        </w:rPr>
        <w:t>lker [projiziert]</w:t>
      </w:r>
      <w:r>
        <w:rPr>
          <w:rtl w:val="0"/>
          <w:lang w:val="fr-FR"/>
        </w:rPr>
        <w:t>«</w:t>
      </w:r>
      <w:r>
        <w:rPr>
          <w:rtl w:val="0"/>
          <w:lang w:val="pt-PT"/>
        </w:rPr>
        <w:t>.[15]</w:t>
      </w:r>
    </w:p>
    <w:p>
      <w:pPr>
        <w:pStyle w:val="Text"/>
        <w:bidi w:val="0"/>
      </w:pPr>
    </w:p>
    <w:p>
      <w:pPr>
        <w:pStyle w:val="Text"/>
        <w:bidi w:val="0"/>
      </w:pPr>
      <w:r>
        <w:rPr>
          <w:rtl w:val="0"/>
        </w:rPr>
        <w:t>Das von Schmitt aufgerufene Bild der Juden als Reichsfeinde griff auf eine traditionelle Deutung zur</w:t>
      </w:r>
      <w:r>
        <w:rPr>
          <w:rtl w:val="0"/>
        </w:rPr>
        <w:t>ü</w:t>
      </w:r>
      <w:r>
        <w:rPr>
          <w:rtl w:val="0"/>
        </w:rPr>
        <w:t>ck. Andreas Koenens Der Fall Carl Schmitt zitiert einen Artikel von Schmitts Weggef</w:t>
      </w:r>
      <w:r>
        <w:rPr>
          <w:rtl w:val="0"/>
        </w:rPr>
        <w:t>ä</w:t>
      </w:r>
      <w:r>
        <w:rPr>
          <w:rtl w:val="0"/>
        </w:rPr>
        <w:t>hrten Albrecht Erich G</w:t>
      </w:r>
      <w:r>
        <w:rPr>
          <w:rtl w:val="0"/>
        </w:rPr>
        <w:t>ü</w:t>
      </w:r>
      <w:r>
        <w:rPr>
          <w:rtl w:val="0"/>
          <w:lang w:val="en-US"/>
        </w:rPr>
        <w:t xml:space="preserve">nther </w:t>
      </w:r>
      <w:r>
        <w:rPr>
          <w:rtl w:val="0"/>
        </w:rPr>
        <w:t>ü</w:t>
      </w:r>
      <w:r>
        <w:rPr>
          <w:rtl w:val="0"/>
        </w:rPr>
        <w:t>ber das Ludus de Antichristo, der Schmitt als Quelle gedient haben k</w:t>
      </w:r>
      <w:r>
        <w:rPr>
          <w:rtl w:val="0"/>
          <w:lang w:val="sv-SE"/>
        </w:rPr>
        <w:t>ö</w:t>
      </w:r>
      <w:r>
        <w:rPr>
          <w:rtl w:val="0"/>
        </w:rPr>
        <w:t>nnte. Im Zentrum dieses geistlichen Festspiels aus dem 12.</w:t>
      </w:r>
      <w:r>
        <w:rPr>
          <w:rtl w:val="0"/>
        </w:rPr>
        <w:t> </w:t>
      </w:r>
      <w:r>
        <w:rPr>
          <w:rtl w:val="0"/>
        </w:rPr>
        <w:t xml:space="preserve">Jahrhundert </w:t>
      </w:r>
      <w:r>
        <w:rPr>
          <w:rtl w:val="0"/>
        </w:rPr>
        <w:t>ü</w:t>
      </w:r>
      <w:r>
        <w:rPr>
          <w:rtl w:val="0"/>
        </w:rPr>
        <w:t>ber Friedrich Barbarossa standen Reichstheologie und Katechon; das Judentum erschien in der Lesart G</w:t>
      </w:r>
      <w:r>
        <w:rPr>
          <w:rtl w:val="0"/>
        </w:rPr>
        <w:t>ü</w:t>
      </w:r>
      <w:r>
        <w:rPr>
          <w:rtl w:val="0"/>
        </w:rPr>
        <w:t xml:space="preserve">nthers als eine vom </w:t>
      </w:r>
      <w:r>
        <w:rPr>
          <w:rtl w:val="0"/>
          <w:lang w:val="it-IT"/>
        </w:rPr>
        <w:t>»</w:t>
      </w:r>
      <w:r>
        <w:rPr>
          <w:rtl w:val="0"/>
        </w:rPr>
        <w:t>unvers</w:t>
      </w:r>
      <w:r>
        <w:rPr>
          <w:rtl w:val="0"/>
          <w:lang w:val="sv-SE"/>
        </w:rPr>
        <w:t>ö</w:t>
      </w:r>
      <w:r>
        <w:rPr>
          <w:rtl w:val="0"/>
        </w:rPr>
        <w:t>hnlichen Reichsha</w:t>
      </w:r>
      <w:r>
        <w:rPr>
          <w:rtl w:val="0"/>
        </w:rPr>
        <w:t xml:space="preserve">ß« </w:t>
      </w:r>
      <w:r>
        <w:rPr>
          <w:rtl w:val="0"/>
        </w:rPr>
        <w:t xml:space="preserve">getriebene </w:t>
      </w:r>
      <w:r>
        <w:rPr>
          <w:rtl w:val="0"/>
          <w:lang w:val="it-IT"/>
        </w:rPr>
        <w:t>»</w:t>
      </w:r>
      <w:r>
        <w:rPr>
          <w:rtl w:val="0"/>
        </w:rPr>
        <w:t>staatsfeindliche Sekte</w:t>
      </w:r>
      <w:r>
        <w:rPr>
          <w:rtl w:val="0"/>
          <w:lang w:val="fr-FR"/>
        </w:rPr>
        <w:t>«</w:t>
      </w:r>
      <w:r>
        <w:rPr>
          <w:rtl w:val="0"/>
        </w:rPr>
        <w:t>.[16] Diese Struktur findet sich bei Schmitt ganz konkret auf das Verh</w:t>
      </w:r>
      <w:r>
        <w:rPr>
          <w:rtl w:val="0"/>
        </w:rPr>
        <w:t>ä</w:t>
      </w:r>
      <w:r>
        <w:rPr>
          <w:rtl w:val="0"/>
        </w:rPr>
        <w:t>ltnis der Juden zum Deut</w:t>
      </w:r>
      <w:r>
        <w:rPr>
          <w:rtl w:val="0"/>
        </w:rPr>
        <w:t>„</w:t>
      </w:r>
      <w:r>
        <w:rPr>
          <w:rtl w:val="0"/>
        </w:rPr>
        <w:t>schen Reich projiziert. In seinem eschatologischem Zeitverst</w:t>
      </w:r>
      <w:r>
        <w:rPr>
          <w:rtl w:val="0"/>
        </w:rPr>
        <w:t>ä</w:t>
      </w:r>
      <w:r>
        <w:rPr>
          <w:rtl w:val="0"/>
        </w:rPr>
        <w:t>ndnis wirken die Juden als Beschleuniger der Zerst</w:t>
      </w:r>
      <w:r>
        <w:rPr>
          <w:rtl w:val="0"/>
          <w:lang w:val="sv-SE"/>
        </w:rPr>
        <w:t>ö</w:t>
      </w:r>
      <w:r>
        <w:rPr>
          <w:rtl w:val="0"/>
        </w:rPr>
        <w:t>rung und des Reiches, w</w:t>
      </w:r>
      <w:r>
        <w:rPr>
          <w:rtl w:val="0"/>
        </w:rPr>
        <w:t>ä</w:t>
      </w:r>
      <w:r>
        <w:rPr>
          <w:rtl w:val="0"/>
        </w:rPr>
        <w:t xml:space="preserve">hrend sich ihre Feinde in der Gegenposition des </w:t>
      </w:r>
      <w:r>
        <w:rPr>
          <w:rtl w:val="0"/>
          <w:lang w:val="it-IT"/>
        </w:rPr>
        <w:t>»</w:t>
      </w:r>
      <w:r>
        <w:rPr>
          <w:rtl w:val="0"/>
        </w:rPr>
        <w:t>Aufhalters</w:t>
      </w:r>
      <w:r>
        <w:rPr>
          <w:rtl w:val="0"/>
          <w:lang w:val="fr-FR"/>
        </w:rPr>
        <w:t xml:space="preserve">« </w:t>
      </w:r>
      <w:r>
        <w:rPr>
          <w:rtl w:val="0"/>
        </w:rPr>
        <w:t>finden.</w:t>
      </w:r>
    </w:p>
    <w:p>
      <w:pPr>
        <w:pStyle w:val="Text"/>
        <w:bidi w:val="0"/>
      </w:pPr>
    </w:p>
    <w:p>
      <w:pPr>
        <w:pStyle w:val="Text"/>
        <w:bidi w:val="0"/>
      </w:pPr>
    </w:p>
    <w:p>
      <w:pPr>
        <w:pStyle w:val="Text"/>
        <w:bidi w:val="0"/>
      </w:pPr>
    </w:p>
    <w:p>
      <w:pPr>
        <w:pStyle w:val="Text"/>
        <w:rPr>
          <w:b w:val="1"/>
          <w:bCs w:val="1"/>
          <w:sz w:val="28"/>
          <w:szCs w:val="28"/>
        </w:rPr>
      </w:pPr>
      <w:r>
        <w:rPr>
          <w:b w:val="1"/>
          <w:bCs w:val="1"/>
          <w:sz w:val="28"/>
          <w:szCs w:val="28"/>
          <w:rtl w:val="0"/>
          <w:lang w:val="de-DE"/>
        </w:rPr>
        <w:t>Modernisiertes Erbe nach 1945</w:t>
      </w:r>
    </w:p>
    <w:p>
      <w:pPr>
        <w:pStyle w:val="Text"/>
        <w:bidi w:val="0"/>
      </w:pPr>
    </w:p>
    <w:p>
      <w:pPr>
        <w:pStyle w:val="Text"/>
        <w:bidi w:val="0"/>
      </w:pPr>
      <w:r>
        <w:rPr>
          <w:rtl w:val="0"/>
        </w:rPr>
        <w:t>F</w:t>
      </w:r>
      <w:r>
        <w:rPr>
          <w:rtl w:val="0"/>
        </w:rPr>
        <w:t>ü</w:t>
      </w:r>
      <w:r>
        <w:rPr>
          <w:rtl w:val="0"/>
        </w:rPr>
        <w:t>r die Fortf</w:t>
      </w:r>
      <w:r>
        <w:rPr>
          <w:rtl w:val="0"/>
        </w:rPr>
        <w:t>ü</w:t>
      </w:r>
      <w:r>
        <w:rPr>
          <w:rtl w:val="0"/>
        </w:rPr>
        <w:t>hrung des anti-messianischen Denkens in der Nachkriegsrechten sind vor allem die Texte jener Str</w:t>
      </w:r>
      <w:r>
        <w:rPr>
          <w:rtl w:val="0"/>
          <w:lang w:val="sv-SE"/>
        </w:rPr>
        <w:t>ö</w:t>
      </w:r>
      <w:r>
        <w:rPr>
          <w:rtl w:val="0"/>
        </w:rPr>
        <w:t xml:space="preserve">mung ergiebig, die wie Mohler aus einer </w:t>
      </w:r>
      <w:r>
        <w:rPr>
          <w:rtl w:val="0"/>
          <w:lang w:val="it-IT"/>
        </w:rPr>
        <w:t>»</w:t>
      </w:r>
      <w:r>
        <w:rPr>
          <w:rtl w:val="0"/>
          <w:lang w:val="it-IT"/>
        </w:rPr>
        <w:t>paganen</w:t>
      </w:r>
      <w:r>
        <w:rPr>
          <w:rtl w:val="0"/>
          <w:lang w:val="fr-FR"/>
        </w:rPr>
        <w:t xml:space="preserve">« </w:t>
      </w:r>
      <w:r>
        <w:rPr>
          <w:rtl w:val="0"/>
        </w:rPr>
        <w:t>Perspektive der j</w:t>
      </w:r>
      <w:r>
        <w:rPr>
          <w:rtl w:val="0"/>
        </w:rPr>
        <w:t>ü</w:t>
      </w:r>
      <w:r>
        <w:rPr>
          <w:rtl w:val="0"/>
        </w:rPr>
        <w:t>disch-christlichen Tradition ablehnend gegen</w:t>
      </w:r>
      <w:r>
        <w:rPr>
          <w:rtl w:val="0"/>
        </w:rPr>
        <w:t>ü</w:t>
      </w:r>
      <w:r>
        <w:rPr>
          <w:rtl w:val="0"/>
        </w:rPr>
        <w:t>berstand und sich besonders im einflussreichen franz</w:t>
      </w:r>
      <w:r>
        <w:rPr>
          <w:rtl w:val="0"/>
          <w:lang w:val="sv-SE"/>
        </w:rPr>
        <w:t>ö</w:t>
      </w:r>
      <w:r>
        <w:rPr>
          <w:rtl w:val="0"/>
        </w:rPr>
        <w:t xml:space="preserve">sischen </w:t>
      </w:r>
      <w:r>
        <w:rPr>
          <w:rtl w:val="0"/>
          <w:lang w:val="it-IT"/>
        </w:rPr>
        <w:t>»</w:t>
      </w:r>
      <w:r>
        <w:rPr>
          <w:rtl w:val="0"/>
          <w:lang w:val="fr-FR"/>
        </w:rPr>
        <w:t>Groupement de recherche et d</w:t>
      </w:r>
      <w:r>
        <w:rPr>
          <w:rtl w:val="0"/>
          <w:lang w:val="fr-FR"/>
        </w:rPr>
        <w:t>’é</w:t>
      </w:r>
      <w:r>
        <w:rPr>
          <w:rtl w:val="0"/>
          <w:lang w:val="fr-FR"/>
        </w:rPr>
        <w:t>tudes pour la civilisation europ</w:t>
      </w:r>
      <w:r>
        <w:rPr>
          <w:rtl w:val="0"/>
          <w:lang w:val="fr-FR"/>
        </w:rPr>
        <w:t>é</w:t>
      </w:r>
      <w:r>
        <w:rPr>
          <w:rtl w:val="0"/>
        </w:rPr>
        <w:t>enne</w:t>
      </w:r>
      <w:r>
        <w:rPr>
          <w:rtl w:val="0"/>
          <w:lang w:val="fr-FR"/>
        </w:rPr>
        <w:t xml:space="preserve">« </w:t>
      </w:r>
      <w:r>
        <w:rPr>
          <w:rtl w:val="0"/>
        </w:rPr>
        <w:t>(GRECE) um Alain de Benoist sammelte, der Kernzelle der Nouvelle Droite. In Deutschland war die intellektuell wirkungsvollste Heimat dieser Str</w:t>
      </w:r>
      <w:r>
        <w:rPr>
          <w:rtl w:val="0"/>
          <w:lang w:val="sv-SE"/>
        </w:rPr>
        <w:t>ö</w:t>
      </w:r>
      <w:r>
        <w:rPr>
          <w:rtl w:val="0"/>
        </w:rPr>
        <w:t>mung das Thule-Seminar als Dependance des GRECE. 1982 erschien in der Thule-Schriftenreihe des rechtsextremen Grabert-Verlags das Bekenntnis Heide sein von Alain de Benoist, dem bis heute produktiven Nestor der franz</w:t>
      </w:r>
      <w:r>
        <w:rPr>
          <w:rtl w:val="0"/>
          <w:lang w:val="sv-SE"/>
        </w:rPr>
        <w:t>ö</w:t>
      </w:r>
      <w:r>
        <w:rPr>
          <w:rtl w:val="0"/>
        </w:rPr>
        <w:t>sisch-deutschen Neuen Rechten.</w:t>
      </w:r>
    </w:p>
    <w:p>
      <w:pPr>
        <w:pStyle w:val="Text"/>
        <w:bidi w:val="0"/>
      </w:pPr>
    </w:p>
    <w:p>
      <w:pPr>
        <w:pStyle w:val="Text"/>
        <w:bidi w:val="0"/>
      </w:pPr>
      <w:r>
        <w:rPr>
          <w:rtl w:val="0"/>
        </w:rPr>
        <w:t>B</w:t>
      </w:r>
      <w:r>
        <w:rPr>
          <w:rtl w:val="0"/>
        </w:rPr>
        <w:t>enoist greift darin die bekannten Argumente gegen messianisches Denken wieder auf, indem er sich auf die Seite des vorchristlichen Mythos gegen den Logos schl</w:t>
      </w:r>
      <w:r>
        <w:rPr>
          <w:rtl w:val="0"/>
        </w:rPr>
        <w:t>ä</w:t>
      </w:r>
      <w:r>
        <w:rPr>
          <w:rtl w:val="0"/>
        </w:rPr>
        <w:t>gt und diesen Konflikt bis in die Gegenwart fortf</w:t>
      </w:r>
      <w:r>
        <w:rPr>
          <w:rtl w:val="0"/>
        </w:rPr>
        <w:t>ü</w:t>
      </w:r>
      <w:r>
        <w:rPr>
          <w:rtl w:val="0"/>
        </w:rPr>
        <w:t>hrt. Mit der Wahl der Kontrahenten Heidegger auf Seiten des Mythos und Adorno/Horkheimer als dessen Logos-zentrierten Feinden perpetuierte er in dieser Gegen</w:t>
      </w:r>
      <w:r>
        <w:rPr>
          <w:rtl w:val="0"/>
        </w:rPr>
        <w:t>ü</w:t>
      </w:r>
      <w:r>
        <w:rPr>
          <w:rtl w:val="0"/>
        </w:rPr>
        <w:t>berstellung nicht zuf</w:t>
      </w:r>
      <w:r>
        <w:rPr>
          <w:rtl w:val="0"/>
        </w:rPr>
        <w:t>ä</w:t>
      </w:r>
      <w:r>
        <w:rPr>
          <w:rtl w:val="0"/>
        </w:rPr>
        <w:t>llig die Konfrontation zweier j</w:t>
      </w:r>
      <w:r>
        <w:rPr>
          <w:rtl w:val="0"/>
        </w:rPr>
        <w:t>ü</w:t>
      </w:r>
      <w:r>
        <w:rPr>
          <w:rtl w:val="0"/>
        </w:rPr>
        <w:t xml:space="preserve">discher Autoren mit einem Antisemiten. Der Franzose betont die Sonderstellung des Judentums, dem mit der Ankunft des Messias der Beginn der </w:t>
      </w:r>
      <w:r>
        <w:rPr>
          <w:rtl w:val="0"/>
          <w:lang w:val="it-IT"/>
        </w:rPr>
        <w:t>»</w:t>
      </w:r>
      <w:r>
        <w:rPr>
          <w:rtl w:val="0"/>
        </w:rPr>
        <w:t>messianischen Zeit</w:t>
      </w:r>
      <w:r>
        <w:rPr>
          <w:rtl w:val="0"/>
          <w:lang w:val="fr-FR"/>
        </w:rPr>
        <w:t xml:space="preserve">« </w:t>
      </w:r>
      <w:r>
        <w:rPr>
          <w:rtl w:val="0"/>
          <w:lang w:val="nl-NL"/>
        </w:rPr>
        <w:t>angek</w:t>
      </w:r>
      <w:r>
        <w:rPr>
          <w:rtl w:val="0"/>
        </w:rPr>
        <w:t>ü</w:t>
      </w:r>
      <w:r>
        <w:rPr>
          <w:rtl w:val="0"/>
        </w:rPr>
        <w:t xml:space="preserve">ndigt sei und dessen Kennzeichen eben die Erwartung dieser Zeit bzw. des sie bringenden Messias ist. Diese </w:t>
      </w:r>
      <w:r>
        <w:rPr>
          <w:rtl w:val="0"/>
          <w:lang w:val="it-IT"/>
        </w:rPr>
        <w:t>»</w:t>
      </w:r>
      <w:r>
        <w:rPr>
          <w:rtl w:val="0"/>
        </w:rPr>
        <w:t>Auserw</w:t>
      </w:r>
      <w:r>
        <w:rPr>
          <w:rtl w:val="0"/>
        </w:rPr>
        <w:t>ä</w:t>
      </w:r>
      <w:r>
        <w:rPr>
          <w:rtl w:val="0"/>
        </w:rPr>
        <w:t>hltheit</w:t>
      </w:r>
      <w:r>
        <w:rPr>
          <w:rtl w:val="0"/>
          <w:lang w:val="fr-FR"/>
        </w:rPr>
        <w:t xml:space="preserve">« </w:t>
      </w:r>
      <w:r>
        <w:rPr>
          <w:rtl w:val="0"/>
        </w:rPr>
        <w:t>markiere die besondere geschichtliche Position des Judentums und konstituiere das j</w:t>
      </w:r>
      <w:r>
        <w:rPr>
          <w:rtl w:val="0"/>
        </w:rPr>
        <w:t>ü</w:t>
      </w:r>
      <w:r>
        <w:rPr>
          <w:rtl w:val="0"/>
        </w:rPr>
        <w:t>dische Volk und die j</w:t>
      </w:r>
      <w:r>
        <w:rPr>
          <w:rtl w:val="0"/>
        </w:rPr>
        <w:t>ü</w:t>
      </w:r>
      <w:r>
        <w:rPr>
          <w:rtl w:val="0"/>
        </w:rPr>
        <w:t>dische Nationalit</w:t>
      </w:r>
      <w:r>
        <w:rPr>
          <w:rtl w:val="0"/>
        </w:rPr>
        <w:t>ä</w:t>
      </w:r>
      <w:r>
        <w:rPr>
          <w:rtl w:val="0"/>
        </w:rPr>
        <w:t>t, was ihn jedoch zu einem gewagten Schluss bringt:</w:t>
      </w:r>
    </w:p>
    <w:p>
      <w:pPr>
        <w:pStyle w:val="Text"/>
        <w:bidi w:val="0"/>
      </w:pPr>
    </w:p>
    <w:p>
      <w:pPr>
        <w:pStyle w:val="Text"/>
        <w:bidi w:val="0"/>
      </w:pPr>
      <w:r>
        <w:rPr>
          <w:rtl w:val="0"/>
        </w:rPr>
        <w:t>„</w:t>
      </w:r>
      <w:r>
        <w:rPr>
          <w:rtl w:val="0"/>
          <w:lang w:val="nl-NL"/>
        </w:rPr>
        <w:t>Der hebr</w:t>
      </w:r>
      <w:r>
        <w:rPr>
          <w:rtl w:val="0"/>
        </w:rPr>
        <w:t>ä</w:t>
      </w:r>
      <w:r>
        <w:rPr>
          <w:rtl w:val="0"/>
        </w:rPr>
        <w:t>ische Nationalismus</w:t>
      </w:r>
      <w:r>
        <w:rPr>
          <w:rtl w:val="0"/>
          <w:lang w:val="fr-FR"/>
        </w:rPr>
        <w:t>«</w:t>
      </w:r>
      <w:r>
        <w:rPr>
          <w:rtl w:val="0"/>
        </w:rPr>
        <w:t xml:space="preserve">, so Benoist, werde </w:t>
      </w:r>
      <w:r>
        <w:rPr>
          <w:rtl w:val="0"/>
          <w:lang w:val="it-IT"/>
        </w:rPr>
        <w:t>»</w:t>
      </w:r>
      <w:r>
        <w:rPr>
          <w:rtl w:val="0"/>
        </w:rPr>
        <w:t>auf das Absolute verb</w:t>
      </w:r>
      <w:r>
        <w:rPr>
          <w:rtl w:val="0"/>
        </w:rPr>
        <w:t>ü</w:t>
      </w:r>
      <w:r>
        <w:rPr>
          <w:rtl w:val="0"/>
        </w:rPr>
        <w:t>rgt. Mit anderen Formen ist er nicht vergleichbar. Er steht sogar im Gegensatz zu ihnen, da sie verschiedener Natur sind.</w:t>
      </w:r>
      <w:r>
        <w:rPr>
          <w:rtl w:val="0"/>
          <w:lang w:val="fr-FR"/>
        </w:rPr>
        <w:t>«</w:t>
      </w:r>
      <w:r>
        <w:rPr>
          <w:rtl w:val="0"/>
        </w:rPr>
        <w:t>[1] Eine solche Ausgliederung des j</w:t>
      </w:r>
      <w:r>
        <w:rPr>
          <w:rtl w:val="0"/>
        </w:rPr>
        <w:t>ü</w:t>
      </w:r>
      <w:r>
        <w:rPr>
          <w:rtl w:val="0"/>
        </w:rPr>
        <w:t>dischen Nationalismus aus der Gemeinschaft der anderen Nationalismen aufgrund seiner grunds</w:t>
      </w:r>
      <w:r>
        <w:rPr>
          <w:rtl w:val="0"/>
        </w:rPr>
        <w:t>ä</w:t>
      </w:r>
      <w:r>
        <w:rPr>
          <w:rtl w:val="0"/>
        </w:rPr>
        <w:t xml:space="preserve">tzlich anderen </w:t>
      </w:r>
      <w:r>
        <w:rPr>
          <w:rtl w:val="0"/>
          <w:lang w:val="it-IT"/>
        </w:rPr>
        <w:t>»</w:t>
      </w:r>
      <w:r>
        <w:rPr>
          <w:rtl w:val="0"/>
        </w:rPr>
        <w:t>Natur</w:t>
      </w:r>
      <w:r>
        <w:rPr>
          <w:rtl w:val="0"/>
          <w:lang w:val="fr-FR"/>
        </w:rPr>
        <w:t xml:space="preserve">« </w:t>
      </w:r>
      <w:r>
        <w:rPr>
          <w:rtl w:val="0"/>
        </w:rPr>
        <w:t>(!) erg</w:t>
      </w:r>
      <w:r>
        <w:rPr>
          <w:rtl w:val="0"/>
        </w:rPr>
        <w:t>ä</w:t>
      </w:r>
      <w:r>
        <w:rPr>
          <w:rtl w:val="0"/>
        </w:rPr>
        <w:t>nzt das klassisch antisemitische Stereotyp j</w:t>
      </w:r>
      <w:r>
        <w:rPr>
          <w:rtl w:val="0"/>
        </w:rPr>
        <w:t>ü</w:t>
      </w:r>
      <w:r>
        <w:rPr>
          <w:rtl w:val="0"/>
        </w:rPr>
        <w:t>discher Ortlosigkeit mit der Verweigerung eines Ortes. Untermauert wird dies bei Benoist durch den Hinweis auf die messianische Pr</w:t>
      </w:r>
      <w:r>
        <w:rPr>
          <w:rtl w:val="0"/>
        </w:rPr>
        <w:t>ä</w:t>
      </w:r>
      <w:r>
        <w:rPr>
          <w:rtl w:val="0"/>
        </w:rPr>
        <w:t>gung des Judentums, die es von den anderen V</w:t>
      </w:r>
      <w:r>
        <w:rPr>
          <w:rtl w:val="0"/>
          <w:lang w:val="sv-SE"/>
        </w:rPr>
        <w:t>ö</w:t>
      </w:r>
      <w:r>
        <w:rPr>
          <w:rtl w:val="0"/>
        </w:rPr>
        <w:t>lkern unterscheide. In letzter Konsequenz bliebe f</w:t>
      </w:r>
      <w:r>
        <w:rPr>
          <w:rtl w:val="0"/>
        </w:rPr>
        <w:t>ü</w:t>
      </w:r>
      <w:r>
        <w:rPr>
          <w:rtl w:val="0"/>
        </w:rPr>
        <w:t>r das Judentum durch diese Verweigerung eines Ortes in einer von R</w:t>
      </w:r>
      <w:r>
        <w:rPr>
          <w:rtl w:val="0"/>
        </w:rPr>
        <w:t>ä</w:t>
      </w:r>
      <w:r>
        <w:rPr>
          <w:rtl w:val="0"/>
        </w:rPr>
        <w:t>umen und Identit</w:t>
      </w:r>
      <w:r>
        <w:rPr>
          <w:rtl w:val="0"/>
        </w:rPr>
        <w:t>ä</w:t>
      </w:r>
      <w:r>
        <w:rPr>
          <w:rtl w:val="0"/>
        </w:rPr>
        <w:t>ten strukturierten Welt nur die Aufl</w:t>
      </w:r>
      <w:r>
        <w:rPr>
          <w:rtl w:val="0"/>
          <w:lang w:val="sv-SE"/>
        </w:rPr>
        <w:t>ö</w:t>
      </w:r>
      <w:r>
        <w:rPr>
          <w:rtl w:val="0"/>
        </w:rPr>
        <w:t xml:space="preserve">sung. Dieser Ausschluss der Juden aus der Gemeinschaft der Nationen durch andere Nationalisten ist in der Antisemitismusforschung als die </w:t>
      </w:r>
      <w:r>
        <w:rPr>
          <w:rtl w:val="0"/>
          <w:lang w:val="it-IT"/>
        </w:rPr>
        <w:t>»</w:t>
      </w:r>
      <w:r>
        <w:rPr>
          <w:rtl w:val="0"/>
        </w:rPr>
        <w:t>Position des Dritten</w:t>
      </w:r>
      <w:r>
        <w:rPr>
          <w:rtl w:val="0"/>
          <w:lang w:val="fr-FR"/>
        </w:rPr>
        <w:t xml:space="preserve">« </w:t>
      </w:r>
      <w:r>
        <w:rPr>
          <w:rtl w:val="0"/>
        </w:rPr>
        <w:t>bekannt.[2]</w:t>
      </w:r>
      <w:r>
        <w:rPr>
          <w:rtl w:val="1"/>
          <w:lang w:val="ar-SA" w:bidi="ar-SA"/>
        </w:rPr>
        <w:t>“</w:t>
      </w:r>
    </w:p>
    <w:p>
      <w:pPr>
        <w:pStyle w:val="Text"/>
        <w:bidi w:val="0"/>
      </w:pPr>
    </w:p>
    <w:p>
      <w:pPr>
        <w:pStyle w:val="Text"/>
        <w:bidi w:val="0"/>
      </w:pPr>
      <w:r>
        <w:rPr>
          <w:rtl w:val="0"/>
        </w:rPr>
        <w:t>Im Fortgang seiner Argumentation greift Benoist die bereits beschriebene antisemitische Tradition auf und identifiziert in der revolution</w:t>
      </w:r>
      <w:r>
        <w:rPr>
          <w:rtl w:val="0"/>
        </w:rPr>
        <w:t>ä</w:t>
      </w:r>
      <w:r>
        <w:rPr>
          <w:rtl w:val="0"/>
        </w:rPr>
        <w:t>ren Arbeiterbewegung einen j</w:t>
      </w:r>
      <w:r>
        <w:rPr>
          <w:rtl w:val="0"/>
        </w:rPr>
        <w:t>ü</w:t>
      </w:r>
      <w:r>
        <w:rPr>
          <w:rtl w:val="0"/>
        </w:rPr>
        <w:t xml:space="preserve">dischen Kern. Da sich der Marxismus </w:t>
      </w:r>
      <w:r>
        <w:rPr>
          <w:rtl w:val="0"/>
          <w:lang w:val="it-IT"/>
        </w:rPr>
        <w:t>»</w:t>
      </w:r>
      <w:r>
        <w:rPr>
          <w:rtl w:val="0"/>
        </w:rPr>
        <w:t>diese messianische Auffassung zu eigen gemacht</w:t>
      </w:r>
      <w:r>
        <w:rPr>
          <w:rtl w:val="0"/>
          <w:lang w:val="fr-FR"/>
        </w:rPr>
        <w:t xml:space="preserve">« </w:t>
      </w:r>
      <w:r>
        <w:rPr>
          <w:rtl w:val="0"/>
        </w:rPr>
        <w:t xml:space="preserve">habe, sei das messianische Moment vom Judentum auf die Arbeiterklasse </w:t>
      </w:r>
      <w:r>
        <w:rPr>
          <w:rtl w:val="0"/>
        </w:rPr>
        <w:t>ü</w:t>
      </w:r>
      <w:r>
        <w:rPr>
          <w:rtl w:val="0"/>
        </w:rPr>
        <w:t>bergegangen.[3] Als Referenzen nennt auch er j</w:t>
      </w:r>
      <w:r>
        <w:rPr>
          <w:rtl w:val="0"/>
        </w:rPr>
        <w:t>ü</w:t>
      </w:r>
      <w:r>
        <w:rPr>
          <w:rtl w:val="0"/>
        </w:rPr>
        <w:t>dische Autoren, die dieses messianische Motiv selbst in ihren Werken ausformuliert haben</w:t>
      </w:r>
      <w:r>
        <w:rPr>
          <w:rtl w:val="0"/>
        </w:rPr>
        <w:t xml:space="preserve"> – </w:t>
      </w:r>
      <w:r>
        <w:rPr>
          <w:rtl w:val="0"/>
        </w:rPr>
        <w:t>allerdings als Verhei</w:t>
      </w:r>
      <w:r>
        <w:rPr>
          <w:rtl w:val="0"/>
        </w:rPr>
        <w:t>ß</w:t>
      </w:r>
      <w:r>
        <w:rPr>
          <w:rtl w:val="0"/>
        </w:rPr>
        <w:t xml:space="preserve">ung und nicht (wie Benoist es interpretiert) als Bedrohung. </w:t>
      </w:r>
      <w:r>
        <w:rPr>
          <w:rtl w:val="0"/>
          <w:lang w:val="it-IT"/>
        </w:rPr>
        <w:t>»</w:t>
      </w:r>
      <w:r>
        <w:rPr>
          <w:rtl w:val="0"/>
        </w:rPr>
        <w:t>Das Proletariat</w:t>
      </w:r>
      <w:r>
        <w:rPr>
          <w:rtl w:val="0"/>
          <w:lang w:val="fr-FR"/>
        </w:rPr>
        <w:t>«</w:t>
      </w:r>
      <w:r>
        <w:rPr>
          <w:rtl w:val="0"/>
        </w:rPr>
        <w:t xml:space="preserve">, beruft sich Benoist auf entsprechende Interpretationen von Hermann Cohen, Ernst Bloch und Erich Fromm, werde </w:t>
      </w:r>
      <w:r>
        <w:rPr>
          <w:rtl w:val="0"/>
          <w:lang w:val="it-IT"/>
        </w:rPr>
        <w:t>»</w:t>
      </w:r>
      <w:r>
        <w:rPr>
          <w:rtl w:val="0"/>
        </w:rPr>
        <w:t xml:space="preserve">im Marxismus als </w:t>
      </w:r>
      <w:r>
        <w:rPr>
          <w:rtl w:val="0"/>
        </w:rPr>
        <w:t>›</w:t>
      </w:r>
      <w:r>
        <w:rPr>
          <w:rtl w:val="0"/>
        </w:rPr>
        <w:t>auserw</w:t>
      </w:r>
      <w:r>
        <w:rPr>
          <w:rtl w:val="0"/>
        </w:rPr>
        <w:t>ä</w:t>
      </w:r>
      <w:r>
        <w:rPr>
          <w:rtl w:val="0"/>
        </w:rPr>
        <w:t>hlte</w:t>
      </w:r>
      <w:r>
        <w:rPr>
          <w:rtl w:val="0"/>
        </w:rPr>
        <w:t xml:space="preserve">‹ </w:t>
      </w:r>
      <w:r>
        <w:rPr>
          <w:rtl w:val="0"/>
        </w:rPr>
        <w:t>Klasse bezeichnet, als die eine weltweite, mit seiner eigenen Emanzipierung zusammenh</w:t>
      </w:r>
      <w:r>
        <w:rPr>
          <w:rtl w:val="0"/>
        </w:rPr>
        <w:t>ä</w:t>
      </w:r>
      <w:r>
        <w:rPr>
          <w:rtl w:val="0"/>
        </w:rPr>
        <w:t>ngende Befreiung bedingende Kraft.</w:t>
      </w:r>
      <w:r>
        <w:rPr>
          <w:rtl w:val="0"/>
          <w:lang w:val="fr-FR"/>
        </w:rPr>
        <w:t>«</w:t>
      </w:r>
      <w:r>
        <w:rPr>
          <w:rtl w:val="0"/>
        </w:rPr>
        <w:t>[4] Im Gegensatz zum Christentum beanspruche der messianische Geist des Judentums jedoch die Umsetzung im Diesseits. Dies erkl</w:t>
      </w:r>
      <w:r>
        <w:rPr>
          <w:rtl w:val="0"/>
        </w:rPr>
        <w:t>ä</w:t>
      </w:r>
      <w:r>
        <w:rPr>
          <w:rtl w:val="0"/>
        </w:rPr>
        <w:t xml:space="preserve">re, warum </w:t>
      </w:r>
      <w:r>
        <w:rPr>
          <w:rtl w:val="0"/>
          <w:lang w:val="it-IT"/>
        </w:rPr>
        <w:t>»</w:t>
      </w:r>
      <w:r>
        <w:rPr>
          <w:rtl w:val="0"/>
        </w:rPr>
        <w:t>der Marxismus es</w:t>
      </w:r>
      <w:r>
        <w:rPr>
          <w:rtl w:val="0"/>
        </w:rPr>
        <w:t xml:space="preserve"> – </w:t>
      </w:r>
      <w:r>
        <w:rPr>
          <w:rtl w:val="0"/>
        </w:rPr>
        <w:t>mit der messianischen Quelle</w:t>
      </w:r>
      <w:r>
        <w:rPr>
          <w:rtl w:val="0"/>
        </w:rPr>
        <w:t xml:space="preserve"> – </w:t>
      </w:r>
      <w:r>
        <w:rPr>
          <w:rtl w:val="0"/>
        </w:rPr>
        <w:t>nicht schwer hatte, die Erwartung durch die Zukunft, das Jenseitige durch das Diesseitige zu ersetzen</w:t>
      </w:r>
      <w:r>
        <w:rPr>
          <w:rtl w:val="0"/>
          <w:lang w:val="fr-FR"/>
        </w:rPr>
        <w:t>«</w:t>
      </w:r>
      <w:r>
        <w:rPr>
          <w:rtl w:val="0"/>
        </w:rPr>
        <w:t>.[5] Mit dieser Argumentation fand sich der Messianismus in der neurechten Denkschule nach 1945 weiterhin unter den Verdacht von Utopie und Sozialpolitik gestellt.</w:t>
      </w:r>
    </w:p>
    <w:p>
      <w:pPr>
        <w:pStyle w:val="Text"/>
        <w:bidi w:val="0"/>
      </w:pPr>
    </w:p>
    <w:p>
      <w:pPr>
        <w:pStyle w:val="Text"/>
        <w:bidi w:val="0"/>
      </w:pPr>
      <w:r>
        <w:rPr>
          <w:rtl w:val="0"/>
        </w:rPr>
        <w:t>Die von den Theoretikern der Nouvelle Droite gezogene Linie lautet wie schon bei ihren Vorl</w:t>
      </w:r>
      <w:r>
        <w:rPr>
          <w:rtl w:val="0"/>
        </w:rPr>
        <w:t>ä</w:t>
      </w:r>
      <w:r>
        <w:rPr>
          <w:rtl w:val="0"/>
        </w:rPr>
        <w:t>ufern des 19. und fr</w:t>
      </w:r>
      <w:r>
        <w:rPr>
          <w:rtl w:val="0"/>
        </w:rPr>
        <w:t>ü</w:t>
      </w:r>
      <w:r>
        <w:rPr>
          <w:rtl w:val="0"/>
        </w:rPr>
        <w:t>hen 20.</w:t>
      </w:r>
      <w:r>
        <w:rPr>
          <w:rtl w:val="0"/>
        </w:rPr>
        <w:t> </w:t>
      </w:r>
      <w:r>
        <w:rPr>
          <w:rtl w:val="0"/>
        </w:rPr>
        <w:t>Jahrhunderts Messianismus</w:t>
      </w:r>
      <w:r>
        <w:rPr>
          <w:rtl w:val="0"/>
        </w:rPr>
        <w:t xml:space="preserve"> – </w:t>
      </w:r>
      <w:r>
        <w:rPr>
          <w:rtl w:val="0"/>
        </w:rPr>
        <w:t>Judentum</w:t>
      </w:r>
      <w:r>
        <w:rPr>
          <w:rtl w:val="0"/>
        </w:rPr>
        <w:t xml:space="preserve"> – </w:t>
      </w:r>
      <w:r>
        <w:rPr>
          <w:rtl w:val="0"/>
        </w:rPr>
        <w:t>Marxismus, weshalb der Messianismus in weiten Teilen der Neuen Rechten als Urform eines totalit</w:t>
      </w:r>
      <w:r>
        <w:rPr>
          <w:rtl w:val="0"/>
        </w:rPr>
        <w:t>ä</w:t>
      </w:r>
      <w:r>
        <w:rPr>
          <w:rtl w:val="0"/>
        </w:rPr>
        <w:t>ren Universalismus abgelehnt wird.</w:t>
      </w:r>
    </w:p>
    <w:p>
      <w:pPr>
        <w:pStyle w:val="Text"/>
        <w:bidi w:val="0"/>
      </w:pPr>
    </w:p>
    <w:p>
      <w:pPr>
        <w:pStyle w:val="Text"/>
        <w:bidi w:val="0"/>
      </w:pPr>
      <w:r>
        <w:rPr>
          <w:rtl w:val="0"/>
        </w:rPr>
        <w:t>Jacob Taubes, der diese Quellen sehr wohl wahrnahm, sprach als weiteres Motiv f</w:t>
      </w:r>
      <w:r>
        <w:rPr>
          <w:rtl w:val="0"/>
        </w:rPr>
        <w:t>ü</w:t>
      </w:r>
      <w:r>
        <w:rPr>
          <w:rtl w:val="0"/>
        </w:rPr>
        <w:t>r die Ablehnung Benoists das egalit</w:t>
      </w:r>
      <w:r>
        <w:rPr>
          <w:rtl w:val="0"/>
        </w:rPr>
        <w:t>ä</w:t>
      </w:r>
      <w:r>
        <w:rPr>
          <w:rtl w:val="0"/>
        </w:rPr>
        <w:t>re Element im j</w:t>
      </w:r>
      <w:r>
        <w:rPr>
          <w:rtl w:val="0"/>
        </w:rPr>
        <w:t>ü</w:t>
      </w:r>
      <w:r>
        <w:rPr>
          <w:rtl w:val="0"/>
        </w:rPr>
        <w:t>disch-christlichen Erl</w:t>
      </w:r>
      <w:r>
        <w:rPr>
          <w:rtl w:val="0"/>
          <w:lang w:val="sv-SE"/>
        </w:rPr>
        <w:t>ö</w:t>
      </w:r>
      <w:r>
        <w:rPr>
          <w:rtl w:val="0"/>
        </w:rPr>
        <w:t xml:space="preserve">sungsgedanken an. Paulus, schreibt Taubes, verbinde </w:t>
      </w:r>
      <w:r>
        <w:rPr>
          <w:rtl w:val="0"/>
          <w:lang w:val="it-IT"/>
        </w:rPr>
        <w:t>»</w:t>
      </w:r>
      <w:r>
        <w:rPr>
          <w:rtl w:val="0"/>
        </w:rPr>
        <w:t>die Theologie des Kreuzes mit einer Umkehrung der Vorstellung von Elite</w:t>
      </w:r>
      <w:r>
        <w:rPr>
          <w:rtl w:val="0"/>
          <w:lang w:val="fr-FR"/>
        </w:rPr>
        <w:t>«</w:t>
      </w:r>
      <w:r>
        <w:rPr>
          <w:rtl w:val="0"/>
        </w:rPr>
        <w:t xml:space="preserve">, denn es seien </w:t>
      </w:r>
      <w:r>
        <w:rPr>
          <w:rtl w:val="0"/>
          <w:lang w:val="it-IT"/>
        </w:rPr>
        <w:t>»</w:t>
      </w:r>
      <w:r>
        <w:rPr>
          <w:rtl w:val="0"/>
        </w:rPr>
        <w:t>nicht die Edlen, die Wohlgeborenen, die Weisen nach der Weisheit dieser Welt</w:t>
      </w:r>
      <w:r>
        <w:rPr>
          <w:rtl w:val="0"/>
          <w:lang w:val="fr-FR"/>
        </w:rPr>
        <w:t xml:space="preserve">« </w:t>
      </w:r>
      <w:r>
        <w:rPr>
          <w:rtl w:val="0"/>
        </w:rPr>
        <w:t>auserw</w:t>
      </w:r>
      <w:r>
        <w:rPr>
          <w:rtl w:val="0"/>
        </w:rPr>
        <w:t>ä</w:t>
      </w:r>
      <w:r>
        <w:rPr>
          <w:rtl w:val="0"/>
        </w:rPr>
        <w:t xml:space="preserve">hlt, sondern </w:t>
      </w:r>
      <w:r>
        <w:rPr>
          <w:rtl w:val="0"/>
          <w:lang w:val="it-IT"/>
        </w:rPr>
        <w:t>»</w:t>
      </w:r>
      <w:r>
        <w:rPr>
          <w:rtl w:val="0"/>
        </w:rPr>
        <w:t>gerade was als unedel gilt</w:t>
      </w:r>
      <w:r>
        <w:rPr>
          <w:rtl w:val="0"/>
          <w:lang w:val="fr-FR"/>
        </w:rPr>
        <w:t>«</w:t>
      </w:r>
      <w:r>
        <w:rPr>
          <w:rtl w:val="0"/>
        </w:rPr>
        <w:t>. Bei Alain de Benoist, den Taubes so zutreffend wie absch</w:t>
      </w:r>
      <w:r>
        <w:rPr>
          <w:rtl w:val="0"/>
        </w:rPr>
        <w:t>ä</w:t>
      </w:r>
      <w:r>
        <w:rPr>
          <w:rtl w:val="0"/>
        </w:rPr>
        <w:t xml:space="preserve">tzig als </w:t>
      </w:r>
      <w:r>
        <w:rPr>
          <w:rtl w:val="0"/>
          <w:lang w:val="it-IT"/>
        </w:rPr>
        <w:t>»</w:t>
      </w:r>
      <w:r>
        <w:rPr>
          <w:rtl w:val="0"/>
        </w:rPr>
        <w:t>F</w:t>
      </w:r>
      <w:r>
        <w:rPr>
          <w:rtl w:val="0"/>
        </w:rPr>
        <w:t>ü</w:t>
      </w:r>
      <w:r>
        <w:rPr>
          <w:rtl w:val="0"/>
        </w:rPr>
        <w:t>hrer der franz</w:t>
      </w:r>
      <w:r>
        <w:rPr>
          <w:rtl w:val="0"/>
          <w:lang w:val="sv-SE"/>
        </w:rPr>
        <w:t>ö</w:t>
      </w:r>
      <w:r>
        <w:rPr>
          <w:rtl w:val="0"/>
        </w:rPr>
        <w:t>sischen Rechten</w:t>
      </w:r>
      <w:r>
        <w:rPr>
          <w:rtl w:val="0"/>
          <w:lang w:val="fr-FR"/>
        </w:rPr>
        <w:t xml:space="preserve">« </w:t>
      </w:r>
      <w:r>
        <w:rPr>
          <w:rtl w:val="0"/>
        </w:rPr>
        <w:t xml:space="preserve">bezeichnete, sei daher vom </w:t>
      </w:r>
      <w:r>
        <w:rPr>
          <w:rtl w:val="0"/>
          <w:lang w:val="it-IT"/>
        </w:rPr>
        <w:t>»</w:t>
      </w:r>
      <w:r>
        <w:rPr>
          <w:rtl w:val="0"/>
        </w:rPr>
        <w:t>Bolschewismus des Christentums</w:t>
      </w:r>
      <w:r>
        <w:rPr>
          <w:rtl w:val="0"/>
          <w:lang w:val="fr-FR"/>
        </w:rPr>
        <w:t xml:space="preserve">« </w:t>
      </w:r>
      <w:r>
        <w:rPr>
          <w:rtl w:val="0"/>
        </w:rPr>
        <w:t xml:space="preserve">die Rede. Taubes fand das </w:t>
      </w:r>
      <w:r>
        <w:rPr>
          <w:rtl w:val="0"/>
          <w:lang w:val="it-IT"/>
        </w:rPr>
        <w:t>»</w:t>
      </w:r>
      <w:r>
        <w:rPr>
          <w:rtl w:val="0"/>
        </w:rPr>
        <w:t>brutal, grob</w:t>
      </w:r>
      <w:r>
        <w:rPr>
          <w:rtl w:val="0"/>
          <w:lang w:val="fr-FR"/>
        </w:rPr>
        <w:t>«</w:t>
      </w:r>
      <w:r>
        <w:rPr>
          <w:rtl w:val="0"/>
        </w:rPr>
        <w:t xml:space="preserve">, jedoch, wie er schreibt, </w:t>
      </w:r>
      <w:r>
        <w:rPr>
          <w:rtl w:val="0"/>
          <w:lang w:val="it-IT"/>
        </w:rPr>
        <w:t>»</w:t>
      </w:r>
      <w:r>
        <w:rPr>
          <w:rtl w:val="0"/>
        </w:rPr>
        <w:t>nicht falsch</w:t>
      </w:r>
      <w:r>
        <w:rPr>
          <w:rtl w:val="0"/>
          <w:lang w:val="fr-FR"/>
        </w:rPr>
        <w:t>«</w:t>
      </w:r>
      <w:r>
        <w:rPr>
          <w:rtl w:val="0"/>
        </w:rPr>
        <w:t xml:space="preserve">, denn </w:t>
      </w:r>
      <w:r>
        <w:rPr>
          <w:rtl w:val="0"/>
          <w:lang w:val="it-IT"/>
        </w:rPr>
        <w:t>»</w:t>
      </w:r>
      <w:r>
        <w:rPr>
          <w:rtl w:val="0"/>
        </w:rPr>
        <w:t>im Urchristentum</w:t>
      </w:r>
      <w:r>
        <w:rPr>
          <w:rtl w:val="0"/>
          <w:lang w:val="fr-FR"/>
        </w:rPr>
        <w:t xml:space="preserve">« </w:t>
      </w:r>
      <w:r>
        <w:rPr>
          <w:rtl w:val="0"/>
        </w:rPr>
        <w:t>sei tats</w:t>
      </w:r>
      <w:r>
        <w:rPr>
          <w:rtl w:val="0"/>
        </w:rPr>
        <w:t>ä</w:t>
      </w:r>
      <w:r>
        <w:rPr>
          <w:rtl w:val="0"/>
        </w:rPr>
        <w:t xml:space="preserve">chlich </w:t>
      </w:r>
      <w:r>
        <w:rPr>
          <w:rtl w:val="0"/>
          <w:lang w:val="it-IT"/>
        </w:rPr>
        <w:t>»</w:t>
      </w:r>
      <w:r>
        <w:rPr>
          <w:rtl w:val="0"/>
        </w:rPr>
        <w:t>ein St</w:t>
      </w:r>
      <w:r>
        <w:rPr>
          <w:rtl w:val="0"/>
        </w:rPr>
        <w:t>ü</w:t>
      </w:r>
      <w:r>
        <w:rPr>
          <w:rtl w:val="0"/>
        </w:rPr>
        <w:t>ck Bolschewismus</w:t>
      </w:r>
      <w:r>
        <w:rPr>
          <w:rtl w:val="0"/>
          <w:lang w:val="fr-FR"/>
        </w:rPr>
        <w:t xml:space="preserve">« </w:t>
      </w:r>
      <w:r>
        <w:rPr>
          <w:rtl w:val="0"/>
        </w:rPr>
        <w:t xml:space="preserve">enthalten. Das </w:t>
      </w:r>
      <w:r>
        <w:rPr>
          <w:rtl w:val="0"/>
          <w:lang w:val="it-IT"/>
        </w:rPr>
        <w:t>»</w:t>
      </w:r>
      <w:r>
        <w:rPr>
          <w:rtl w:val="0"/>
        </w:rPr>
        <w:t>Bolschewistische</w:t>
      </w:r>
      <w:r>
        <w:rPr>
          <w:rtl w:val="0"/>
          <w:lang w:val="fr-FR"/>
        </w:rPr>
        <w:t xml:space="preserve">« </w:t>
      </w:r>
      <w:r>
        <w:rPr>
          <w:rtl w:val="0"/>
        </w:rPr>
        <w:t xml:space="preserve">daran sei, so Taubes weiter, dass es </w:t>
      </w:r>
      <w:r>
        <w:rPr>
          <w:rtl w:val="0"/>
          <w:lang w:val="it-IT"/>
        </w:rPr>
        <w:t>»</w:t>
      </w:r>
      <w:r>
        <w:rPr>
          <w:rtl w:val="0"/>
          <w:lang w:val="it-IT"/>
        </w:rPr>
        <w:t>an alle</w:t>
      </w:r>
      <w:r>
        <w:rPr>
          <w:rtl w:val="0"/>
          <w:lang w:val="fr-FR"/>
        </w:rPr>
        <w:t xml:space="preserve">« </w:t>
      </w:r>
      <w:r>
        <w:rPr>
          <w:rtl w:val="0"/>
        </w:rPr>
        <w:t>gehe, mit entsprechenden Folgen bis in die europ</w:t>
      </w:r>
      <w:r>
        <w:rPr>
          <w:rtl w:val="0"/>
        </w:rPr>
        <w:t>ä</w:t>
      </w:r>
      <w:r>
        <w:rPr>
          <w:rtl w:val="0"/>
        </w:rPr>
        <w:t>ische Philosophie.[6] Taubes</w:t>
      </w:r>
      <w:r>
        <w:rPr>
          <w:rtl w:val="1"/>
        </w:rPr>
        <w:t xml:space="preserve">’ </w:t>
      </w:r>
      <w:r>
        <w:rPr>
          <w:rtl w:val="0"/>
        </w:rPr>
        <w:t>Reduktion des Bolschewismus auf das egalit</w:t>
      </w:r>
      <w:r>
        <w:rPr>
          <w:rtl w:val="0"/>
        </w:rPr>
        <w:t>ä</w:t>
      </w:r>
      <w:r>
        <w:rPr>
          <w:rtl w:val="0"/>
        </w:rPr>
        <w:t>re Moment mag hier unpr</w:t>
      </w:r>
      <w:r>
        <w:rPr>
          <w:rtl w:val="0"/>
        </w:rPr>
        <w:t>ä</w:t>
      </w:r>
      <w:r>
        <w:rPr>
          <w:rtl w:val="0"/>
        </w:rPr>
        <w:t>zise sein, aber das Argument gibt einen Hinweis, weshalb an der Konzeption von Adel und Reich, Elite und Auslese orientierte Autoren wie Benoist dem Gedanken einer allumfassenden Erl</w:t>
      </w:r>
      <w:r>
        <w:rPr>
          <w:rtl w:val="0"/>
          <w:lang w:val="sv-SE"/>
        </w:rPr>
        <w:t>ö</w:t>
      </w:r>
      <w:r>
        <w:rPr>
          <w:rtl w:val="0"/>
        </w:rPr>
        <w:t>sung gegen</w:t>
      </w:r>
      <w:r>
        <w:rPr>
          <w:rtl w:val="0"/>
        </w:rPr>
        <w:t>ü</w:t>
      </w:r>
      <w:r>
        <w:rPr>
          <w:rtl w:val="0"/>
        </w:rPr>
        <w:t>ber feindselig eingestellt sind.</w:t>
      </w:r>
    </w:p>
    <w:p>
      <w:pPr>
        <w:pStyle w:val="Text"/>
        <w:bidi w:val="0"/>
      </w:pPr>
    </w:p>
    <w:p>
      <w:pPr>
        <w:pStyle w:val="Text"/>
        <w:bidi w:val="0"/>
      </w:pPr>
      <w:r>
        <w:rPr>
          <w:rtl w:val="0"/>
        </w:rPr>
        <w:t xml:space="preserve">Andere </w:t>
      </w:r>
      <w:r>
        <w:rPr>
          <w:rtl w:val="0"/>
          <w:lang w:val="sv-SE"/>
        </w:rPr>
        <w:t>Ä</w:t>
      </w:r>
      <w:r>
        <w:rPr>
          <w:rtl w:val="0"/>
        </w:rPr>
        <w:t>u</w:t>
      </w:r>
      <w:r>
        <w:rPr>
          <w:rtl w:val="0"/>
        </w:rPr>
        <w:t>ß</w:t>
      </w:r>
      <w:r>
        <w:rPr>
          <w:rtl w:val="0"/>
        </w:rPr>
        <w:t>erungen aus diesem Milieu best</w:t>
      </w:r>
      <w:r>
        <w:rPr>
          <w:rtl w:val="0"/>
        </w:rPr>
        <w:t>ä</w:t>
      </w:r>
      <w:r>
        <w:rPr>
          <w:rtl w:val="0"/>
        </w:rPr>
        <w:t xml:space="preserve">tigen dies. Pierre Krebs, in den 1980er Jahren eine zentrale Figur des </w:t>
      </w:r>
      <w:r>
        <w:rPr>
          <w:rtl w:val="0"/>
          <w:lang w:val="it-IT"/>
        </w:rPr>
        <w:t>»</w:t>
      </w:r>
      <w:r>
        <w:rPr>
          <w:rtl w:val="0"/>
        </w:rPr>
        <w:t>neuheidnischen</w:t>
      </w:r>
      <w:r>
        <w:rPr>
          <w:rtl w:val="0"/>
          <w:lang w:val="fr-FR"/>
        </w:rPr>
        <w:t xml:space="preserve">« </w:t>
      </w:r>
      <w:r>
        <w:rPr>
          <w:rtl w:val="0"/>
        </w:rPr>
        <w:t xml:space="preserve">und NS-affinen Thule-Seminars, schrieb in diesem Sinne, dass der </w:t>
      </w:r>
      <w:r>
        <w:rPr>
          <w:rtl w:val="0"/>
          <w:lang w:val="it-IT"/>
        </w:rPr>
        <w:t>»</w:t>
      </w:r>
      <w:r>
        <w:rPr>
          <w:rtl w:val="0"/>
          <w:lang w:val="fr-FR"/>
        </w:rPr>
        <w:t>egalit</w:t>
      </w:r>
      <w:r>
        <w:rPr>
          <w:rtl w:val="0"/>
        </w:rPr>
        <w:t>ä</w:t>
      </w:r>
      <w:r>
        <w:rPr>
          <w:rtl w:val="0"/>
        </w:rPr>
        <w:t>re Mythos ein seinem Wesen nach messianischer</w:t>
      </w:r>
      <w:r>
        <w:rPr>
          <w:rtl w:val="0"/>
          <w:lang w:val="fr-FR"/>
        </w:rPr>
        <w:t xml:space="preserve">« </w:t>
      </w:r>
      <w:r>
        <w:rPr>
          <w:rtl w:val="0"/>
        </w:rPr>
        <w:t>sei.[7] Der dort ebenfalls aktive Guillaume Faye, Benoists interner Gegenspieler in der Nouvelle Droite, schl</w:t>
      </w:r>
      <w:r>
        <w:rPr>
          <w:rtl w:val="0"/>
        </w:rPr>
        <w:t>ä</w:t>
      </w:r>
      <w:r>
        <w:rPr>
          <w:rtl w:val="0"/>
        </w:rPr>
        <w:t xml:space="preserve">gt in dieser Frage in eine </w:t>
      </w:r>
      <w:r>
        <w:rPr>
          <w:rtl w:val="0"/>
        </w:rPr>
        <w:t>ä</w:t>
      </w:r>
      <w:r>
        <w:rPr>
          <w:rtl w:val="0"/>
        </w:rPr>
        <w:t xml:space="preserve">hnliche Kerbe. Obwohl er den </w:t>
      </w:r>
      <w:r>
        <w:rPr>
          <w:rtl w:val="0"/>
          <w:lang w:val="it-IT"/>
        </w:rPr>
        <w:t>»</w:t>
      </w:r>
      <w:r>
        <w:rPr>
          <w:rtl w:val="0"/>
          <w:lang w:val="it-IT"/>
        </w:rPr>
        <w:t>paganen</w:t>
      </w:r>
      <w:r>
        <w:rPr>
          <w:rtl w:val="0"/>
          <w:lang w:val="fr-FR"/>
        </w:rPr>
        <w:t xml:space="preserve">« </w:t>
      </w:r>
      <w:r>
        <w:rPr>
          <w:rtl w:val="0"/>
        </w:rPr>
        <w:t>Neigungen des GRECE skeptisch gegen</w:t>
      </w:r>
      <w:r>
        <w:rPr>
          <w:rtl w:val="0"/>
        </w:rPr>
        <w:t>ü</w:t>
      </w:r>
      <w:r>
        <w:rPr>
          <w:rtl w:val="0"/>
        </w:rPr>
        <w:t>bersteht und sp</w:t>
      </w:r>
      <w:r>
        <w:rPr>
          <w:rtl w:val="0"/>
        </w:rPr>
        <w:t>ä</w:t>
      </w:r>
      <w:r>
        <w:rPr>
          <w:rtl w:val="0"/>
        </w:rPr>
        <w:t>ter Benoist vor allem wegen dessen</w:t>
      </w:r>
      <w:r>
        <w:rPr>
          <w:rtl w:val="0"/>
        </w:rPr>
        <w:t xml:space="preserve"> </w:t>
      </w:r>
      <w:r>
        <w:rPr>
          <w:rtl w:val="0"/>
        </w:rPr>
        <w:t xml:space="preserve">angeblicher </w:t>
      </w:r>
      <w:r>
        <w:rPr>
          <w:rtl w:val="0"/>
          <w:lang w:val="it-IT"/>
        </w:rPr>
        <w:t>»</w:t>
      </w:r>
      <w:r>
        <w:rPr>
          <w:rtl w:val="0"/>
          <w:lang w:val="fr-FR"/>
        </w:rPr>
        <w:t>Islamophilie</w:t>
      </w:r>
      <w:r>
        <w:rPr>
          <w:rtl w:val="0"/>
          <w:lang w:val="fr-FR"/>
        </w:rPr>
        <w:t xml:space="preserve">« </w:t>
      </w:r>
      <w:r>
        <w:rPr>
          <w:rtl w:val="0"/>
        </w:rPr>
        <w:t xml:space="preserve">scharf angehen sollte, ist seine Sicht auf das </w:t>
      </w:r>
      <w:r>
        <w:rPr>
          <w:rtl w:val="0"/>
          <w:lang w:val="it-IT"/>
        </w:rPr>
        <w:t>»</w:t>
      </w:r>
      <w:r>
        <w:rPr>
          <w:rtl w:val="0"/>
        </w:rPr>
        <w:t>Jud</w:t>
      </w:r>
      <w:r>
        <w:rPr>
          <w:rtl w:val="0"/>
        </w:rPr>
        <w:t>ä</w:t>
      </w:r>
      <w:r>
        <w:rPr>
          <w:rtl w:val="0"/>
        </w:rPr>
        <w:t>o-Christentum</w:t>
      </w:r>
      <w:r>
        <w:rPr>
          <w:rtl w:val="0"/>
          <w:lang w:val="fr-FR"/>
        </w:rPr>
        <w:t xml:space="preserve">« </w:t>
      </w:r>
      <w:r>
        <w:rPr>
          <w:rtl w:val="0"/>
        </w:rPr>
        <w:t xml:space="preserve">durchaus </w:t>
      </w:r>
      <w:r>
        <w:rPr>
          <w:rtl w:val="0"/>
        </w:rPr>
        <w:t>ä</w:t>
      </w:r>
      <w:r>
        <w:rPr>
          <w:rtl w:val="0"/>
        </w:rPr>
        <w:t>hnlich. Auch f</w:t>
      </w:r>
      <w:r>
        <w:rPr>
          <w:rtl w:val="0"/>
        </w:rPr>
        <w:t>ü</w:t>
      </w:r>
      <w:r>
        <w:rPr>
          <w:rtl w:val="0"/>
        </w:rPr>
        <w:t xml:space="preserve">r ihn </w:t>
      </w:r>
      <w:r>
        <w:rPr>
          <w:rtl w:val="0"/>
          <w:lang w:val="it-IT"/>
        </w:rPr>
        <w:t>»</w:t>
      </w:r>
      <w:r>
        <w:rPr>
          <w:rtl w:val="0"/>
        </w:rPr>
        <w:t>befinden sich die politischen Ideologien (Egalitarismus, Kosmopolitismus, Fortschrittsglaube, Individualismus) vollkommen im Fahrwasser der j</w:t>
      </w:r>
      <w:r>
        <w:rPr>
          <w:rtl w:val="0"/>
        </w:rPr>
        <w:t>ü</w:t>
      </w:r>
      <w:r>
        <w:rPr>
          <w:rtl w:val="0"/>
        </w:rPr>
        <w:t>disch-christlichen Geistesart. Die marxistischen Postulate</w:t>
      </w:r>
      <w:r>
        <w:rPr>
          <w:rtl w:val="0"/>
          <w:lang w:val="fr-FR"/>
        </w:rPr>
        <w:t>«</w:t>
      </w:r>
      <w:r>
        <w:rPr>
          <w:rtl w:val="0"/>
        </w:rPr>
        <w:t xml:space="preserve">, schreibt Faye, seien </w:t>
      </w:r>
      <w:r>
        <w:rPr>
          <w:rtl w:val="0"/>
          <w:lang w:val="it-IT"/>
        </w:rPr>
        <w:t>»</w:t>
      </w:r>
      <w:r>
        <w:rPr>
          <w:rtl w:val="0"/>
        </w:rPr>
        <w:t>nichts anderes als eine Verweltlichung der j</w:t>
      </w:r>
      <w:r>
        <w:rPr>
          <w:rtl w:val="0"/>
        </w:rPr>
        <w:t>ü</w:t>
      </w:r>
      <w:r>
        <w:rPr>
          <w:rtl w:val="0"/>
        </w:rPr>
        <w:t>disch-christlichen Heilsverhei</w:t>
      </w:r>
      <w:r>
        <w:rPr>
          <w:rtl w:val="0"/>
        </w:rPr>
        <w:t>ß</w:t>
      </w:r>
      <w:r>
        <w:rPr>
          <w:rtl w:val="0"/>
        </w:rPr>
        <w:t>ungen</w:t>
      </w:r>
      <w:r>
        <w:rPr>
          <w:rtl w:val="0"/>
          <w:lang w:val="fr-FR"/>
        </w:rPr>
        <w:t>«</w:t>
      </w:r>
      <w:r>
        <w:rPr>
          <w:rtl w:val="0"/>
        </w:rPr>
        <w:t xml:space="preserve">.[8] Bereits der </w:t>
      </w:r>
      <w:r>
        <w:rPr>
          <w:rtl w:val="0"/>
          <w:lang w:val="it-IT"/>
        </w:rPr>
        <w:t>»</w:t>
      </w:r>
      <w:r>
        <w:rPr>
          <w:rtl w:val="0"/>
        </w:rPr>
        <w:t>Fortschrittsglaube</w:t>
      </w:r>
      <w:r>
        <w:rPr>
          <w:rtl w:val="0"/>
          <w:lang w:val="fr-FR"/>
        </w:rPr>
        <w:t>«</w:t>
      </w:r>
      <w:r>
        <w:rPr>
          <w:rtl w:val="0"/>
        </w:rPr>
        <w:t xml:space="preserve">, den er als </w:t>
      </w:r>
      <w:r>
        <w:rPr>
          <w:rtl w:val="0"/>
          <w:lang w:val="it-IT"/>
        </w:rPr>
        <w:t>»</w:t>
      </w:r>
      <w:r>
        <w:rPr>
          <w:rtl w:val="0"/>
        </w:rPr>
        <w:t xml:space="preserve">Angelpunkt der </w:t>
      </w:r>
      <w:r>
        <w:rPr>
          <w:rtl w:val="0"/>
        </w:rPr>
        <w:t>›</w:t>
      </w:r>
      <w:r>
        <w:rPr>
          <w:rtl w:val="0"/>
        </w:rPr>
        <w:t>modernen</w:t>
      </w:r>
      <w:r>
        <w:rPr>
          <w:rtl w:val="0"/>
        </w:rPr>
        <w:t xml:space="preserve">‹ </w:t>
      </w:r>
      <w:r>
        <w:rPr>
          <w:rtl w:val="0"/>
        </w:rPr>
        <w:t>Weltsicht seit dem 17.</w:t>
      </w:r>
      <w:r>
        <w:rPr>
          <w:rtl w:val="0"/>
        </w:rPr>
        <w:t> </w:t>
      </w:r>
      <w:r>
        <w:rPr>
          <w:rtl w:val="0"/>
        </w:rPr>
        <w:t>Jahrhundert</w:t>
      </w:r>
      <w:r>
        <w:rPr>
          <w:rtl w:val="0"/>
          <w:lang w:val="fr-FR"/>
        </w:rPr>
        <w:t xml:space="preserve">« </w:t>
      </w:r>
      <w:r>
        <w:rPr>
          <w:rtl w:val="0"/>
        </w:rPr>
        <w:t>sieht, ist f</w:t>
      </w:r>
      <w:r>
        <w:rPr>
          <w:rtl w:val="0"/>
        </w:rPr>
        <w:t>ü</w:t>
      </w:r>
      <w:r>
        <w:rPr>
          <w:rtl w:val="0"/>
        </w:rPr>
        <w:t xml:space="preserve">r ihn nur </w:t>
      </w:r>
      <w:r>
        <w:rPr>
          <w:rtl w:val="0"/>
          <w:lang w:val="it-IT"/>
        </w:rPr>
        <w:t>»</w:t>
      </w:r>
      <w:r>
        <w:rPr>
          <w:rtl w:val="0"/>
        </w:rPr>
        <w:t xml:space="preserve">die </w:t>
      </w:r>
      <w:r>
        <w:rPr>
          <w:rtl w:val="0"/>
        </w:rPr>
        <w:t>Ü</w:t>
      </w:r>
      <w:r>
        <w:rPr>
          <w:rtl w:val="0"/>
        </w:rPr>
        <w:t>bertragung der Heilsreligion in weltliche oder materialistische Sph</w:t>
      </w:r>
      <w:r>
        <w:rPr>
          <w:rtl w:val="0"/>
        </w:rPr>
        <w:t>ä</w:t>
      </w:r>
      <w:r>
        <w:rPr>
          <w:rtl w:val="0"/>
        </w:rPr>
        <w:t>ren</w:t>
      </w:r>
      <w:r>
        <w:rPr>
          <w:rtl w:val="0"/>
          <w:lang w:val="fr-FR"/>
        </w:rPr>
        <w:t>«</w:t>
      </w:r>
      <w:r>
        <w:rPr>
          <w:rtl w:val="0"/>
          <w:lang w:val="pt-PT"/>
        </w:rPr>
        <w:t>.[9]</w:t>
      </w:r>
    </w:p>
    <w:p>
      <w:pPr>
        <w:pStyle w:val="Text"/>
        <w:bidi w:val="0"/>
      </w:pPr>
    </w:p>
    <w:p>
      <w:pPr>
        <w:pStyle w:val="Text"/>
        <w:bidi w:val="0"/>
      </w:pPr>
      <w:r>
        <w:rPr>
          <w:rtl w:val="0"/>
        </w:rPr>
        <w:t>Grunds</w:t>
      </w:r>
      <w:r>
        <w:rPr>
          <w:rtl w:val="0"/>
        </w:rPr>
        <w:t>ä</w:t>
      </w:r>
      <w:r>
        <w:rPr>
          <w:rtl w:val="0"/>
        </w:rPr>
        <w:t>tzlich legte also auch die franz</w:t>
      </w:r>
      <w:r>
        <w:rPr>
          <w:rtl w:val="0"/>
          <w:lang w:val="sv-SE"/>
        </w:rPr>
        <w:t>ö</w:t>
      </w:r>
      <w:r>
        <w:rPr>
          <w:rtl w:val="0"/>
        </w:rPr>
        <w:t>sische Nouvelle Droite in ihren Postulaten gegen</w:t>
      </w:r>
      <w:r>
        <w:rPr>
          <w:rtl w:val="0"/>
        </w:rPr>
        <w:t>ü</w:t>
      </w:r>
      <w:r>
        <w:rPr>
          <w:rtl w:val="0"/>
        </w:rPr>
        <w:t>ber dem Messianismus eine gewisse Distanz an den Tag, da sie ihn eher im Lager des Gegners am Werk sah. Je nach Grad des Antisemitismus wurde er aufgrund der j</w:t>
      </w:r>
      <w:r>
        <w:rPr>
          <w:rtl w:val="0"/>
        </w:rPr>
        <w:t>ü</w:t>
      </w:r>
      <w:r>
        <w:rPr>
          <w:rtl w:val="0"/>
        </w:rPr>
        <w:t>dischen Wurzeln kritisch be</w:t>
      </w:r>
      <w:r>
        <w:rPr>
          <w:rtl w:val="0"/>
        </w:rPr>
        <w:t>ä</w:t>
      </w:r>
      <w:r>
        <w:rPr>
          <w:rtl w:val="0"/>
        </w:rPr>
        <w:t xml:space="preserve">ugt und der </w:t>
      </w:r>
      <w:r>
        <w:rPr>
          <w:rtl w:val="0"/>
          <w:lang w:val="it-IT"/>
        </w:rPr>
        <w:t>»</w:t>
      </w:r>
      <w:r>
        <w:rPr>
          <w:rtl w:val="0"/>
        </w:rPr>
        <w:t>eschatologischen L</w:t>
      </w:r>
      <w:r>
        <w:rPr>
          <w:rtl w:val="0"/>
        </w:rPr>
        <w:t>ä</w:t>
      </w:r>
      <w:r>
        <w:rPr>
          <w:rtl w:val="0"/>
        </w:rPr>
        <w:t>hmung</w:t>
      </w:r>
      <w:r>
        <w:rPr>
          <w:rtl w:val="0"/>
          <w:lang w:val="fr-FR"/>
        </w:rPr>
        <w:t xml:space="preserve">« </w:t>
      </w:r>
      <w:r>
        <w:rPr>
          <w:rtl w:val="0"/>
        </w:rPr>
        <w:t>geziehen.</w:t>
      </w:r>
    </w:p>
    <w:p>
      <w:pPr>
        <w:pStyle w:val="Text"/>
        <w:bidi w:val="0"/>
      </w:pPr>
    </w:p>
    <w:p>
      <w:pPr>
        <w:pStyle w:val="Text"/>
        <w:bidi w:val="0"/>
      </w:pPr>
      <w:r>
        <w:rPr>
          <w:rtl w:val="0"/>
        </w:rPr>
        <w:t xml:space="preserve">Die von der Nouvelle Droite inspirierte deutsche Neue Rechte wollte vom Messianismus ebenfalls nichts wissen. Vor dem Hintergrund des deutschen </w:t>
      </w:r>
      <w:r>
        <w:rPr>
          <w:rtl w:val="0"/>
          <w:lang w:val="it-IT"/>
        </w:rPr>
        <w:t>»</w:t>
      </w:r>
      <w:r>
        <w:rPr>
          <w:rtl w:val="0"/>
        </w:rPr>
        <w:t>Historikerstreits</w:t>
      </w:r>
      <w:r>
        <w:rPr>
          <w:rtl w:val="0"/>
          <w:lang w:val="fr-FR"/>
        </w:rPr>
        <w:t xml:space="preserve">« </w:t>
      </w:r>
      <w:r>
        <w:rPr>
          <w:rtl w:val="0"/>
        </w:rPr>
        <w:t>um die Besonderheiten und Urspr</w:t>
      </w:r>
      <w:r>
        <w:rPr>
          <w:rtl w:val="0"/>
        </w:rPr>
        <w:t>ü</w:t>
      </w:r>
      <w:r>
        <w:rPr>
          <w:rtl w:val="0"/>
        </w:rPr>
        <w:t>nge des Nationalsozialismus warf G</w:t>
      </w:r>
      <w:r>
        <w:rPr>
          <w:rtl w:val="0"/>
        </w:rPr>
        <w:t>ü</w:t>
      </w:r>
      <w:r>
        <w:rPr>
          <w:rtl w:val="0"/>
        </w:rPr>
        <w:t>nter Maschke in den 1980er Jahren J</w:t>
      </w:r>
      <w:r>
        <w:rPr>
          <w:rtl w:val="0"/>
        </w:rPr>
        <w:t>ü</w:t>
      </w:r>
      <w:r>
        <w:rPr>
          <w:rtl w:val="0"/>
        </w:rPr>
        <w:t>rgen Habermas und den deutschen Intellektuellen mit R</w:t>
      </w:r>
      <w:r>
        <w:rPr>
          <w:rtl w:val="0"/>
        </w:rPr>
        <w:t>ü</w:t>
      </w:r>
      <w:r>
        <w:rPr>
          <w:rtl w:val="0"/>
        </w:rPr>
        <w:t xml:space="preserve">ckgriff auf Schmitt und Mohler vor, sich in </w:t>
      </w:r>
      <w:r>
        <w:rPr>
          <w:rtl w:val="0"/>
          <w:lang w:val="it-IT"/>
        </w:rPr>
        <w:t>»</w:t>
      </w:r>
      <w:r>
        <w:rPr>
          <w:rtl w:val="0"/>
        </w:rPr>
        <w:t>Schuld-Messianismus</w:t>
      </w:r>
      <w:r>
        <w:rPr>
          <w:rtl w:val="0"/>
          <w:lang w:val="fr-FR"/>
        </w:rPr>
        <w:t xml:space="preserve">« </w:t>
      </w:r>
      <w:r>
        <w:rPr>
          <w:rtl w:val="0"/>
        </w:rPr>
        <w:t xml:space="preserve">zu </w:t>
      </w:r>
      <w:r>
        <w:rPr>
          <w:rtl w:val="0"/>
        </w:rPr>
        <w:t>ü</w:t>
      </w:r>
      <w:r>
        <w:rPr>
          <w:rtl w:val="0"/>
        </w:rPr>
        <w:t>ben.[10] Grunds</w:t>
      </w:r>
      <w:r>
        <w:rPr>
          <w:rtl w:val="0"/>
        </w:rPr>
        <w:t>ä</w:t>
      </w:r>
      <w:r>
        <w:rPr>
          <w:rtl w:val="0"/>
        </w:rPr>
        <w:t>tzlich gilt diese Haltung als Wesenszug linker Weltverbesserer, weshalb heute vor allem Politikans</w:t>
      </w:r>
      <w:r>
        <w:rPr>
          <w:rtl w:val="0"/>
        </w:rPr>
        <w:t>ä</w:t>
      </w:r>
      <w:r>
        <w:rPr>
          <w:rtl w:val="0"/>
        </w:rPr>
        <w:t>tze wie Klimaschutz, soziale Gerechtigkeit und Vergangenheitsbew</w:t>
      </w:r>
      <w:r>
        <w:rPr>
          <w:rtl w:val="0"/>
        </w:rPr>
        <w:t>ä</w:t>
      </w:r>
      <w:r>
        <w:rPr>
          <w:rtl w:val="0"/>
        </w:rPr>
        <w:t xml:space="preserve">ltigung als messianische Zumutungen abgelehnt werden. Eine wichtige </w:t>
      </w:r>
      <w:r>
        <w:rPr>
          <w:rtl w:val="0"/>
          <w:lang w:val="sv-SE"/>
        </w:rPr>
        <w:t>Ä</w:t>
      </w:r>
      <w:r>
        <w:rPr>
          <w:rtl w:val="0"/>
        </w:rPr>
        <w:t>nderung betrifft allerdings die Frage des Christentums. W</w:t>
      </w:r>
      <w:r>
        <w:rPr>
          <w:rtl w:val="0"/>
        </w:rPr>
        <w:t>ä</w:t>
      </w:r>
      <w:r>
        <w:rPr>
          <w:rtl w:val="0"/>
        </w:rPr>
        <w:t>hrend fr</w:t>
      </w:r>
      <w:r>
        <w:rPr>
          <w:rtl w:val="0"/>
        </w:rPr>
        <w:t>ü</w:t>
      </w:r>
      <w:r>
        <w:rPr>
          <w:rtl w:val="0"/>
        </w:rPr>
        <w:t>here Akteure des GRECE oder des Thule-Seminars in ihm eine Nachfolge des Judentums sahen und zur vorchristlichen G</w:t>
      </w:r>
      <w:r>
        <w:rPr>
          <w:rtl w:val="0"/>
          <w:lang w:val="sv-SE"/>
        </w:rPr>
        <w:t>ö</w:t>
      </w:r>
      <w:r>
        <w:rPr>
          <w:rtl w:val="0"/>
        </w:rPr>
        <w:t>tterwelt neigten, hat sich die extreme Rechte in den letzten Jahren wieder stark dem Christentum, vor allem in seinen fundamentalistischen Auspr</w:t>
      </w:r>
      <w:r>
        <w:rPr>
          <w:rtl w:val="0"/>
        </w:rPr>
        <w:t>ä</w:t>
      </w:r>
      <w:r>
        <w:rPr>
          <w:rtl w:val="0"/>
        </w:rPr>
        <w:t>gungen, zugewandt.</w:t>
      </w:r>
    </w:p>
    <w:p>
      <w:pPr>
        <w:pStyle w:val="Text"/>
        <w:bidi w:val="0"/>
      </w:pPr>
    </w:p>
    <w:p>
      <w:pPr>
        <w:pStyle w:val="Text"/>
        <w:bidi w:val="0"/>
      </w:pPr>
      <w:r>
        <w:rPr>
          <w:rtl w:val="0"/>
        </w:rPr>
        <w:t>Heute wird der Kampf f</w:t>
      </w:r>
      <w:r>
        <w:rPr>
          <w:rtl w:val="0"/>
        </w:rPr>
        <w:t>ü</w:t>
      </w:r>
      <w:r>
        <w:rPr>
          <w:rtl w:val="0"/>
        </w:rPr>
        <w:t>r den Illiberalismus innerhalb des Christentums gef</w:t>
      </w:r>
      <w:r>
        <w:rPr>
          <w:rtl w:val="0"/>
        </w:rPr>
        <w:t>ü</w:t>
      </w:r>
      <w:r>
        <w:rPr>
          <w:rtl w:val="0"/>
        </w:rPr>
        <w:t>hrt, wobei Unterst</w:t>
      </w:r>
      <w:r>
        <w:rPr>
          <w:rtl w:val="0"/>
        </w:rPr>
        <w:t>ü</w:t>
      </w:r>
      <w:r>
        <w:rPr>
          <w:rtl w:val="0"/>
        </w:rPr>
        <w:t>tzung nicht zuletzt aus den Kreisen US-amerikanischer Evangelikaler und katholischer Fundamentalisten kommt. Der Tech-Milliard</w:t>
      </w:r>
      <w:r>
        <w:rPr>
          <w:rtl w:val="0"/>
        </w:rPr>
        <w:t>ä</w:t>
      </w:r>
      <w:r>
        <w:rPr>
          <w:rtl w:val="0"/>
        </w:rPr>
        <w:t xml:space="preserve">r Peter Thiel kritisierte, Wokeness stelle </w:t>
      </w:r>
      <w:r>
        <w:rPr>
          <w:rtl w:val="0"/>
          <w:lang w:val="it-IT"/>
        </w:rPr>
        <w:t>»</w:t>
      </w:r>
      <w:r>
        <w:rPr>
          <w:rtl w:val="0"/>
        </w:rPr>
        <w:t>ein verweltlichtes Hyperchristentum</w:t>
      </w:r>
      <w:r>
        <w:rPr>
          <w:rtl w:val="0"/>
          <w:lang w:val="fr-FR"/>
        </w:rPr>
        <w:t xml:space="preserve">« </w:t>
      </w:r>
      <w:r>
        <w:rPr>
          <w:rtl w:val="0"/>
        </w:rPr>
        <w:t xml:space="preserve">dar.[11] Im Gegensatz zur </w:t>
      </w:r>
      <w:r>
        <w:rPr>
          <w:rtl w:val="0"/>
          <w:lang w:val="it-IT"/>
        </w:rPr>
        <w:t>»</w:t>
      </w:r>
      <w:r>
        <w:rPr>
          <w:rtl w:val="0"/>
        </w:rPr>
        <w:t>heidnischen</w:t>
      </w:r>
      <w:r>
        <w:rPr>
          <w:rtl w:val="0"/>
          <w:lang w:val="fr-FR"/>
        </w:rPr>
        <w:t xml:space="preserve">« </w:t>
      </w:r>
      <w:r>
        <w:rPr>
          <w:rtl w:val="0"/>
        </w:rPr>
        <w:t xml:space="preserve">Haltung Benoists blieb der praktizierende Christ Thiel innerhalb der Denkmuster und Begriffe des Christentums, wenn er den zu gut Meinenden vorwirft, sie versuchten, </w:t>
      </w:r>
      <w:r>
        <w:rPr>
          <w:rtl w:val="0"/>
          <w:lang w:val="it-IT"/>
        </w:rPr>
        <w:t>»</w:t>
      </w:r>
      <w:r>
        <w:rPr>
          <w:rtl w:val="0"/>
        </w:rPr>
        <w:t>christlicher zu sein als Jesus</w:t>
      </w:r>
      <w:r>
        <w:rPr>
          <w:rtl w:val="0"/>
          <w:lang w:val="fr-FR"/>
        </w:rPr>
        <w:t>«</w:t>
      </w:r>
      <w:r>
        <w:rPr>
          <w:rtl w:val="0"/>
        </w:rPr>
        <w:t>. F</w:t>
      </w:r>
      <w:r>
        <w:rPr>
          <w:rtl w:val="0"/>
        </w:rPr>
        <w:t>ü</w:t>
      </w:r>
      <w:r>
        <w:rPr>
          <w:rtl w:val="0"/>
        </w:rPr>
        <w:t xml:space="preserve">r Thiel zeigt sich bereits in diesem Ansatz der Versucher, denn </w:t>
      </w:r>
      <w:r>
        <w:rPr>
          <w:rtl w:val="0"/>
          <w:lang w:val="it-IT"/>
        </w:rPr>
        <w:t>»</w:t>
      </w:r>
      <w:r>
        <w:rPr>
          <w:rtl w:val="0"/>
        </w:rPr>
        <w:t xml:space="preserve">in gewisser Weise ist der Antichrist auch der </w:t>
      </w:r>
      <w:r>
        <w:rPr>
          <w:rtl w:val="0"/>
        </w:rPr>
        <w:t>Ü</w:t>
      </w:r>
      <w:r>
        <w:rPr>
          <w:rtl w:val="0"/>
        </w:rPr>
        <w:t>berchrist, sieht er sich als der optimierte, der verbesserte Christ</w:t>
      </w:r>
      <w:r>
        <w:rPr>
          <w:rtl w:val="0"/>
          <w:lang w:val="fr-FR"/>
        </w:rPr>
        <w:t>«</w:t>
      </w:r>
      <w:r>
        <w:rPr>
          <w:rtl w:val="0"/>
        </w:rPr>
        <w:t>. Letztlich f</w:t>
      </w:r>
      <w:r>
        <w:rPr>
          <w:rtl w:val="0"/>
        </w:rPr>
        <w:t>ü</w:t>
      </w:r>
      <w:r>
        <w:rPr>
          <w:rtl w:val="0"/>
        </w:rPr>
        <w:t>hrt er die Vorw</w:t>
      </w:r>
      <w:r>
        <w:rPr>
          <w:rtl w:val="0"/>
        </w:rPr>
        <w:t>ü</w:t>
      </w:r>
      <w:r>
        <w:rPr>
          <w:rtl w:val="0"/>
        </w:rPr>
        <w:t>rfe fort, die Ideen von Gleichheit und Gerechtigkeit seien gewisserma</w:t>
      </w:r>
      <w:r>
        <w:rPr>
          <w:rtl w:val="0"/>
        </w:rPr>
        <w:t>ß</w:t>
      </w:r>
      <w:r>
        <w:rPr>
          <w:rtl w:val="0"/>
        </w:rPr>
        <w:t>en die verweltlichte Fassung des christlichen Heilsversprechens, ohne dabei den Boden des christlichen Glaubens zu verlassen. Bei einem Wirtschaftsmenschen wie Thiel irritiert zwar der pl</w:t>
      </w:r>
      <w:r>
        <w:rPr>
          <w:rtl w:val="0"/>
          <w:lang w:val="sv-SE"/>
        </w:rPr>
        <w:t>ö</w:t>
      </w:r>
      <w:r>
        <w:rPr>
          <w:rtl w:val="0"/>
        </w:rPr>
        <w:t>tzliche Affekt gegen die sonst in seinen Kreisen geforderte Optimierung, doch ganz wie seine geistigen Vorg</w:t>
      </w:r>
      <w:r>
        <w:rPr>
          <w:rtl w:val="0"/>
        </w:rPr>
        <w:t>ä</w:t>
      </w:r>
      <w:r>
        <w:rPr>
          <w:rtl w:val="0"/>
        </w:rPr>
        <w:t>nger schl</w:t>
      </w:r>
      <w:r>
        <w:rPr>
          <w:rtl w:val="0"/>
        </w:rPr>
        <w:t>ä</w:t>
      </w:r>
      <w:r>
        <w:rPr>
          <w:rtl w:val="0"/>
        </w:rPr>
        <w:t>gt auch er schlie</w:t>
      </w:r>
      <w:r>
        <w:rPr>
          <w:rtl w:val="0"/>
        </w:rPr>
        <w:t>ß</w:t>
      </w:r>
      <w:r>
        <w:rPr>
          <w:rtl w:val="0"/>
        </w:rPr>
        <w:t xml:space="preserve">lich den Bogen von Jesus zum Kommunismus. Es sei, meint er, </w:t>
      </w:r>
      <w:r>
        <w:rPr>
          <w:rtl w:val="0"/>
          <w:lang w:val="it-IT"/>
        </w:rPr>
        <w:t>»</w:t>
      </w:r>
      <w:r>
        <w:rPr>
          <w:rtl w:val="0"/>
        </w:rPr>
        <w:t>wie bei der Bergpredigt: Die Armen sollen die Erde erben, aber der Marxismus erledigt es schneller, wenn wir eine kommunistische Revolution bekommen.</w:t>
      </w:r>
      <w:r>
        <w:rPr>
          <w:rtl w:val="0"/>
          <w:lang w:val="fr-FR"/>
        </w:rPr>
        <w:t>«</w:t>
      </w:r>
      <w:r>
        <w:rPr>
          <w:rtl w:val="0"/>
          <w:lang w:val="pt-PT"/>
        </w:rPr>
        <w:t>[12]</w:t>
      </w:r>
    </w:p>
    <w:p>
      <w:pPr>
        <w:pStyle w:val="Text"/>
        <w:bidi w:val="0"/>
      </w:pPr>
    </w:p>
    <w:p>
      <w:pPr>
        <w:pStyle w:val="Text"/>
        <w:bidi w:val="0"/>
      </w:pPr>
      <w:r>
        <w:rPr>
          <w:rtl w:val="0"/>
        </w:rPr>
        <w:t>Thiel fehlt allerdings der anti-messianische Affekt, der zu Angriffen auf das Judentum f</w:t>
      </w:r>
      <w:r>
        <w:rPr>
          <w:rtl w:val="0"/>
        </w:rPr>
        <w:t>ü</w:t>
      </w:r>
      <w:r>
        <w:rPr>
          <w:rtl w:val="0"/>
        </w:rPr>
        <w:t>hrte. Er sieht im Gerechtigkeitsstreben christlicher Akteure eher eine Anma</w:t>
      </w:r>
      <w:r>
        <w:rPr>
          <w:rtl w:val="0"/>
        </w:rPr>
        <w:t>ß</w:t>
      </w:r>
      <w:r>
        <w:rPr>
          <w:rtl w:val="0"/>
        </w:rPr>
        <w:t>ung. Doch der Schritt von der christlichen Sozialethik zur kommunistischen Gefahr f</w:t>
      </w:r>
      <w:r>
        <w:rPr>
          <w:rtl w:val="0"/>
        </w:rPr>
        <w:t>ä</w:t>
      </w:r>
      <w:r>
        <w:rPr>
          <w:rtl w:val="0"/>
        </w:rPr>
        <w:t>llt ihm ebenso leicht wie seinen historischen Vorg</w:t>
      </w:r>
      <w:r>
        <w:rPr>
          <w:rtl w:val="0"/>
        </w:rPr>
        <w:t>ä</w:t>
      </w:r>
      <w:r>
        <w:rPr>
          <w:rtl w:val="0"/>
        </w:rPr>
        <w:t xml:space="preserve">ngern. Die Antwort auf das soziale </w:t>
      </w:r>
      <w:r>
        <w:rPr>
          <w:rtl w:val="0"/>
          <w:lang w:val="it-IT"/>
        </w:rPr>
        <w:t>»</w:t>
      </w:r>
      <w:r>
        <w:rPr>
          <w:rtl w:val="0"/>
          <w:lang w:val="it-IT"/>
        </w:rPr>
        <w:t>Hyperchristentum</w:t>
      </w:r>
      <w:r>
        <w:rPr>
          <w:rtl w:val="0"/>
          <w:lang w:val="fr-FR"/>
        </w:rPr>
        <w:t xml:space="preserve">« </w:t>
      </w:r>
      <w:r>
        <w:rPr>
          <w:rtl w:val="0"/>
        </w:rPr>
        <w:t>sieht auch er</w:t>
      </w:r>
      <w:r>
        <w:rPr>
          <w:rtl w:val="0"/>
        </w:rPr>
        <w:t xml:space="preserve"> – </w:t>
      </w:r>
      <w:r>
        <w:rPr>
          <w:rtl w:val="0"/>
        </w:rPr>
        <w:t>neben dem Leistungsgedanken</w:t>
      </w:r>
      <w:r>
        <w:rPr>
          <w:rtl w:val="0"/>
        </w:rPr>
        <w:t xml:space="preserve"> – </w:t>
      </w:r>
      <w:r>
        <w:rPr>
          <w:rtl w:val="0"/>
        </w:rPr>
        <w:t>im paulinischen Motiv des Katechon, dessen Aufgabe es sei, die destruktiven, weil sozialen Tendenzen in der Kirche aufzuhalten. Wie viele seiner Geistesgenossen sucht er den Ausweg vor allem in einer Kritik der evangelischen Amtskirche, die ihm als zu liberal gilt, und hofft auf Politiker wie Trump, Vance oder Orban, die das Schlimmste verhindern m</w:t>
      </w:r>
      <w:r>
        <w:rPr>
          <w:rtl w:val="0"/>
          <w:lang w:val="sv-SE"/>
        </w:rPr>
        <w:t>ö</w:t>
      </w:r>
      <w:r>
        <w:rPr>
          <w:rtl w:val="0"/>
        </w:rPr>
        <w:t>gen. Doch zur Begr</w:t>
      </w:r>
      <w:r>
        <w:rPr>
          <w:rtl w:val="0"/>
        </w:rPr>
        <w:t>ü</w:t>
      </w:r>
      <w:r>
        <w:rPr>
          <w:rtl w:val="0"/>
        </w:rPr>
        <w:t>ndung seiner Haltung wartet er mit einer privat interpretierten theologischen Figur auf.</w:t>
      </w:r>
    </w:p>
    <w:p>
      <w:pPr>
        <w:pStyle w:val="Text"/>
        <w:bidi w:val="0"/>
      </w:pPr>
    </w:p>
    <w:p>
      <w:pPr>
        <w:pStyle w:val="Text"/>
        <w:bidi w:val="0"/>
      </w:pPr>
      <w:r>
        <w:rPr>
          <w:rtl w:val="0"/>
        </w:rPr>
        <w:t>Thiels Proteg</w:t>
      </w:r>
      <w:r>
        <w:rPr>
          <w:rtl w:val="0"/>
          <w:lang w:val="fr-FR"/>
        </w:rPr>
        <w:t xml:space="preserve">é </w:t>
      </w:r>
      <w:r>
        <w:rPr>
          <w:rtl w:val="0"/>
        </w:rPr>
        <w:t>Vance bot im Januar 2025 ein weiteres Beispiel scheintheologischer Verklausulierung von Politik. Der erst 2019 zum Katholizismus konvertierte US-Vizepr</w:t>
      </w:r>
      <w:r>
        <w:rPr>
          <w:rtl w:val="0"/>
        </w:rPr>
        <w:t>ä</w:t>
      </w:r>
      <w:r>
        <w:rPr>
          <w:rtl w:val="0"/>
        </w:rPr>
        <w:t>sident brachte in die Debatte um Migration und Entwicklungshilfe eine Theorie konzentrisch aufgebauter N</w:t>
      </w:r>
      <w:r>
        <w:rPr>
          <w:rtl w:val="0"/>
        </w:rPr>
        <w:t>ä</w:t>
      </w:r>
      <w:r>
        <w:rPr>
          <w:rtl w:val="0"/>
        </w:rPr>
        <w:t xml:space="preserve">chstenliebe ein. Er sprach von einem </w:t>
      </w:r>
      <w:r>
        <w:rPr>
          <w:rtl w:val="0"/>
          <w:lang w:val="it-IT"/>
        </w:rPr>
        <w:t>»</w:t>
      </w:r>
      <w:r>
        <w:rPr>
          <w:rtl w:val="0"/>
        </w:rPr>
        <w:t>alten und christlichen Konzept</w:t>
      </w:r>
      <w:r>
        <w:rPr>
          <w:rtl w:val="0"/>
          <w:lang w:val="fr-FR"/>
        </w:rPr>
        <w:t>«</w:t>
      </w:r>
      <w:r>
        <w:rPr>
          <w:rtl w:val="0"/>
        </w:rPr>
        <w:t>, das vorsehe, zun</w:t>
      </w:r>
      <w:r>
        <w:rPr>
          <w:rtl w:val="0"/>
        </w:rPr>
        <w:t>ä</w:t>
      </w:r>
      <w:r>
        <w:rPr>
          <w:rtl w:val="0"/>
        </w:rPr>
        <w:t>chst die Familie, dann die Nachbarschaft, die Gemeinde und schlie</w:t>
      </w:r>
      <w:r>
        <w:rPr>
          <w:rtl w:val="0"/>
        </w:rPr>
        <w:t>ß„</w:t>
      </w:r>
      <w:r>
        <w:rPr>
          <w:rtl w:val="0"/>
        </w:rPr>
        <w:t>lich die Mitb</w:t>
      </w:r>
      <w:r>
        <w:rPr>
          <w:rtl w:val="0"/>
        </w:rPr>
        <w:t>ü</w:t>
      </w:r>
      <w:r>
        <w:rPr>
          <w:rtl w:val="0"/>
        </w:rPr>
        <w:t xml:space="preserve">rger zu lieben, ehe man sich dem </w:t>
      </w:r>
      <w:r>
        <w:rPr>
          <w:rtl w:val="0"/>
          <w:lang w:val="it-IT"/>
        </w:rPr>
        <w:t>»</w:t>
      </w:r>
      <w:r>
        <w:rPr>
          <w:rtl w:val="0"/>
        </w:rPr>
        <w:t>Rest der Welt</w:t>
      </w:r>
      <w:r>
        <w:rPr>
          <w:rtl w:val="0"/>
          <w:lang w:val="fr-FR"/>
        </w:rPr>
        <w:t xml:space="preserve">« </w:t>
      </w:r>
      <w:r>
        <w:rPr>
          <w:rtl w:val="0"/>
        </w:rPr>
        <w:t>zuwende.[13] Vance bediente sich hier des Konzepts eines Ordo amoris, das auf den Heiligen Augustinus zur</w:t>
      </w:r>
      <w:r>
        <w:rPr>
          <w:rtl w:val="0"/>
        </w:rPr>
        <w:t>ü</w:t>
      </w:r>
      <w:r>
        <w:rPr>
          <w:rtl w:val="0"/>
        </w:rPr>
        <w:t>ckgeht, in seinem Fall aber eher die katholisch verkleidete und der kommunitaristischen US-Tradition entsprungene Lesart von America first! war. Nach Einsch</w:t>
      </w:r>
      <w:r>
        <w:rPr>
          <w:rtl w:val="0"/>
        </w:rPr>
        <w:t>ä</w:t>
      </w:r>
      <w:r>
        <w:rPr>
          <w:rtl w:val="0"/>
        </w:rPr>
        <w:t xml:space="preserve">tzung der katholischen Zeitschrift Communio zeugen die </w:t>
      </w:r>
      <w:r>
        <w:rPr>
          <w:rtl w:val="0"/>
          <w:lang w:val="sv-SE"/>
        </w:rPr>
        <w:t>Ä</w:t>
      </w:r>
      <w:r>
        <w:rPr>
          <w:rtl w:val="0"/>
        </w:rPr>
        <w:t>u</w:t>
      </w:r>
      <w:r>
        <w:rPr>
          <w:rtl w:val="0"/>
        </w:rPr>
        <w:t>ß</w:t>
      </w:r>
      <w:r>
        <w:rPr>
          <w:rtl w:val="0"/>
        </w:rPr>
        <w:t>erungen von Vance und anderen Konvertiten der urspr</w:t>
      </w:r>
      <w:r>
        <w:rPr>
          <w:rtl w:val="0"/>
        </w:rPr>
        <w:t>ü</w:t>
      </w:r>
      <w:r>
        <w:rPr>
          <w:rtl w:val="0"/>
        </w:rPr>
        <w:t>nglich traditionell protestantisch gepr</w:t>
      </w:r>
      <w:r>
        <w:rPr>
          <w:rtl w:val="0"/>
        </w:rPr>
        <w:t>ä</w:t>
      </w:r>
      <w:r>
        <w:rPr>
          <w:rtl w:val="0"/>
        </w:rPr>
        <w:t>gten US-Rechten mehr von gnostischen und sogar nihilistischen Standpunkten als von einem gefestigten r</w:t>
      </w:r>
      <w:r>
        <w:rPr>
          <w:rtl w:val="0"/>
          <w:lang w:val="sv-SE"/>
        </w:rPr>
        <w:t>ö</w:t>
      </w:r>
      <w:r>
        <w:rPr>
          <w:rtl w:val="0"/>
        </w:rPr>
        <w:t xml:space="preserve">mischen Katholizismus.[14] Wie der Philosoph Peter Strasser schreibt, werden so die Visionen eines </w:t>
      </w:r>
      <w:r>
        <w:rPr>
          <w:rtl w:val="0"/>
          <w:lang w:val="it-IT"/>
        </w:rPr>
        <w:t>»</w:t>
      </w:r>
      <w:r>
        <w:rPr>
          <w:rtl w:val="0"/>
        </w:rPr>
        <w:t>postliberalen Katholizismus</w:t>
      </w:r>
      <w:r>
        <w:rPr>
          <w:rtl w:val="0"/>
          <w:lang w:val="fr-FR"/>
        </w:rPr>
        <w:t xml:space="preserve">« </w:t>
      </w:r>
      <w:r>
        <w:rPr>
          <w:rtl w:val="0"/>
        </w:rPr>
        <w:t>in die Politik transportiert und sto</w:t>
      </w:r>
      <w:r>
        <w:rPr>
          <w:rtl w:val="0"/>
        </w:rPr>
        <w:t>ß</w:t>
      </w:r>
      <w:r>
        <w:rPr>
          <w:rtl w:val="0"/>
        </w:rPr>
        <w:t xml:space="preserve">en dabei in den </w:t>
      </w:r>
      <w:r>
        <w:rPr>
          <w:rtl w:val="0"/>
          <w:lang w:val="it-IT"/>
        </w:rPr>
        <w:t>»</w:t>
      </w:r>
      <w:r>
        <w:rPr>
          <w:rtl w:val="0"/>
        </w:rPr>
        <w:t xml:space="preserve">durch den </w:t>
      </w:r>
      <w:r>
        <w:rPr>
          <w:rtl w:val="0"/>
        </w:rPr>
        <w:t>›</w:t>
      </w:r>
      <w:r>
        <w:rPr>
          <w:rtl w:val="0"/>
        </w:rPr>
        <w:t>Trumpismus</w:t>
      </w:r>
      <w:r>
        <w:rPr>
          <w:rtl w:val="0"/>
        </w:rPr>
        <w:t xml:space="preserve">‹ </w:t>
      </w:r>
      <w:r>
        <w:rPr>
          <w:rtl w:val="0"/>
        </w:rPr>
        <w:t>f</w:t>
      </w:r>
      <w:r>
        <w:rPr>
          <w:rtl w:val="0"/>
        </w:rPr>
        <w:t>ü</w:t>
      </w:r>
      <w:r>
        <w:rPr>
          <w:rtl w:val="0"/>
        </w:rPr>
        <w:t>r irrationale Erregungen empfindlich gewordenen</w:t>
      </w:r>
      <w:r>
        <w:rPr>
          <w:rtl w:val="0"/>
          <w:lang w:val="fr-FR"/>
        </w:rPr>
        <w:t xml:space="preserve">« </w:t>
      </w:r>
      <w:r>
        <w:rPr>
          <w:rtl w:val="0"/>
        </w:rPr>
        <w:t>USA auf Resonanz.[15] Diese Anma</w:t>
      </w:r>
      <w:r>
        <w:rPr>
          <w:rtl w:val="0"/>
        </w:rPr>
        <w:t>ß</w:t>
      </w:r>
      <w:r>
        <w:rPr>
          <w:rtl w:val="0"/>
        </w:rPr>
        <w:t>ung des Konvertiten Vance rief Widerspruch von theologischer Seite auf den Plan. Unter den Kritikern befand sich auch der damalige US-Kardinal Robert Francis Prevost, der wenige Monate sp</w:t>
      </w:r>
      <w:r>
        <w:rPr>
          <w:rtl w:val="0"/>
        </w:rPr>
        <w:t>ä</w:t>
      </w:r>
      <w:r>
        <w:rPr>
          <w:rtl w:val="0"/>
        </w:rPr>
        <w:t>ter zum Papst gew</w:t>
      </w:r>
      <w:r>
        <w:rPr>
          <w:rtl w:val="0"/>
        </w:rPr>
        <w:t>ä</w:t>
      </w:r>
      <w:r>
        <w:rPr>
          <w:rtl w:val="0"/>
        </w:rPr>
        <w:t>hlt wurde.[16]</w:t>
      </w:r>
      <w:r>
        <w:rPr>
          <w:rtl w:val="1"/>
          <w:lang w:val="ar-SA" w:bidi="ar-SA"/>
        </w:rPr>
        <w:t>“</w:t>
      </w:r>
    </w:p>
    <w:p>
      <w:pPr>
        <w:pStyle w:val="Text"/>
        <w:bidi w:val="0"/>
      </w:pPr>
    </w:p>
    <w:p>
      <w:pPr>
        <w:pStyle w:val="Text"/>
        <w:bidi w:val="0"/>
      </w:pPr>
      <w:r>
        <w:rPr>
          <w:rtl w:val="0"/>
        </w:rPr>
        <w:t>„</w:t>
      </w:r>
      <w:r>
        <w:rPr>
          <w:rtl w:val="0"/>
        </w:rPr>
        <w:t xml:space="preserve">Auch sein Mentor Thiel erntete scharfen Einspruch von berufener Seite. Die christliche Sozialethikerin Ursula Nothelle-Wildfeuer merkte mit Blick auf Thiels private Deutung des Katechon-Motivs an, es sei </w:t>
      </w:r>
      <w:r>
        <w:rPr>
          <w:rtl w:val="0"/>
          <w:lang w:val="it-IT"/>
        </w:rPr>
        <w:t>»</w:t>
      </w:r>
      <w:r>
        <w:rPr>
          <w:rtl w:val="0"/>
        </w:rPr>
        <w:t>auff</w:t>
      </w:r>
      <w:r>
        <w:rPr>
          <w:rtl w:val="0"/>
        </w:rPr>
        <w:t>ä</w:t>
      </w:r>
      <w:r>
        <w:rPr>
          <w:rtl w:val="0"/>
          <w:lang w:val="da-DK"/>
        </w:rPr>
        <w:t>llig</w:t>
      </w:r>
      <w:r>
        <w:rPr>
          <w:rtl w:val="0"/>
          <w:lang w:val="fr-FR"/>
        </w:rPr>
        <w:t>«</w:t>
      </w:r>
      <w:r>
        <w:rPr>
          <w:rtl w:val="0"/>
        </w:rPr>
        <w:t xml:space="preserve">, dass bei Thiel </w:t>
      </w:r>
      <w:r>
        <w:rPr>
          <w:rtl w:val="0"/>
          <w:lang w:val="it-IT"/>
        </w:rPr>
        <w:t>»</w:t>
      </w:r>
      <w:r>
        <w:rPr>
          <w:rtl w:val="0"/>
        </w:rPr>
        <w:t>Jesus Christus fast ausschlie</w:t>
      </w:r>
      <w:r>
        <w:rPr>
          <w:rtl w:val="0"/>
        </w:rPr>
        <w:t>ß</w:t>
      </w:r>
      <w:r>
        <w:rPr>
          <w:rtl w:val="0"/>
        </w:rPr>
        <w:t>lich als Chiffre in einem Endzeitdrama erscheint, nicht als konkreter Ma</w:t>
      </w:r>
      <w:r>
        <w:rPr>
          <w:rtl w:val="0"/>
        </w:rPr>
        <w:t>ß</w:t>
      </w:r>
      <w:r>
        <w:rPr>
          <w:rtl w:val="0"/>
        </w:rPr>
        <w:t>stab einer Lebensform der Feindesliebe, Armut und Demut</w:t>
      </w:r>
      <w:r>
        <w:rPr>
          <w:rtl w:val="0"/>
          <w:lang w:val="fr-FR"/>
        </w:rPr>
        <w:t>«</w:t>
      </w:r>
      <w:r>
        <w:rPr>
          <w:rtl w:val="0"/>
        </w:rPr>
        <w:t>.[17] Diese Kritik gilt bei genauer Betrachtung f</w:t>
      </w:r>
      <w:r>
        <w:rPr>
          <w:rtl w:val="0"/>
        </w:rPr>
        <w:t>ü</w:t>
      </w:r>
      <w:r>
        <w:rPr>
          <w:rtl w:val="0"/>
        </w:rPr>
        <w:t>r den gesamten Katechon-Diskurs der Rechten, der in einer apokalyptischen Erwartungshaltung stattfindet und letztlich nur zur Rechtfertigung m</w:t>
      </w:r>
      <w:r>
        <w:rPr>
          <w:rtl w:val="0"/>
          <w:lang w:val="sv-SE"/>
        </w:rPr>
        <w:t>ö</w:t>
      </w:r>
      <w:r>
        <w:rPr>
          <w:rtl w:val="0"/>
        </w:rPr>
        <w:t>glichst drastischer Ma</w:t>
      </w:r>
      <w:r>
        <w:rPr>
          <w:rtl w:val="0"/>
        </w:rPr>
        <w:t>ß</w:t>
      </w:r>
      <w:r>
        <w:rPr>
          <w:rtl w:val="0"/>
        </w:rPr>
        <w:t>nahmen dient. Die christliche Apokalyptik wird hier zum Bestandteil eines Kulturpessimismus, der den kulturellen Untergang von vornherein antizipiert, um konkrete antisoziale Politik als Bew</w:t>
      </w:r>
      <w:r>
        <w:rPr>
          <w:rtl w:val="0"/>
        </w:rPr>
        <w:t>ä</w:t>
      </w:r>
      <w:r>
        <w:rPr>
          <w:rtl w:val="0"/>
        </w:rPr>
        <w:t>hrung in der Gnadenfrist zu begr</w:t>
      </w:r>
      <w:r>
        <w:rPr>
          <w:rtl w:val="0"/>
        </w:rPr>
        <w:t>ü</w:t>
      </w:r>
      <w:r>
        <w:rPr>
          <w:rtl w:val="0"/>
        </w:rPr>
        <w:t>nden. Von der Botschaft christlicher N</w:t>
      </w:r>
      <w:r>
        <w:rPr>
          <w:rtl w:val="0"/>
        </w:rPr>
        <w:t>ä</w:t>
      </w:r>
      <w:r>
        <w:rPr>
          <w:rtl w:val="0"/>
        </w:rPr>
        <w:t>chstenliebe ist in diesem Verst</w:t>
      </w:r>
      <w:r>
        <w:rPr>
          <w:rtl w:val="0"/>
        </w:rPr>
        <w:t>ä</w:t>
      </w:r>
      <w:r>
        <w:rPr>
          <w:rtl w:val="0"/>
        </w:rPr>
        <w:t xml:space="preserve">ndnis theologischer Motive nichts mehr </w:t>
      </w:r>
      <w:r>
        <w:rPr>
          <w:rtl w:val="0"/>
        </w:rPr>
        <w:t>ü</w:t>
      </w:r>
      <w:r>
        <w:rPr>
          <w:rtl w:val="0"/>
        </w:rPr>
        <w:t xml:space="preserve">briggeblieben, wie auch Schmitt, nach einer Anmerkung Meuters, mit Katholizismus </w:t>
      </w:r>
      <w:r>
        <w:rPr>
          <w:rtl w:val="0"/>
          <w:lang w:val="it-IT"/>
        </w:rPr>
        <w:t>»</w:t>
      </w:r>
      <w:r>
        <w:rPr>
          <w:rtl w:val="0"/>
        </w:rPr>
        <w:t>stets Transzendenz</w:t>
      </w:r>
      <w:r>
        <w:rPr>
          <w:rtl w:val="0"/>
          <w:lang w:val="fr-FR"/>
        </w:rPr>
        <w:t>«</w:t>
      </w:r>
      <w:r>
        <w:rPr>
          <w:rtl w:val="0"/>
        </w:rPr>
        <w:t xml:space="preserve">, aber </w:t>
      </w:r>
      <w:r>
        <w:rPr>
          <w:rtl w:val="0"/>
          <w:lang w:val="it-IT"/>
        </w:rPr>
        <w:t>»</w:t>
      </w:r>
      <w:r>
        <w:rPr>
          <w:rtl w:val="0"/>
        </w:rPr>
        <w:t>kaum christliche Humanit</w:t>
      </w:r>
      <w:r>
        <w:rPr>
          <w:rtl w:val="0"/>
        </w:rPr>
        <w:t>ä</w:t>
      </w:r>
      <w:r>
        <w:rPr>
          <w:rtl w:val="0"/>
        </w:rPr>
        <w:t>t</w:t>
      </w:r>
      <w:r>
        <w:rPr>
          <w:rtl w:val="0"/>
          <w:lang w:val="fr-FR"/>
        </w:rPr>
        <w:t xml:space="preserve">« </w:t>
      </w:r>
      <w:r>
        <w:rPr>
          <w:rtl w:val="0"/>
        </w:rPr>
        <w:t>meinte.[18] Das Verh</w:t>
      </w:r>
      <w:r>
        <w:rPr>
          <w:rtl w:val="0"/>
        </w:rPr>
        <w:t>ä</w:t>
      </w:r>
      <w:r>
        <w:rPr>
          <w:rtl w:val="0"/>
        </w:rPr>
        <w:t>ltnis zur Religion folgt in den Kreisen der revolution</w:t>
      </w:r>
      <w:r>
        <w:rPr>
          <w:rtl w:val="0"/>
        </w:rPr>
        <w:t>ä</w:t>
      </w:r>
      <w:r>
        <w:rPr>
          <w:rtl w:val="0"/>
        </w:rPr>
        <w:t>ren Disrupteure einer Selbstbedienungs-Mentalit</w:t>
      </w:r>
      <w:r>
        <w:rPr>
          <w:rtl w:val="0"/>
        </w:rPr>
        <w:t>ä</w:t>
      </w:r>
      <w:r>
        <w:rPr>
          <w:rtl w:val="0"/>
        </w:rPr>
        <w:t>t. Ohne R</w:t>
      </w:r>
      <w:r>
        <w:rPr>
          <w:rtl w:val="0"/>
        </w:rPr>
        <w:t>ü</w:t>
      </w:r>
      <w:r>
        <w:rPr>
          <w:rtl w:val="0"/>
        </w:rPr>
        <w:t>cksicht auf Kontexte und Lehrtradition wird genommen, was gerade ins Weltbild und zur Interessenlage passt.</w:t>
      </w:r>
    </w:p>
    <w:p>
      <w:pPr>
        <w:pStyle w:val="Text"/>
        <w:bidi w:val="0"/>
      </w:pPr>
    </w:p>
    <w:p>
      <w:pPr>
        <w:pStyle w:val="Text"/>
        <w:bidi w:val="0"/>
      </w:pPr>
      <w:r>
        <w:rPr>
          <w:rtl w:val="0"/>
        </w:rPr>
        <w:t>Davon zeugt auch die lapidare Form, mit der Vance zur Frage der N</w:t>
      </w:r>
      <w:r>
        <w:rPr>
          <w:rtl w:val="0"/>
        </w:rPr>
        <w:t>ä</w:t>
      </w:r>
      <w:r>
        <w:rPr>
          <w:rtl w:val="0"/>
        </w:rPr>
        <w:t xml:space="preserve">chstenliebe den Tweet </w:t>
      </w:r>
      <w:r>
        <w:rPr>
          <w:rtl w:val="0"/>
          <w:lang w:val="it-IT"/>
        </w:rPr>
        <w:t>»</w:t>
      </w:r>
      <w:r>
        <w:rPr>
          <w:rtl w:val="0"/>
          <w:lang w:val="en-US"/>
        </w:rPr>
        <w:t xml:space="preserve">Just google </w:t>
      </w:r>
      <w:r>
        <w:rPr>
          <w:rtl w:val="0"/>
        </w:rPr>
        <w:t>›</w:t>
      </w:r>
      <w:r>
        <w:rPr>
          <w:rtl w:val="0"/>
          <w:lang w:val="pt-PT"/>
        </w:rPr>
        <w:t>ordo amoris</w:t>
      </w:r>
      <w:r>
        <w:rPr>
          <w:rtl w:val="0"/>
          <w:lang w:val="fr-FR"/>
        </w:rPr>
        <w:t xml:space="preserve">‹« </w:t>
      </w:r>
      <w:r>
        <w:rPr>
          <w:rtl w:val="0"/>
        </w:rPr>
        <w:t>absetzte.[19] Ein theologisches Problem wird aus politischem Interesse und Borniertheit zur Frage eines Suchmaschinen-Treffers simplifiziert. Entsprechend eklektizistisch wird vom Vokabular der politischen Theologie Gebrauch gemacht. Es reicht, das Wortgeklingel ert</w:t>
      </w:r>
      <w:r>
        <w:rPr>
          <w:rtl w:val="0"/>
          <w:lang w:val="sv-SE"/>
        </w:rPr>
        <w:t>ö</w:t>
      </w:r>
      <w:r>
        <w:rPr>
          <w:rtl w:val="0"/>
        </w:rPr>
        <w:t xml:space="preserve">nen zu lassen, eine Vertiefung findet nicht statt. Wie Strasser schreibt, hat </w:t>
      </w:r>
      <w:r>
        <w:rPr>
          <w:rtl w:val="0"/>
          <w:lang w:val="it-IT"/>
        </w:rPr>
        <w:t>»</w:t>
      </w:r>
      <w:r>
        <w:rPr>
          <w:rtl w:val="0"/>
        </w:rPr>
        <w:t>das heilsgeschichtliche Paradigma</w:t>
      </w:r>
      <w:r>
        <w:rPr>
          <w:rtl w:val="0"/>
          <w:lang w:val="fr-FR"/>
        </w:rPr>
        <w:t xml:space="preserve">« </w:t>
      </w:r>
      <w:r>
        <w:rPr>
          <w:rtl w:val="0"/>
        </w:rPr>
        <w:t xml:space="preserve">besonders in den USA der Fundamentalchristen, die sich </w:t>
      </w:r>
      <w:r>
        <w:rPr>
          <w:rtl w:val="0"/>
          <w:lang w:val="it-IT"/>
        </w:rPr>
        <w:t>»</w:t>
      </w:r>
      <w:r>
        <w:rPr>
          <w:rtl w:val="0"/>
        </w:rPr>
        <w:t>traditionell als von Gott auserw</w:t>
      </w:r>
      <w:r>
        <w:rPr>
          <w:rtl w:val="0"/>
        </w:rPr>
        <w:t>ä</w:t>
      </w:r>
      <w:r>
        <w:rPr>
          <w:rtl w:val="0"/>
        </w:rPr>
        <w:t>hlt glauben</w:t>
      </w:r>
      <w:r>
        <w:rPr>
          <w:rtl w:val="0"/>
          <w:lang w:val="fr-FR"/>
        </w:rPr>
        <w:t>«</w:t>
      </w:r>
      <w:r>
        <w:rPr>
          <w:rtl w:val="0"/>
        </w:rPr>
        <w:t>, immer mehr Erfolg. F</w:t>
      </w:r>
      <w:r>
        <w:rPr>
          <w:rtl w:val="0"/>
        </w:rPr>
        <w:t>ü</w:t>
      </w:r>
      <w:r>
        <w:rPr>
          <w:rtl w:val="0"/>
        </w:rPr>
        <w:t xml:space="preserve">r diese Kreise halten </w:t>
      </w:r>
      <w:r>
        <w:rPr>
          <w:rtl w:val="0"/>
          <w:lang w:val="it-IT"/>
        </w:rPr>
        <w:t>»</w:t>
      </w:r>
      <w:r>
        <w:rPr>
          <w:rtl w:val="0"/>
          <w:lang w:val="fr-FR"/>
        </w:rPr>
        <w:t>Trumps USA</w:t>
      </w:r>
      <w:r>
        <w:rPr>
          <w:rtl w:val="0"/>
          <w:lang w:val="fr-FR"/>
        </w:rPr>
        <w:t>« »</w:t>
      </w:r>
      <w:r>
        <w:rPr>
          <w:rtl w:val="0"/>
        </w:rPr>
        <w:t xml:space="preserve">die Apokalypse auf, welche als Folge von Wokeness, </w:t>
      </w:r>
      <w:r>
        <w:rPr>
          <w:rtl w:val="0"/>
        </w:rPr>
        <w:t>Ö</w:t>
      </w:r>
      <w:r>
        <w:rPr>
          <w:rtl w:val="0"/>
        </w:rPr>
        <w:t>kologismus und der Ablehnung einer gottgewollten Politik</w:t>
      </w:r>
      <w:r>
        <w:rPr>
          <w:rtl w:val="0"/>
          <w:lang w:val="fr-FR"/>
        </w:rPr>
        <w:t xml:space="preserve">« </w:t>
      </w:r>
      <w:r>
        <w:rPr>
          <w:rtl w:val="0"/>
        </w:rPr>
        <w:t>drohe.[20] Ihr Denken kreist um einen anti-egalit</w:t>
      </w:r>
      <w:r>
        <w:rPr>
          <w:rtl w:val="0"/>
        </w:rPr>
        <w:t>ä</w:t>
      </w:r>
      <w:r>
        <w:rPr>
          <w:rtl w:val="0"/>
        </w:rPr>
        <w:t>ren, ethnozentrierten Partikularismus und um die Macht der Tradition. Mit dieser Haltung wenden sich auch in Europa neurechte Str</w:t>
      </w:r>
      <w:r>
        <w:rPr>
          <w:rtl w:val="0"/>
          <w:lang w:val="sv-SE"/>
        </w:rPr>
        <w:t>ö</w:t>
      </w:r>
      <w:r>
        <w:rPr>
          <w:rtl w:val="0"/>
        </w:rPr>
        <w:t>mungen gegen angeblich linken Messianismus und christliche N</w:t>
      </w:r>
      <w:r>
        <w:rPr>
          <w:rtl w:val="0"/>
        </w:rPr>
        <w:t>ä</w:t>
      </w:r>
      <w:r>
        <w:rPr>
          <w:rtl w:val="0"/>
        </w:rPr>
        <w:t>chstenliebe.</w:t>
      </w:r>
    </w:p>
    <w:p>
      <w:pPr>
        <w:pStyle w:val="Text"/>
        <w:bidi w:val="0"/>
      </w:pPr>
    </w:p>
    <w:p>
      <w:pPr>
        <w:pStyle w:val="Text"/>
        <w:bidi w:val="0"/>
      </w:pPr>
      <w:r>
        <w:rPr>
          <w:rtl w:val="0"/>
        </w:rPr>
        <w:t>„</w:t>
      </w:r>
      <w:r>
        <w:rPr>
          <w:rtl w:val="0"/>
        </w:rPr>
        <w:t xml:space="preserve">Dieser Anti-Messianismus bedeutet im </w:t>
      </w:r>
      <w:r>
        <w:rPr>
          <w:rtl w:val="0"/>
        </w:rPr>
        <w:t>Ü</w:t>
      </w:r>
      <w:r>
        <w:rPr>
          <w:rtl w:val="0"/>
        </w:rPr>
        <w:t>brigen nicht, dass nicht auch die extreme Rechte selbst ihren eigenen Messianismus pflegen kann. Gerade im Nationalismus ist die messianisch aufgeladene Figur des nationalen F</w:t>
      </w:r>
      <w:r>
        <w:rPr>
          <w:rtl w:val="0"/>
        </w:rPr>
        <w:t>ü</w:t>
      </w:r>
      <w:r>
        <w:rPr>
          <w:rtl w:val="0"/>
        </w:rPr>
        <w:t>hrers eine feste Gr</w:t>
      </w:r>
      <w:r>
        <w:rPr>
          <w:rtl w:val="0"/>
        </w:rPr>
        <w:t>öß</w:t>
      </w:r>
      <w:r>
        <w:rPr>
          <w:rtl w:val="0"/>
        </w:rPr>
        <w:t>e, bei dem angeblich j</w:t>
      </w:r>
      <w:r>
        <w:rPr>
          <w:rtl w:val="0"/>
        </w:rPr>
        <w:t>ü</w:t>
      </w:r>
      <w:r>
        <w:rPr>
          <w:rtl w:val="0"/>
        </w:rPr>
        <w:t>dische Wurzeln der Erl</w:t>
      </w:r>
      <w:r>
        <w:rPr>
          <w:rtl w:val="0"/>
          <w:lang w:val="sv-SE"/>
        </w:rPr>
        <w:t>ö</w:t>
      </w:r>
      <w:r>
        <w:rPr>
          <w:rtl w:val="0"/>
        </w:rPr>
        <w:t>serfigur keine Rolle mehr spielen. Im hierzulande wohl bekanntesten Fall eines messianischen F</w:t>
      </w:r>
      <w:r>
        <w:rPr>
          <w:rtl w:val="0"/>
        </w:rPr>
        <w:t>ü</w:t>
      </w:r>
      <w:r>
        <w:rPr>
          <w:rtl w:val="0"/>
        </w:rPr>
        <w:t xml:space="preserve">hrerkultes wurde nach 1925, wie Ludolf Herbst in der Studie zur Inszenierung von Hitlers Charisma beschreibt, ein immenser organisatorischer Aufwand betrieben, um ein Bild zu schaffen, das </w:t>
      </w:r>
      <w:r>
        <w:rPr>
          <w:rtl w:val="0"/>
          <w:lang w:val="it-IT"/>
        </w:rPr>
        <w:t>»</w:t>
      </w:r>
      <w:r>
        <w:rPr>
          <w:rtl w:val="0"/>
        </w:rPr>
        <w:t>darauf hinauslief, den F</w:t>
      </w:r>
      <w:r>
        <w:rPr>
          <w:rtl w:val="0"/>
        </w:rPr>
        <w:t>ü</w:t>
      </w:r>
      <w:r>
        <w:rPr>
          <w:rtl w:val="0"/>
        </w:rPr>
        <w:t xml:space="preserve">hrer der NSDAP in der </w:t>
      </w:r>
      <w:r>
        <w:rPr>
          <w:rtl w:val="0"/>
        </w:rPr>
        <w:t>Ö</w:t>
      </w:r>
      <w:r>
        <w:rPr>
          <w:rtl w:val="0"/>
        </w:rPr>
        <w:t>ffentlichkeit als Messias, die Partei als Glaubensgemeinschaft und ihr Programm als Glaubensbekenntnis darzustellen</w:t>
      </w:r>
      <w:r>
        <w:rPr>
          <w:rtl w:val="0"/>
          <w:lang w:val="fr-FR"/>
        </w:rPr>
        <w:t>«</w:t>
      </w:r>
      <w:r>
        <w:rPr>
          <w:rtl w:val="0"/>
        </w:rPr>
        <w:t>.[21] Bei jeder Inszenierung nationaler F</w:t>
      </w:r>
      <w:r>
        <w:rPr>
          <w:rtl w:val="0"/>
        </w:rPr>
        <w:t>ü</w:t>
      </w:r>
      <w:r>
        <w:rPr>
          <w:rtl w:val="0"/>
        </w:rPr>
        <w:t>hrer- und Heldenfiguren spielen letztlich immer auch messianische Elemente eine Rolle, die sonst dem Gegner</w:t>
      </w:r>
      <w:r>
        <w:rPr>
          <w:rtl w:val="0"/>
        </w:rPr>
        <w:t xml:space="preserve"> – </w:t>
      </w:r>
      <w:r>
        <w:rPr>
          <w:rtl w:val="0"/>
        </w:rPr>
        <w:t>mal mit, mal ohne antisemitischen Subtext</w:t>
      </w:r>
      <w:r>
        <w:rPr>
          <w:rtl w:val="0"/>
        </w:rPr>
        <w:t xml:space="preserve"> – </w:t>
      </w:r>
      <w:r>
        <w:rPr>
          <w:rtl w:val="0"/>
        </w:rPr>
        <w:t>vorgehalten werden. Mit Blick auf das hier im Zentrum stehende Katechon-Motiv ist allerdings die Skepsis gegen</w:t>
      </w:r>
      <w:r>
        <w:rPr>
          <w:rtl w:val="0"/>
        </w:rPr>
        <w:t>ü</w:t>
      </w:r>
      <w:r>
        <w:rPr>
          <w:rtl w:val="0"/>
        </w:rPr>
        <w:t xml:space="preserve">ber der Messianik bedeutsam, denn erst die Entlarvung des falschen (weil gegnerischen) Messias rechtfertigt die Figur des </w:t>
      </w:r>
      <w:r>
        <w:rPr>
          <w:rtl w:val="0"/>
          <w:lang w:val="it-IT"/>
        </w:rPr>
        <w:t>»</w:t>
      </w:r>
      <w:r>
        <w:rPr>
          <w:rtl w:val="0"/>
        </w:rPr>
        <w:t>Aufhalters</w:t>
      </w:r>
      <w:r>
        <w:rPr>
          <w:rtl w:val="0"/>
          <w:lang w:val="fr-FR"/>
        </w:rPr>
        <w:t>«</w:t>
      </w:r>
      <w:r>
        <w:rPr>
          <w:rtl w:val="0"/>
        </w:rPr>
        <w:t>.</w:t>
      </w:r>
    </w:p>
    <w:p>
      <w:pPr>
        <w:pStyle w:val="Text"/>
        <w:bidi w:val="0"/>
      </w:pPr>
    </w:p>
    <w:p>
      <w:pPr>
        <w:pStyle w:val="Text"/>
        <w:bidi w:val="0"/>
      </w:pPr>
      <w:r>
        <w:rPr>
          <w:rtl w:val="0"/>
        </w:rPr>
        <w:t>Im Fall Hitlers war die Schaffung eines messianischen Charismas m</w:t>
      </w:r>
      <w:r>
        <w:rPr>
          <w:rtl w:val="0"/>
          <w:lang w:val="sv-SE"/>
        </w:rPr>
        <w:t>ö</w:t>
      </w:r>
      <w:r>
        <w:rPr>
          <w:rtl w:val="0"/>
        </w:rPr>
        <w:t xml:space="preserve">glich, da sich dieser als ein noch weitgehend unbeschriebenes Blatt in die Politik begeben hatte. Die Legende vom </w:t>
      </w:r>
      <w:r>
        <w:rPr>
          <w:rtl w:val="0"/>
          <w:lang w:val="it-IT"/>
        </w:rPr>
        <w:t>»</w:t>
      </w:r>
      <w:r>
        <w:rPr>
          <w:rtl w:val="0"/>
        </w:rPr>
        <w:t>Mann aus dem Volk</w:t>
      </w:r>
      <w:r>
        <w:rPr>
          <w:rtl w:val="0"/>
          <w:lang w:val="fr-FR"/>
        </w:rPr>
        <w:t xml:space="preserve">« </w:t>
      </w:r>
      <w:r>
        <w:rPr>
          <w:rtl w:val="0"/>
        </w:rPr>
        <w:t xml:space="preserve">und </w:t>
      </w:r>
      <w:r>
        <w:rPr>
          <w:rtl w:val="0"/>
          <w:lang w:val="it-IT"/>
        </w:rPr>
        <w:t>»</w:t>
      </w:r>
      <w:r>
        <w:rPr>
          <w:rtl w:val="0"/>
        </w:rPr>
        <w:t>einfachen Soldaten</w:t>
      </w:r>
      <w:r>
        <w:rPr>
          <w:rtl w:val="0"/>
          <w:lang w:val="fr-FR"/>
        </w:rPr>
        <w:t xml:space="preserve">« </w:t>
      </w:r>
      <w:r>
        <w:rPr>
          <w:rtl w:val="0"/>
        </w:rPr>
        <w:t>als Erl</w:t>
      </w:r>
      <w:r>
        <w:rPr>
          <w:rtl w:val="0"/>
          <w:lang w:val="sv-SE"/>
        </w:rPr>
        <w:t>ö</w:t>
      </w:r>
      <w:r>
        <w:rPr>
          <w:rtl w:val="0"/>
        </w:rPr>
        <w:t>ser der Deutschen passte sehr gut zu seiner Person und lie</w:t>
      </w:r>
      <w:r>
        <w:rPr>
          <w:rtl w:val="0"/>
        </w:rPr>
        <w:t xml:space="preserve">ß </w:t>
      </w:r>
      <w:r>
        <w:rPr>
          <w:rtl w:val="0"/>
        </w:rPr>
        <w:t xml:space="preserve">sich entsprechend ausbauen. Im Fall Donald Trumps, der schon seit Jahrzehnten in der </w:t>
      </w:r>
      <w:r>
        <w:rPr>
          <w:rtl w:val="0"/>
        </w:rPr>
        <w:t>Ö</w:t>
      </w:r>
      <w:r>
        <w:rPr>
          <w:rtl w:val="0"/>
        </w:rPr>
        <w:t>ffentlichkeit steht und als reicher Erbe, Gesch</w:t>
      </w:r>
      <w:r>
        <w:rPr>
          <w:rtl w:val="0"/>
        </w:rPr>
        <w:t>ä</w:t>
      </w:r>
      <w:r>
        <w:rPr>
          <w:rtl w:val="0"/>
        </w:rPr>
        <w:t>ftsmann, Playboy, TV-Star und schlie</w:t>
      </w:r>
      <w:r>
        <w:rPr>
          <w:rtl w:val="0"/>
        </w:rPr>
        <w:t>ß</w:t>
      </w:r>
      <w:r>
        <w:rPr>
          <w:rtl w:val="0"/>
        </w:rPr>
        <w:t>lich Politiker eine ganze Reihe von Rollen bis zur Groteske ausf</w:t>
      </w:r>
      <w:r>
        <w:rPr>
          <w:rtl w:val="0"/>
        </w:rPr>
        <w:t>ü</w:t>
      </w:r>
      <w:r>
        <w:rPr>
          <w:rtl w:val="0"/>
        </w:rPr>
        <w:t xml:space="preserve">llte, verbot sich dies von selbst. Zwar gibt es in bildlichen Darstellungen eine Tendenz, Donald Trump als </w:t>
      </w:r>
      <w:r>
        <w:rPr>
          <w:rtl w:val="0"/>
          <w:lang w:val="it-IT"/>
        </w:rPr>
        <w:t>»</w:t>
      </w:r>
      <w:r>
        <w:rPr>
          <w:rtl w:val="0"/>
        </w:rPr>
        <w:t>messianische</w:t>
      </w:r>
      <w:r>
        <w:rPr>
          <w:rtl w:val="0"/>
          <w:lang w:val="fr-FR"/>
        </w:rPr>
        <w:t xml:space="preserve">« </w:t>
      </w:r>
      <w:r>
        <w:rPr>
          <w:rtl w:val="0"/>
        </w:rPr>
        <w:t>Figur zu pr</w:t>
      </w:r>
      <w:r>
        <w:rPr>
          <w:rtl w:val="0"/>
        </w:rPr>
        <w:t>ä</w:t>
      </w:r>
      <w:r>
        <w:rPr>
          <w:rtl w:val="0"/>
        </w:rPr>
        <w:t>sentieren, aber genau genommen ist er f</w:t>
      </w:r>
      <w:r>
        <w:rPr>
          <w:rtl w:val="0"/>
        </w:rPr>
        <w:t>ü</w:t>
      </w:r>
      <w:r>
        <w:rPr>
          <w:rtl w:val="0"/>
        </w:rPr>
        <w:t>r eine solche Verkl</w:t>
      </w:r>
      <w:r>
        <w:rPr>
          <w:rtl w:val="0"/>
        </w:rPr>
        <w:t>ä</w:t>
      </w:r>
      <w:r>
        <w:rPr>
          <w:rtl w:val="0"/>
        </w:rPr>
        <w:t>rung ungeeignet. Ob Eitelkeit, Habgier, Wollust, J</w:t>
      </w:r>
      <w:r>
        <w:rPr>
          <w:rtl w:val="0"/>
        </w:rPr>
        <w:t>ä</w:t>
      </w:r>
      <w:r>
        <w:rPr>
          <w:rtl w:val="0"/>
        </w:rPr>
        <w:t>hzorn, Ma</w:t>
      </w:r>
      <w:r>
        <w:rPr>
          <w:rtl w:val="0"/>
        </w:rPr>
        <w:t>ß</w:t>
      </w:r>
      <w:r>
        <w:rPr>
          <w:rtl w:val="0"/>
        </w:rPr>
        <w:t>losigkeit, Missgunst oder Ignoranz</w:t>
      </w:r>
      <w:r>
        <w:rPr>
          <w:rtl w:val="0"/>
        </w:rPr>
        <w:t xml:space="preserve"> – </w:t>
      </w:r>
      <w:r>
        <w:rPr>
          <w:rtl w:val="0"/>
        </w:rPr>
        <w:t>Donald Trump hat jede einzelne der sieben Tods</w:t>
      </w:r>
      <w:r>
        <w:rPr>
          <w:rtl w:val="0"/>
        </w:rPr>
        <w:t>ü</w:t>
      </w:r>
      <w:r>
        <w:rPr>
          <w:rtl w:val="0"/>
        </w:rPr>
        <w:t>nden immer wieder vor den Augen der Welt und seinen christlich fr</w:t>
      </w:r>
      <w:r>
        <w:rPr>
          <w:rtl w:val="0"/>
          <w:lang w:val="sv-SE"/>
        </w:rPr>
        <w:t>ö</w:t>
      </w:r>
      <w:r>
        <w:rPr>
          <w:rtl w:val="0"/>
        </w:rPr>
        <w:t>mmelnden Anh</w:t>
      </w:r>
      <w:r>
        <w:rPr>
          <w:rtl w:val="0"/>
        </w:rPr>
        <w:t>ä</w:t>
      </w:r>
      <w:r>
        <w:rPr>
          <w:rtl w:val="0"/>
        </w:rPr>
        <w:t>ngern begangen. Umso mehr lag eine Verkl</w:t>
      </w:r>
      <w:r>
        <w:rPr>
          <w:rtl w:val="0"/>
        </w:rPr>
        <w:t>ä</w:t>
      </w:r>
      <w:r>
        <w:rPr>
          <w:rtl w:val="0"/>
        </w:rPr>
        <w:t>rung zum gel</w:t>
      </w:r>
      <w:r>
        <w:rPr>
          <w:rtl w:val="0"/>
        </w:rPr>
        <w:t>ä</w:t>
      </w:r>
      <w:r>
        <w:rPr>
          <w:rtl w:val="0"/>
        </w:rPr>
        <w:t>uterten und uneigenn</w:t>
      </w:r>
      <w:r>
        <w:rPr>
          <w:rtl w:val="0"/>
        </w:rPr>
        <w:t>ü</w:t>
      </w:r>
      <w:r>
        <w:rPr>
          <w:rtl w:val="0"/>
        </w:rPr>
        <w:t xml:space="preserve">tzigen Werkzeug Gottes gegen die </w:t>
      </w:r>
      <w:r>
        <w:rPr>
          <w:rtl w:val="0"/>
          <w:lang w:val="it-IT"/>
        </w:rPr>
        <w:t>»</w:t>
      </w:r>
      <w:r>
        <w:rPr>
          <w:rtl w:val="0"/>
        </w:rPr>
        <w:t>linke Sintflut</w:t>
      </w:r>
      <w:r>
        <w:rPr>
          <w:rtl w:val="0"/>
          <w:lang w:val="fr-FR"/>
        </w:rPr>
        <w:t xml:space="preserve">« </w:t>
      </w:r>
      <w:r>
        <w:rPr>
          <w:rtl w:val="0"/>
        </w:rPr>
        <w:t>nahe.[22] Da die Erscheinungsform des Katechon stets im Dunkeln bleibt, kann er schlie</w:t>
      </w:r>
      <w:r>
        <w:rPr>
          <w:rtl w:val="0"/>
        </w:rPr>
        <w:t>ß</w:t>
      </w:r>
      <w:r>
        <w:rPr>
          <w:rtl w:val="0"/>
        </w:rPr>
        <w:t>lich auch in Gestalt eines ma</w:t>
      </w:r>
      <w:r>
        <w:rPr>
          <w:rtl w:val="0"/>
        </w:rPr>
        <w:t>ß</w:t>
      </w:r>
      <w:r>
        <w:rPr>
          <w:rtl w:val="0"/>
        </w:rPr>
        <w:t>losen S</w:t>
      </w:r>
      <w:r>
        <w:rPr>
          <w:rtl w:val="0"/>
        </w:rPr>
        <w:t>ü</w:t>
      </w:r>
      <w:r>
        <w:rPr>
          <w:rtl w:val="0"/>
        </w:rPr>
        <w:t>nders wie Trump erscheinen.</w:t>
      </w:r>
      <w:r>
        <w:rPr>
          <w:rtl w:val="0"/>
        </w:rPr>
        <w:t>„</w:t>
      </w:r>
      <w:r>
        <w:rPr>
          <w:rtl w:val="0"/>
        </w:rPr>
        <w:t>Gleiches gilt f</w:t>
      </w:r>
      <w:r>
        <w:rPr>
          <w:rtl w:val="0"/>
        </w:rPr>
        <w:t>ü</w:t>
      </w:r>
      <w:r>
        <w:rPr>
          <w:rtl w:val="0"/>
        </w:rPr>
        <w:t>r Putin, der als F</w:t>
      </w:r>
      <w:r>
        <w:rPr>
          <w:rtl w:val="0"/>
        </w:rPr>
        <w:t>ü</w:t>
      </w:r>
      <w:r>
        <w:rPr>
          <w:rtl w:val="0"/>
        </w:rPr>
        <w:t>hrungsfigur mit KGB-Vergangenheit die russische Politik schon seit der Jahrtausendwende gepr</w:t>
      </w:r>
      <w:r>
        <w:rPr>
          <w:rtl w:val="0"/>
        </w:rPr>
        <w:t>ä</w:t>
      </w:r>
      <w:r>
        <w:rPr>
          <w:rtl w:val="0"/>
        </w:rPr>
        <w:t>gt hatte, ehe sein Vorgehen sakralisiert wurde.</w:t>
      </w:r>
    </w:p>
    <w:p>
      <w:pPr>
        <w:pStyle w:val="Text"/>
        <w:bidi w:val="0"/>
      </w:pPr>
    </w:p>
    <w:p>
      <w:pPr>
        <w:pStyle w:val="Text"/>
        <w:bidi w:val="0"/>
      </w:pPr>
      <w:r>
        <w:rPr>
          <w:rtl w:val="0"/>
        </w:rPr>
        <w:t>„</w:t>
      </w:r>
      <w:r>
        <w:rPr>
          <w:rtl w:val="0"/>
        </w:rPr>
        <w:t>F</w:t>
      </w:r>
      <w:r>
        <w:rPr>
          <w:rtl w:val="0"/>
        </w:rPr>
        <w:t>ü</w:t>
      </w:r>
      <w:r>
        <w:rPr>
          <w:rtl w:val="0"/>
        </w:rPr>
        <w:t>r Akteure wie Putin und Trump birgt die Messias-Figur ein weiteres Problem. Mit seinem Erscheinen ist unmittelbar der Gedanke der Erl</w:t>
      </w:r>
      <w:r>
        <w:rPr>
          <w:rtl w:val="0"/>
          <w:lang w:val="sv-SE"/>
        </w:rPr>
        <w:t>ö</w:t>
      </w:r>
      <w:r>
        <w:rPr>
          <w:rtl w:val="0"/>
        </w:rPr>
        <w:t>sung verbunden, ein</w:t>
      </w:r>
      <w:r>
        <w:rPr>
          <w:rtl w:val="0"/>
        </w:rPr>
        <w:t xml:space="preserve"> </w:t>
      </w:r>
      <w:r>
        <w:rPr>
          <w:rtl w:val="0"/>
        </w:rPr>
        <w:t>„</w:t>
      </w:r>
      <w:r>
        <w:rPr>
          <w:rtl w:val="0"/>
        </w:rPr>
        <w:t>im irdischen Dasein uneinl</w:t>
      </w:r>
      <w:r>
        <w:rPr>
          <w:rtl w:val="0"/>
          <w:lang w:val="sv-SE"/>
        </w:rPr>
        <w:t>ö</w:t>
      </w:r>
      <w:r>
        <w:rPr>
          <w:rtl w:val="0"/>
        </w:rPr>
        <w:t>sbares Versprechen. Der Katechon hingegen, in seiner unklaren Gestalt und aufhaltenden Funktion, kann nicht nur scheitern, er muss es sogar. Seine Aufgabe ist, das B</w:t>
      </w:r>
      <w:r>
        <w:rPr>
          <w:rtl w:val="0"/>
          <w:lang w:val="sv-SE"/>
        </w:rPr>
        <w:t>ö</w:t>
      </w:r>
      <w:r>
        <w:rPr>
          <w:rtl w:val="0"/>
        </w:rPr>
        <w:t>se nur so lange aufzuhalten, wie unbedingt n</w:t>
      </w:r>
      <w:r>
        <w:rPr>
          <w:rtl w:val="0"/>
          <w:lang w:val="sv-SE"/>
        </w:rPr>
        <w:t>ö</w:t>
      </w:r>
      <w:r>
        <w:rPr>
          <w:rtl w:val="0"/>
        </w:rPr>
        <w:t>tig. Damit kann der Mythos selbst nach einer m</w:t>
      </w:r>
      <w:r>
        <w:rPr>
          <w:rtl w:val="0"/>
          <w:lang w:val="sv-SE"/>
        </w:rPr>
        <w:t>ö</w:t>
      </w:r>
      <w:r>
        <w:rPr>
          <w:rtl w:val="0"/>
        </w:rPr>
        <w:t>glichen Niederlage gewahrt bleiben, w</w:t>
      </w:r>
      <w:r>
        <w:rPr>
          <w:rtl w:val="0"/>
        </w:rPr>
        <w:t>ä</w:t>
      </w:r>
      <w:r>
        <w:rPr>
          <w:rtl w:val="0"/>
        </w:rPr>
        <w:t xml:space="preserve">hrend ein gescheiterter Messias am Ende selbst als </w:t>
      </w:r>
      <w:r>
        <w:rPr>
          <w:rtl w:val="0"/>
          <w:lang w:val="it-IT"/>
        </w:rPr>
        <w:t>»</w:t>
      </w:r>
      <w:r>
        <w:rPr>
          <w:rtl w:val="0"/>
        </w:rPr>
        <w:t>falsch</w:t>
      </w:r>
      <w:r>
        <w:rPr>
          <w:rtl w:val="0"/>
          <w:lang w:val="fr-FR"/>
        </w:rPr>
        <w:t xml:space="preserve">« </w:t>
      </w:r>
      <w:r>
        <w:rPr>
          <w:rtl w:val="0"/>
        </w:rPr>
        <w:t>dast</w:t>
      </w:r>
      <w:r>
        <w:rPr>
          <w:rtl w:val="0"/>
        </w:rPr>
        <w:t>ü</w:t>
      </w:r>
      <w:r>
        <w:rPr>
          <w:rtl w:val="0"/>
        </w:rPr>
        <w:t xml:space="preserve">nde. Auch bei Carl Schmitt stieg die Zahl dieser aufhaltenden Figuren in der Geschichte, womit der Erfolgsdruck von dem einzelnen Akteur genommen wird. Tritt einer ab, nimmt ein anderer seinen Platz ein, da dieser durch die Jahrtausende </w:t>
      </w:r>
      <w:r>
        <w:rPr>
          <w:rtl w:val="0"/>
          <w:lang w:val="it-IT"/>
        </w:rPr>
        <w:t>»</w:t>
      </w:r>
      <w:r>
        <w:rPr>
          <w:rtl w:val="0"/>
        </w:rPr>
        <w:t>niemals unbesetzt</w:t>
      </w:r>
      <w:r>
        <w:rPr>
          <w:rtl w:val="0"/>
          <w:lang w:val="fr-FR"/>
        </w:rPr>
        <w:t xml:space="preserve">« </w:t>
      </w:r>
      <w:r>
        <w:rPr>
          <w:rtl w:val="0"/>
        </w:rPr>
        <w:t xml:space="preserve">war.[23] Nur in seinem Scheitern wird der Widersacher endlich kenntlich, wie von Paulus beschrieben: </w:t>
      </w:r>
      <w:r>
        <w:rPr>
          <w:rtl w:val="0"/>
          <w:lang w:val="it-IT"/>
        </w:rPr>
        <w:t>»</w:t>
      </w:r>
      <w:r>
        <w:rPr>
          <w:rtl w:val="0"/>
        </w:rPr>
        <w:t>Denn das Geheimnis des Frevels ist bereits wirksam; nur muss der, der es jetzt aufh</w:t>
      </w:r>
      <w:r>
        <w:rPr>
          <w:rtl w:val="0"/>
        </w:rPr>
        <w:t>ä</w:t>
      </w:r>
      <w:r>
        <w:rPr>
          <w:rtl w:val="0"/>
        </w:rPr>
        <w:t>lt, erst hinweggetan werden; und dann wird der Frevler offenbart werden.</w:t>
      </w:r>
      <w:r>
        <w:rPr>
          <w:rtl w:val="0"/>
          <w:lang w:val="fr-FR"/>
        </w:rPr>
        <w:t xml:space="preserve">« </w:t>
      </w:r>
      <w:r>
        <w:rPr>
          <w:rtl w:val="0"/>
          <w:lang w:val="fr-FR"/>
        </w:rPr>
        <w:t>(2.Thess 2, 7</w:t>
      </w:r>
      <w:r>
        <w:rPr>
          <w:rtl w:val="0"/>
          <w:lang w:val="es-ES_tradnl"/>
        </w:rPr>
        <w:t>–​</w:t>
      </w:r>
      <w:r>
        <w:rPr>
          <w:rtl w:val="0"/>
        </w:rPr>
        <w:t>8) Sollte also der jeweils erw</w:t>
      </w:r>
      <w:r>
        <w:rPr>
          <w:rtl w:val="0"/>
        </w:rPr>
        <w:t>ä</w:t>
      </w:r>
      <w:r>
        <w:rPr>
          <w:rtl w:val="0"/>
        </w:rPr>
        <w:t>hlte Katechon in der Sph</w:t>
      </w:r>
      <w:r>
        <w:rPr>
          <w:rtl w:val="0"/>
        </w:rPr>
        <w:t>ä</w:t>
      </w:r>
      <w:r>
        <w:rPr>
          <w:rtl w:val="0"/>
        </w:rPr>
        <w:t>re des Politischen keinen Erfolg haben, best</w:t>
      </w:r>
      <w:r>
        <w:rPr>
          <w:rtl w:val="0"/>
        </w:rPr>
        <w:t>ä</w:t>
      </w:r>
      <w:r>
        <w:rPr>
          <w:rtl w:val="0"/>
        </w:rPr>
        <w:t>tigt dies seine Anh</w:t>
      </w:r>
      <w:r>
        <w:rPr>
          <w:rtl w:val="0"/>
        </w:rPr>
        <w:t>ä</w:t>
      </w:r>
      <w:r>
        <w:rPr>
          <w:rtl w:val="0"/>
        </w:rPr>
        <w:t xml:space="preserve">nger nur noch mehr. Sein Gegner wird dagegen durch den Erfolg klar kenntlich und umso mehr zum </w:t>
      </w:r>
      <w:r>
        <w:rPr>
          <w:rtl w:val="0"/>
          <w:lang w:val="it-IT"/>
        </w:rPr>
        <w:t>»</w:t>
      </w:r>
      <w:r>
        <w:rPr>
          <w:rtl w:val="0"/>
        </w:rPr>
        <w:t>falschen Messias</w:t>
      </w:r>
      <w:r>
        <w:rPr>
          <w:rtl w:val="0"/>
          <w:lang w:val="fr-FR"/>
        </w:rPr>
        <w:t>«</w:t>
      </w:r>
      <w:r>
        <w:rPr>
          <w:rtl w:val="0"/>
        </w:rPr>
        <w:t xml:space="preserve">. Aus dieser Logik heraus konnte Trump seine Wahlniederlage gegen Joe Biden nutzen und mit der Behauptung eines </w:t>
      </w:r>
      <w:r>
        <w:rPr>
          <w:rtl w:val="0"/>
          <w:lang w:val="it-IT"/>
        </w:rPr>
        <w:t>»</w:t>
      </w:r>
      <w:r>
        <w:rPr>
          <w:rtl w:val="0"/>
        </w:rPr>
        <w:t>gestohlenen</w:t>
      </w:r>
      <w:r>
        <w:rPr>
          <w:rtl w:val="0"/>
          <w:lang w:val="fr-FR"/>
        </w:rPr>
        <w:t xml:space="preserve">« </w:t>
      </w:r>
      <w:r>
        <w:rPr>
          <w:rtl w:val="0"/>
        </w:rPr>
        <w:t>Sieges einfach weiterk</w:t>
      </w:r>
      <w:r>
        <w:rPr>
          <w:rtl w:val="0"/>
        </w:rPr>
        <w:t>ä</w:t>
      </w:r>
      <w:r>
        <w:rPr>
          <w:rtl w:val="0"/>
        </w:rPr>
        <w:t xml:space="preserve">mpfen. Als gefallener </w:t>
      </w:r>
      <w:r>
        <w:rPr>
          <w:rtl w:val="0"/>
          <w:lang w:val="it-IT"/>
        </w:rPr>
        <w:t>»</w:t>
      </w:r>
      <w:r>
        <w:rPr>
          <w:rtl w:val="0"/>
          <w:lang w:val="it-IT"/>
        </w:rPr>
        <w:t>Messias</w:t>
      </w:r>
      <w:r>
        <w:rPr>
          <w:rtl w:val="0"/>
          <w:lang w:val="fr-FR"/>
        </w:rPr>
        <w:t xml:space="preserve">« </w:t>
      </w:r>
      <w:r>
        <w:rPr>
          <w:rtl w:val="0"/>
        </w:rPr>
        <w:t>w</w:t>
      </w:r>
      <w:r>
        <w:rPr>
          <w:rtl w:val="0"/>
        </w:rPr>
        <w:t>ä</w:t>
      </w:r>
      <w:r>
        <w:rPr>
          <w:rtl w:val="0"/>
        </w:rPr>
        <w:t>re ihm das kaum m</w:t>
      </w:r>
      <w:r>
        <w:rPr>
          <w:rtl w:val="0"/>
          <w:lang w:val="sv-SE"/>
        </w:rPr>
        <w:t>ö</w:t>
      </w:r>
      <w:r>
        <w:rPr>
          <w:rtl w:val="0"/>
        </w:rPr>
        <w:t>glich gewesen, mit der Dramaturgie des Katechon war dies problemlos vereinbar. Diese Eigenschaften machen das Motiv innerhalb des politischen Diskurses besonders attraktiv.</w:t>
      </w:r>
    </w:p>
    <w:p>
      <w:pPr>
        <w:pStyle w:val="Text"/>
        <w:bidi w:val="0"/>
      </w:pPr>
    </w:p>
    <w:p>
      <w:pPr>
        <w:pStyle w:val="Text"/>
        <w:bidi w:val="0"/>
      </w:pPr>
    </w:p>
    <w:p>
      <w:pPr>
        <w:pStyle w:val="Text"/>
        <w:bidi w:val="0"/>
      </w:pPr>
    </w:p>
    <w:p>
      <w:pPr>
        <w:pStyle w:val="Text"/>
        <w:rPr>
          <w:b w:val="1"/>
          <w:bCs w:val="1"/>
          <w:sz w:val="28"/>
          <w:szCs w:val="28"/>
        </w:rPr>
      </w:pPr>
      <w:r>
        <w:rPr>
          <w:b w:val="1"/>
          <w:bCs w:val="1"/>
          <w:sz w:val="28"/>
          <w:szCs w:val="28"/>
          <w:rtl w:val="0"/>
          <w:lang w:val="de-DE"/>
        </w:rPr>
        <w:t>Verwirrungen in der Entscheidungsschlacht</w:t>
      </w:r>
    </w:p>
    <w:p>
      <w:pPr>
        <w:pStyle w:val="Text"/>
        <w:rPr>
          <w:b w:val="1"/>
          <w:bCs w:val="1"/>
          <w:sz w:val="28"/>
          <w:szCs w:val="28"/>
        </w:rPr>
      </w:pPr>
    </w:p>
    <w:p>
      <w:pPr>
        <w:pStyle w:val="Text"/>
        <w:bidi w:val="0"/>
      </w:pPr>
      <w:r>
        <w:rPr>
          <w:rtl w:val="0"/>
        </w:rPr>
        <w:t xml:space="preserve">Es zeigt sich, dass der Begriff </w:t>
      </w:r>
      <w:r>
        <w:rPr>
          <w:rtl w:val="0"/>
          <w:lang w:val="it-IT"/>
        </w:rPr>
        <w:t>»</w:t>
      </w:r>
      <w:r>
        <w:rPr>
          <w:rtl w:val="0"/>
        </w:rPr>
        <w:t>Katechon</w:t>
      </w:r>
      <w:r>
        <w:rPr>
          <w:rtl w:val="0"/>
          <w:lang w:val="fr-FR"/>
        </w:rPr>
        <w:t xml:space="preserve">« </w:t>
      </w:r>
      <w:r>
        <w:rPr>
          <w:rtl w:val="0"/>
        </w:rPr>
        <w:t>sowohl durch seine Rolle als auch durch seinen Raum determiniert ist. Er kann den wahren Souver</w:t>
      </w:r>
      <w:r>
        <w:rPr>
          <w:rtl w:val="0"/>
        </w:rPr>
        <w:t>ä</w:t>
      </w:r>
      <w:r>
        <w:rPr>
          <w:rtl w:val="0"/>
        </w:rPr>
        <w:t>n kennzeichnen, der sich durch unbeschr</w:t>
      </w:r>
      <w:r>
        <w:rPr>
          <w:rtl w:val="0"/>
        </w:rPr>
        <w:t>ä</w:t>
      </w:r>
      <w:r>
        <w:rPr>
          <w:rtl w:val="0"/>
        </w:rPr>
        <w:t>nkte Handlungsf</w:t>
      </w:r>
      <w:r>
        <w:rPr>
          <w:rtl w:val="0"/>
        </w:rPr>
        <w:t>ä</w:t>
      </w:r>
      <w:r>
        <w:rPr>
          <w:rtl w:val="0"/>
        </w:rPr>
        <w:t>higkeit auszeichnet, zwischen Freund und Feind zu unterscheiden vermag und den Verderber aufh</w:t>
      </w:r>
      <w:r>
        <w:rPr>
          <w:rtl w:val="0"/>
        </w:rPr>
        <w:t>ä</w:t>
      </w:r>
      <w:r>
        <w:rPr>
          <w:rtl w:val="0"/>
        </w:rPr>
        <w:t>lt. Diese Wahlm</w:t>
      </w:r>
      <w:r>
        <w:rPr>
          <w:rtl w:val="0"/>
          <w:lang w:val="sv-SE"/>
        </w:rPr>
        <w:t>ö</w:t>
      </w:r>
      <w:r>
        <w:rPr>
          <w:rtl w:val="0"/>
        </w:rPr>
        <w:t>glichkeit, innerhalb der ihm gegebenen Weltzeit das Richtige (oder das Falsche) zu tun, verschafft ihm die M</w:t>
      </w:r>
      <w:r>
        <w:rPr>
          <w:rtl w:val="0"/>
          <w:lang w:val="sv-SE"/>
        </w:rPr>
        <w:t>ö</w:t>
      </w:r>
      <w:r>
        <w:rPr>
          <w:rtl w:val="0"/>
        </w:rPr>
        <w:t>glichkeit zur Bew</w:t>
      </w:r>
      <w:r>
        <w:rPr>
          <w:rtl w:val="0"/>
        </w:rPr>
        <w:t>ä</w:t>
      </w:r>
      <w:r>
        <w:rPr>
          <w:rtl w:val="0"/>
        </w:rPr>
        <w:t>hrung gegen</w:t>
      </w:r>
      <w:r>
        <w:rPr>
          <w:rtl w:val="0"/>
        </w:rPr>
        <w:t>ü</w:t>
      </w:r>
      <w:r>
        <w:rPr>
          <w:rtl w:val="0"/>
        </w:rPr>
        <w:t>ber der Ewigkeit. Er darf sich nicht von einem falschen Messias in tr</w:t>
      </w:r>
      <w:r>
        <w:rPr>
          <w:rtl w:val="0"/>
        </w:rPr>
        <w:t>ü</w:t>
      </w:r>
      <w:r>
        <w:rPr>
          <w:rtl w:val="0"/>
        </w:rPr>
        <w:t xml:space="preserve">gerischen Sicherheiten wiegen lassen, muss die drohende </w:t>
      </w:r>
      <w:r>
        <w:rPr>
          <w:rtl w:val="0"/>
          <w:lang w:val="it-IT"/>
        </w:rPr>
        <w:t>»</w:t>
      </w:r>
      <w:r>
        <w:rPr>
          <w:rtl w:val="0"/>
        </w:rPr>
        <w:t>eschatologische L</w:t>
      </w:r>
      <w:r>
        <w:rPr>
          <w:rtl w:val="0"/>
        </w:rPr>
        <w:t>ä</w:t>
      </w:r>
      <w:r>
        <w:rPr>
          <w:rtl w:val="0"/>
        </w:rPr>
        <w:t>hmung</w:t>
      </w:r>
      <w:r>
        <w:rPr>
          <w:rtl w:val="0"/>
        </w:rPr>
        <w:t>« ü</w:t>
      </w:r>
      <w:r>
        <w:rPr>
          <w:rtl w:val="0"/>
        </w:rPr>
        <w:t>berwinden und tats</w:t>
      </w:r>
      <w:r>
        <w:rPr>
          <w:rtl w:val="0"/>
        </w:rPr>
        <w:t>ä</w:t>
      </w:r>
      <w:r>
        <w:rPr>
          <w:rtl w:val="0"/>
        </w:rPr>
        <w:t>chlich zur Tat schreiten. In diesem Bild als Geburtshelfer des wahren Messias spiegelt sich ein Traum vollkommener Handlungsautonomie wider, die sich auf nichts st</w:t>
      </w:r>
      <w:r>
        <w:rPr>
          <w:rtl w:val="0"/>
        </w:rPr>
        <w:t>ü</w:t>
      </w:r>
      <w:r>
        <w:rPr>
          <w:rtl w:val="0"/>
        </w:rPr>
        <w:t>tzt als auf einen festen Glauben.</w:t>
      </w:r>
    </w:p>
    <w:p>
      <w:pPr>
        <w:pStyle w:val="Text"/>
        <w:bidi w:val="0"/>
      </w:pPr>
    </w:p>
    <w:p>
      <w:pPr>
        <w:pStyle w:val="Text"/>
        <w:bidi w:val="0"/>
      </w:pPr>
      <w:r>
        <w:rPr>
          <w:rtl w:val="0"/>
        </w:rPr>
        <w:t xml:space="preserve">Es zeigt sich, dass der Begriff </w:t>
      </w:r>
      <w:r>
        <w:rPr>
          <w:rtl w:val="0"/>
          <w:lang w:val="it-IT"/>
        </w:rPr>
        <w:t>»</w:t>
      </w:r>
      <w:r>
        <w:rPr>
          <w:rtl w:val="0"/>
        </w:rPr>
        <w:t>Katechon</w:t>
      </w:r>
      <w:r>
        <w:rPr>
          <w:rtl w:val="0"/>
          <w:lang w:val="fr-FR"/>
        </w:rPr>
        <w:t xml:space="preserve">« </w:t>
      </w:r>
      <w:r>
        <w:rPr>
          <w:rtl w:val="0"/>
        </w:rPr>
        <w:t>sowohl durch seine Rolle als auch durch seinen Raum determiniert ist. Er kann den wahren Souver</w:t>
      </w:r>
      <w:r>
        <w:rPr>
          <w:rtl w:val="0"/>
        </w:rPr>
        <w:t>ä</w:t>
      </w:r>
      <w:r>
        <w:rPr>
          <w:rtl w:val="0"/>
        </w:rPr>
        <w:t>n kennzeichnen, der sich durch unbeschr</w:t>
      </w:r>
      <w:r>
        <w:rPr>
          <w:rtl w:val="0"/>
        </w:rPr>
        <w:t>ä</w:t>
      </w:r>
      <w:r>
        <w:rPr>
          <w:rtl w:val="0"/>
        </w:rPr>
        <w:t>nkte Handlungsf</w:t>
      </w:r>
      <w:r>
        <w:rPr>
          <w:rtl w:val="0"/>
        </w:rPr>
        <w:t>ä</w:t>
      </w:r>
      <w:r>
        <w:rPr>
          <w:rtl w:val="0"/>
        </w:rPr>
        <w:t>higkeit auszeichnet, zwischen Freund und Feind zu unterscheiden vermag und den Verderber aufh</w:t>
      </w:r>
      <w:r>
        <w:rPr>
          <w:rtl w:val="0"/>
        </w:rPr>
        <w:t>ä</w:t>
      </w:r>
      <w:r>
        <w:rPr>
          <w:rtl w:val="0"/>
        </w:rPr>
        <w:t>lt. Diese Wahlm</w:t>
      </w:r>
      <w:r>
        <w:rPr>
          <w:rtl w:val="0"/>
          <w:lang w:val="sv-SE"/>
        </w:rPr>
        <w:t>ö</w:t>
      </w:r>
      <w:r>
        <w:rPr>
          <w:rtl w:val="0"/>
        </w:rPr>
        <w:t>glichkeit, innerhalb der ihm gegebenen Weltzeit das Richtige (oder das Falsche) zu tun, verschafft ihm die M</w:t>
      </w:r>
      <w:r>
        <w:rPr>
          <w:rtl w:val="0"/>
          <w:lang w:val="sv-SE"/>
        </w:rPr>
        <w:t>ö</w:t>
      </w:r>
      <w:r>
        <w:rPr>
          <w:rtl w:val="0"/>
        </w:rPr>
        <w:t>glichkeit zur Bew</w:t>
      </w:r>
      <w:r>
        <w:rPr>
          <w:rtl w:val="0"/>
        </w:rPr>
        <w:t>ä</w:t>
      </w:r>
      <w:r>
        <w:rPr>
          <w:rtl w:val="0"/>
        </w:rPr>
        <w:t>hrung gegen</w:t>
      </w:r>
      <w:r>
        <w:rPr>
          <w:rtl w:val="0"/>
        </w:rPr>
        <w:t>ü</w:t>
      </w:r>
      <w:r>
        <w:rPr>
          <w:rtl w:val="0"/>
        </w:rPr>
        <w:t>ber der Ewigkeit. Er darf sich nicht von einem falschen Messias in tr</w:t>
      </w:r>
      <w:r>
        <w:rPr>
          <w:rtl w:val="0"/>
        </w:rPr>
        <w:t>ü</w:t>
      </w:r>
      <w:r>
        <w:rPr>
          <w:rtl w:val="0"/>
        </w:rPr>
        <w:t xml:space="preserve">gerischen Sicherheiten wiegen lassen, muss die drohende </w:t>
      </w:r>
      <w:r>
        <w:rPr>
          <w:rtl w:val="0"/>
          <w:lang w:val="it-IT"/>
        </w:rPr>
        <w:t>»</w:t>
      </w:r>
      <w:r>
        <w:rPr>
          <w:rtl w:val="0"/>
        </w:rPr>
        <w:t>eschatologische L</w:t>
      </w:r>
      <w:r>
        <w:rPr>
          <w:rtl w:val="0"/>
        </w:rPr>
        <w:t>ä</w:t>
      </w:r>
      <w:r>
        <w:rPr>
          <w:rtl w:val="0"/>
        </w:rPr>
        <w:t>hmung</w:t>
      </w:r>
      <w:r>
        <w:rPr>
          <w:rtl w:val="0"/>
        </w:rPr>
        <w:t>« ü</w:t>
      </w:r>
      <w:r>
        <w:rPr>
          <w:rtl w:val="0"/>
        </w:rPr>
        <w:t>berwinden und tats</w:t>
      </w:r>
      <w:r>
        <w:rPr>
          <w:rtl w:val="0"/>
        </w:rPr>
        <w:t>ä</w:t>
      </w:r>
      <w:r>
        <w:rPr>
          <w:rtl w:val="0"/>
        </w:rPr>
        <w:t>chlich zur Tat schreiten. In diesem Bild als Geburtshelfer des wahren Messias spiegelt sich ein Traum vollkommener Handlungsautonomie wider, die sich auf nichts st</w:t>
      </w:r>
      <w:r>
        <w:rPr>
          <w:rtl w:val="0"/>
        </w:rPr>
        <w:t>ü</w:t>
      </w:r>
      <w:r>
        <w:rPr>
          <w:rtl w:val="0"/>
        </w:rPr>
        <w:t>tzt als auf einen festen Glauben.</w:t>
      </w:r>
    </w:p>
    <w:p>
      <w:pPr>
        <w:pStyle w:val="Text"/>
        <w:bidi w:val="0"/>
      </w:pPr>
    </w:p>
    <w:p>
      <w:pPr>
        <w:pStyle w:val="Text"/>
        <w:bidi w:val="0"/>
      </w:pPr>
      <w:r>
        <w:rPr>
          <w:rtl w:val="0"/>
        </w:rPr>
        <w:t xml:space="preserve">Heute will auch Dugin Russland in der Tradition eines </w:t>
      </w:r>
      <w:r>
        <w:rPr>
          <w:rtl w:val="0"/>
          <w:lang w:val="it-IT"/>
        </w:rPr>
        <w:t>»</w:t>
      </w:r>
      <w:r>
        <w:rPr>
          <w:rtl w:val="0"/>
        </w:rPr>
        <w:t>christlich-orthodoxen Konzepts der Macht als Katechon</w:t>
      </w:r>
      <w:r>
        <w:rPr>
          <w:rtl w:val="0"/>
          <w:lang w:val="fr-FR"/>
        </w:rPr>
        <w:t xml:space="preserve">« </w:t>
      </w:r>
      <w:r>
        <w:rPr>
          <w:rtl w:val="0"/>
        </w:rPr>
        <w:t>verstanden wissen.[1] Nach seiner Vorstellung haben der illiberale Staat und jeder einzelne orthodoxe Christ den heiligen Kampf des Reiches gegen die dekadenten Zivilisationserscheinungen des Kollektivismus und Individualismus nach innen und au</w:t>
      </w:r>
      <w:r>
        <w:rPr>
          <w:rtl w:val="0"/>
        </w:rPr>
        <w:t>ß</w:t>
      </w:r>
      <w:r>
        <w:rPr>
          <w:rtl w:val="0"/>
        </w:rPr>
        <w:t>en pers</w:t>
      </w:r>
      <w:r>
        <w:rPr>
          <w:rtl w:val="0"/>
          <w:lang w:val="sv-SE"/>
        </w:rPr>
        <w:t>ö</w:t>
      </w:r>
      <w:r>
        <w:rPr>
          <w:rtl w:val="0"/>
        </w:rPr>
        <w:t>nlich und voller Hingabe zu f</w:t>
      </w:r>
      <w:r>
        <w:rPr>
          <w:rtl w:val="0"/>
        </w:rPr>
        <w:t>ü</w:t>
      </w:r>
      <w:r>
        <w:rPr>
          <w:rtl w:val="0"/>
        </w:rPr>
        <w:t>hren</w:t>
      </w:r>
      <w:r>
        <w:rPr>
          <w:rtl w:val="0"/>
        </w:rPr>
        <w:t xml:space="preserve"> – </w:t>
      </w:r>
      <w:r>
        <w:rPr>
          <w:rtl w:val="0"/>
        </w:rPr>
        <w:t xml:space="preserve">ein Dschihad </w:t>
      </w:r>
      <w:r>
        <w:rPr>
          <w:rtl w:val="0"/>
        </w:rPr>
        <w:t xml:space="preserve">à </w:t>
      </w:r>
      <w:r>
        <w:rPr>
          <w:rtl w:val="0"/>
        </w:rPr>
        <w:t>la russe.</w:t>
      </w:r>
    </w:p>
    <w:p>
      <w:pPr>
        <w:pStyle w:val="Text"/>
        <w:bidi w:val="0"/>
      </w:pPr>
    </w:p>
    <w:p>
      <w:pPr>
        <w:pStyle w:val="Text"/>
        <w:bidi w:val="0"/>
      </w:pPr>
      <w:r>
        <w:rPr>
          <w:rtl w:val="0"/>
        </w:rPr>
        <w:t>Nach dieser Lesart ist der Katechon zur Selbstdarstellung eines autorit</w:t>
      </w:r>
      <w:r>
        <w:rPr>
          <w:rtl w:val="0"/>
        </w:rPr>
        <w:t>ä</w:t>
      </w:r>
      <w:r>
        <w:rPr>
          <w:rtl w:val="0"/>
        </w:rPr>
        <w:t>ren Regimes geradezu pr</w:t>
      </w:r>
      <w:r>
        <w:rPr>
          <w:rtl w:val="0"/>
        </w:rPr>
        <w:t>ä</w:t>
      </w:r>
      <w:r>
        <w:rPr>
          <w:rtl w:val="0"/>
        </w:rPr>
        <w:t xml:space="preserve">destiniert. Wenn sich die Nation in einem </w:t>
      </w:r>
      <w:r>
        <w:rPr>
          <w:rtl w:val="0"/>
          <w:lang w:val="it-IT"/>
        </w:rPr>
        <w:t>»</w:t>
      </w:r>
      <w:r>
        <w:rPr>
          <w:rtl w:val="0"/>
        </w:rPr>
        <w:t>Heiligen Krieg</w:t>
      </w:r>
      <w:r>
        <w:rPr>
          <w:rtl w:val="0"/>
          <w:lang w:val="fr-FR"/>
        </w:rPr>
        <w:t xml:space="preserve">« </w:t>
      </w:r>
      <w:r>
        <w:rPr>
          <w:rtl w:val="0"/>
        </w:rPr>
        <w:t xml:space="preserve">befindet, um den Antichristen aufzuhalten, sind alle sozialen und </w:t>
      </w:r>
      <w:r>
        <w:rPr>
          <w:rtl w:val="0"/>
          <w:lang w:val="sv-SE"/>
        </w:rPr>
        <w:t>ö</w:t>
      </w:r>
      <w:r>
        <w:rPr>
          <w:rtl w:val="0"/>
        </w:rPr>
        <w:t>konomischen Reformforderungen nichts als Verlockungen eines satanischen Gegenspielers, denen mit aller Macht entgegenzutreten ist. In diesem sich selbst zur Gnadenlosigkeit verdammenden Staat scheint das in der modernen Katechontik pr</w:t>
      </w:r>
      <w:r>
        <w:rPr>
          <w:rtl w:val="0"/>
        </w:rPr>
        <w:t>ä</w:t>
      </w:r>
      <w:r>
        <w:rPr>
          <w:rtl w:val="0"/>
        </w:rPr>
        <w:t>sente Bild von Dostojewskijs Gro</w:t>
      </w:r>
      <w:r>
        <w:rPr>
          <w:rtl w:val="0"/>
        </w:rPr>
        <w:t>ß</w:t>
      </w:r>
      <w:r>
        <w:rPr>
          <w:rtl w:val="0"/>
        </w:rPr>
        <w:t>inquisitor durch, der sogar noch gegen den Messias alle H</w:t>
      </w:r>
      <w:r>
        <w:rPr>
          <w:rtl w:val="0"/>
        </w:rPr>
        <w:t>ä</w:t>
      </w:r>
      <w:r>
        <w:rPr>
          <w:rtl w:val="0"/>
        </w:rPr>
        <w:t>rte walten l</w:t>
      </w:r>
      <w:r>
        <w:rPr>
          <w:rtl w:val="0"/>
        </w:rPr>
        <w:t>ä</w:t>
      </w:r>
      <w:r>
        <w:rPr>
          <w:rtl w:val="0"/>
        </w:rPr>
        <w:t>sst. Agamben verweist auf die ber</w:t>
      </w:r>
      <w:r>
        <w:rPr>
          <w:rtl w:val="0"/>
        </w:rPr>
        <w:t>ü</w:t>
      </w:r>
      <w:r>
        <w:rPr>
          <w:rtl w:val="0"/>
        </w:rPr>
        <w:t>hmte Passage, in der ein Kardinal den Heiland nach seiner Wiederkunft verhaftet und verh</w:t>
      </w:r>
      <w:r>
        <w:rPr>
          <w:rtl w:val="0"/>
          <w:lang w:val="sv-SE"/>
        </w:rPr>
        <w:t>ö</w:t>
      </w:r>
      <w:r>
        <w:rPr>
          <w:rtl w:val="0"/>
        </w:rPr>
        <w:t>rt. Die Position des Kirchenf</w:t>
      </w:r>
      <w:r>
        <w:rPr>
          <w:rtl w:val="0"/>
        </w:rPr>
        <w:t>ü</w:t>
      </w:r>
      <w:r>
        <w:rPr>
          <w:rtl w:val="0"/>
        </w:rPr>
        <w:t>rsten ist unnachgiebig: Die Menschen seien noch nicht bereit und w</w:t>
      </w:r>
      <w:r>
        <w:rPr>
          <w:rtl w:val="0"/>
        </w:rPr>
        <w:t>ü</w:t>
      </w:r>
      <w:r>
        <w:rPr>
          <w:rtl w:val="0"/>
        </w:rPr>
        <w:t xml:space="preserve">rden es niemals sein, weshalb die Institution </w:t>
      </w:r>
      <w:r>
        <w:rPr>
          <w:rtl w:val="0"/>
        </w:rPr>
        <w:t>ü</w:t>
      </w:r>
      <w:r>
        <w:rPr>
          <w:rtl w:val="0"/>
        </w:rPr>
        <w:t>ber sie zu wachen habe.</w:t>
      </w:r>
      <w:r>
        <w:rPr>
          <w:rtl w:val="1"/>
          <w:lang w:val="ar-SA" w:bidi="ar-SA"/>
        </w:rPr>
        <w:t>“</w:t>
      </w:r>
    </w:p>
    <w:p>
      <w:pPr>
        <w:pStyle w:val="Text"/>
        <w:bidi w:val="0"/>
      </w:pPr>
    </w:p>
    <w:p>
      <w:pPr>
        <w:pStyle w:val="Text"/>
        <w:bidi w:val="0"/>
      </w:pPr>
      <w:r>
        <w:rPr>
          <w:rtl w:val="0"/>
        </w:rPr>
        <w:t xml:space="preserve">Dann schickt er den Messias fort: </w:t>
      </w:r>
      <w:r>
        <w:rPr>
          <w:rtl w:val="0"/>
          <w:lang w:val="it-IT"/>
        </w:rPr>
        <w:t>»›</w:t>
      </w:r>
      <w:r>
        <w:rPr>
          <w:rtl w:val="0"/>
        </w:rPr>
        <w:t>Geh und kehr nie wieder</w:t>
      </w:r>
      <w:r>
        <w:rPr>
          <w:rtl w:val="0"/>
        </w:rPr>
        <w:t>‹</w:t>
      </w:r>
      <w:r>
        <w:rPr>
          <w:rtl w:val="0"/>
        </w:rPr>
        <w:t>, sagt der Gro</w:t>
      </w:r>
      <w:r>
        <w:rPr>
          <w:rtl w:val="0"/>
        </w:rPr>
        <w:t>ß</w:t>
      </w:r>
      <w:r>
        <w:rPr>
          <w:rtl w:val="0"/>
        </w:rPr>
        <w:t>inquisitor zu Christus.</w:t>
      </w:r>
      <w:r>
        <w:rPr>
          <w:rtl w:val="0"/>
          <w:lang w:val="fr-FR"/>
        </w:rPr>
        <w:t>«</w:t>
      </w:r>
      <w:r>
        <w:rPr>
          <w:rtl w:val="0"/>
        </w:rPr>
        <w:t>[2] Durch die Gewalt der Autorit</w:t>
      </w:r>
      <w:r>
        <w:rPr>
          <w:rtl w:val="0"/>
        </w:rPr>
        <w:t>ä</w:t>
      </w:r>
      <w:r>
        <w:rPr>
          <w:rtl w:val="0"/>
        </w:rPr>
        <w:t>t wird die Parusie ins Unendliche verschoben. F</w:t>
      </w:r>
      <w:r>
        <w:rPr>
          <w:rtl w:val="0"/>
        </w:rPr>
        <w:t>ü</w:t>
      </w:r>
      <w:r>
        <w:rPr>
          <w:rtl w:val="0"/>
          <w:lang w:val="nl-NL"/>
        </w:rPr>
        <w:t>r Agamben macht Dostojewskij in der Figur des Gro</w:t>
      </w:r>
      <w:r>
        <w:rPr>
          <w:rtl w:val="0"/>
        </w:rPr>
        <w:t>ß</w:t>
      </w:r>
      <w:r>
        <w:rPr>
          <w:rtl w:val="0"/>
        </w:rPr>
        <w:t>inquisitors den Antichristen innerhalb der r</w:t>
      </w:r>
      <w:r>
        <w:rPr>
          <w:rtl w:val="0"/>
          <w:lang w:val="sv-SE"/>
        </w:rPr>
        <w:t>ö</w:t>
      </w:r>
      <w:r>
        <w:rPr>
          <w:rtl w:val="0"/>
        </w:rPr>
        <w:t>misch-katholischen Kirche aus, w</w:t>
      </w:r>
      <w:r>
        <w:rPr>
          <w:rtl w:val="0"/>
        </w:rPr>
        <w:t>ä</w:t>
      </w:r>
      <w:r>
        <w:rPr>
          <w:rtl w:val="0"/>
        </w:rPr>
        <w:t xml:space="preserve">hrend Schmitt die Institution im Kampf gegen einen </w:t>
      </w:r>
      <w:r>
        <w:rPr>
          <w:rtl w:val="0"/>
        </w:rPr>
        <w:t>ä</w:t>
      </w:r>
      <w:r>
        <w:rPr>
          <w:rtl w:val="0"/>
        </w:rPr>
        <w:t>u</w:t>
      </w:r>
      <w:r>
        <w:rPr>
          <w:rtl w:val="0"/>
        </w:rPr>
        <w:t>ß</w:t>
      </w:r>
      <w:r>
        <w:rPr>
          <w:rtl w:val="0"/>
        </w:rPr>
        <w:t>eren Feind verteidige. Taubes hingegen hatte diese Trennung l</w:t>
      </w:r>
      <w:r>
        <w:rPr>
          <w:rtl w:val="0"/>
        </w:rPr>
        <w:t>ä</w:t>
      </w:r>
      <w:r>
        <w:rPr>
          <w:rtl w:val="0"/>
        </w:rPr>
        <w:t>ngst verschwimmen sehen und die Aufwertung des Gro</w:t>
      </w:r>
      <w:r>
        <w:rPr>
          <w:rtl w:val="0"/>
        </w:rPr>
        <w:t>ß</w:t>
      </w:r>
      <w:r>
        <w:rPr>
          <w:rtl w:val="0"/>
        </w:rPr>
        <w:t>inquisitors durch Schmitt konstatiert, dem er diese Rolle sogar selbst zusprach.[3] Bei Dostojewskij mag diese Figur urspr</w:t>
      </w:r>
      <w:r>
        <w:rPr>
          <w:rtl w:val="0"/>
        </w:rPr>
        <w:t>ü</w:t>
      </w:r>
      <w:r>
        <w:rPr>
          <w:rtl w:val="0"/>
        </w:rPr>
        <w:t>nglich gegen die r</w:t>
      </w:r>
      <w:r>
        <w:rPr>
          <w:rtl w:val="0"/>
          <w:lang w:val="sv-SE"/>
        </w:rPr>
        <w:t>ö</w:t>
      </w:r>
      <w:r>
        <w:rPr>
          <w:rtl w:val="0"/>
        </w:rPr>
        <w:t>mische Kirche gerichtet gewesen sein, doch indem Russland und die Orthodoxie das r</w:t>
      </w:r>
      <w:r>
        <w:rPr>
          <w:rtl w:val="0"/>
          <w:lang w:val="sv-SE"/>
        </w:rPr>
        <w:t>ö</w:t>
      </w:r>
      <w:r>
        <w:rPr>
          <w:rtl w:val="0"/>
        </w:rPr>
        <w:t>mische Erbe beanspruchen, finden sie sich selbst in der Position des Gro</w:t>
      </w:r>
      <w:r>
        <w:rPr>
          <w:rtl w:val="0"/>
        </w:rPr>
        <w:t>ß</w:t>
      </w:r>
      <w:r>
        <w:rPr>
          <w:rtl w:val="0"/>
        </w:rPr>
        <w:t>inquisitors wieder.</w:t>
      </w:r>
    </w:p>
    <w:p>
      <w:pPr>
        <w:pStyle w:val="Text"/>
        <w:bidi w:val="0"/>
      </w:pPr>
    </w:p>
    <w:p>
      <w:pPr>
        <w:pStyle w:val="Text"/>
        <w:bidi w:val="0"/>
      </w:pPr>
      <w:r>
        <w:rPr>
          <w:rtl w:val="0"/>
        </w:rPr>
        <w:t>Eine westliche Variante dieses Kampfes wiederum pr</w:t>
      </w:r>
      <w:r>
        <w:rPr>
          <w:rtl w:val="0"/>
        </w:rPr>
        <w:t>ä</w:t>
      </w:r>
      <w:r>
        <w:rPr>
          <w:rtl w:val="0"/>
        </w:rPr>
        <w:t>sentierte Tech-Oligarch Peter Thiel schon w</w:t>
      </w:r>
      <w:r>
        <w:rPr>
          <w:rtl w:val="0"/>
        </w:rPr>
        <w:t>ä</w:t>
      </w:r>
      <w:r>
        <w:rPr>
          <w:rtl w:val="0"/>
        </w:rPr>
        <w:t>hrend der Corona-Krise, ebenfalls im Gespr</w:t>
      </w:r>
      <w:r>
        <w:rPr>
          <w:rtl w:val="0"/>
        </w:rPr>
        <w:t>ä</w:t>
      </w:r>
      <w:r>
        <w:rPr>
          <w:rtl w:val="0"/>
        </w:rPr>
        <w:t>ch mit Roger K</w:t>
      </w:r>
      <w:r>
        <w:rPr>
          <w:rtl w:val="0"/>
          <w:lang w:val="sv-SE"/>
        </w:rPr>
        <w:t>ö</w:t>
      </w:r>
      <w:r>
        <w:rPr>
          <w:rtl w:val="0"/>
        </w:rPr>
        <w:t>ppel. Es wird deutlich, dass Thiel sich zu etwas Besonderem berufen sieht, denn er erkl</w:t>
      </w:r>
      <w:r>
        <w:rPr>
          <w:rtl w:val="0"/>
        </w:rPr>
        <w:t>ä</w:t>
      </w:r>
      <w:r>
        <w:rPr>
          <w:rtl w:val="0"/>
        </w:rPr>
        <w:t xml:space="preserve">rt, er wolle </w:t>
      </w:r>
      <w:r>
        <w:rPr>
          <w:rtl w:val="0"/>
          <w:lang w:val="it-IT"/>
        </w:rPr>
        <w:t>»</w:t>
      </w:r>
      <w:r>
        <w:rPr>
          <w:rtl w:val="0"/>
        </w:rPr>
        <w:t>in den n</w:t>
      </w:r>
      <w:r>
        <w:rPr>
          <w:rtl w:val="0"/>
        </w:rPr>
        <w:t>ä</w:t>
      </w:r>
      <w:r>
        <w:rPr>
          <w:rtl w:val="0"/>
        </w:rPr>
        <w:t>chsten zehn Jahren etwas machen, was den Niedergang des Westens umkehrt</w:t>
      </w:r>
      <w:r>
        <w:rPr>
          <w:rtl w:val="0"/>
          <w:lang w:val="fr-FR"/>
        </w:rPr>
        <w:t>«</w:t>
      </w:r>
      <w:r>
        <w:rPr>
          <w:rtl w:val="0"/>
        </w:rPr>
        <w:t xml:space="preserve">. Er frage sich, was </w:t>
      </w:r>
      <w:r>
        <w:rPr>
          <w:rtl w:val="0"/>
          <w:lang w:val="it-IT"/>
        </w:rPr>
        <w:t>»</w:t>
      </w:r>
      <w:r>
        <w:rPr>
          <w:rtl w:val="0"/>
        </w:rPr>
        <w:t>wir tun [k</w:t>
      </w:r>
      <w:r>
        <w:rPr>
          <w:rtl w:val="0"/>
          <w:lang w:val="sv-SE"/>
        </w:rPr>
        <w:t>ö</w:t>
      </w:r>
      <w:r>
        <w:rPr>
          <w:rtl w:val="0"/>
        </w:rPr>
        <w:t>nnen] in dieser hochgradig gest</w:t>
      </w:r>
      <w:r>
        <w:rPr>
          <w:rtl w:val="0"/>
          <w:lang w:val="sv-SE"/>
        </w:rPr>
        <w:t>ö</w:t>
      </w:r>
      <w:r>
        <w:rPr>
          <w:rtl w:val="0"/>
        </w:rPr>
        <w:t>rten westlichen Zivilisation, in der wir uns befinden und die wir sch</w:t>
      </w:r>
      <w:r>
        <w:rPr>
          <w:rtl w:val="0"/>
        </w:rPr>
        <w:t>ü</w:t>
      </w:r>
      <w:r>
        <w:rPr>
          <w:rtl w:val="0"/>
        </w:rPr>
        <w:t>tzen wollen</w:t>
      </w:r>
      <w:r>
        <w:rPr>
          <w:rtl w:val="0"/>
          <w:lang w:val="fr-FR"/>
        </w:rPr>
        <w:t>«</w:t>
      </w:r>
      <w:r>
        <w:rPr>
          <w:rtl w:val="0"/>
        </w:rPr>
        <w:t>.[4] Also wurde er zum F</w:t>
      </w:r>
      <w:r>
        <w:rPr>
          <w:rtl w:val="0"/>
          <w:lang w:val="sv-SE"/>
        </w:rPr>
        <w:t>ö</w:t>
      </w:r>
      <w:r>
        <w:rPr>
          <w:rtl w:val="0"/>
        </w:rPr>
        <w:t>rderer von Trump und J.</w:t>
      </w:r>
      <w:r>
        <w:rPr>
          <w:rtl w:val="0"/>
        </w:rPr>
        <w:t> </w:t>
      </w:r>
      <w:r>
        <w:rPr>
          <w:rtl w:val="0"/>
        </w:rPr>
        <w:t>D.</w:t>
      </w:r>
      <w:r>
        <w:rPr>
          <w:rtl w:val="0"/>
        </w:rPr>
        <w:t> </w:t>
      </w:r>
      <w:r>
        <w:rPr>
          <w:rtl w:val="0"/>
          <w:lang w:val="it-IT"/>
        </w:rPr>
        <w:t>Vance.</w:t>
      </w:r>
    </w:p>
    <w:p>
      <w:pPr>
        <w:pStyle w:val="Text"/>
        <w:bidi w:val="0"/>
      </w:pPr>
    </w:p>
    <w:p>
      <w:pPr>
        <w:pStyle w:val="Text"/>
        <w:bidi w:val="0"/>
      </w:pPr>
      <w:r>
        <w:rPr>
          <w:rtl w:val="0"/>
        </w:rPr>
        <w:t>Beide Varianten, die staatszentrierte russische und die privatwirtschaftszentrierte US-amerikanische, zielen auf die Entfesselung eines unbeschr</w:t>
      </w:r>
      <w:r>
        <w:rPr>
          <w:rtl w:val="0"/>
        </w:rPr>
        <w:t>ä</w:t>
      </w:r>
      <w:r>
        <w:rPr>
          <w:rtl w:val="0"/>
        </w:rPr>
        <w:t>nkten Souver</w:t>
      </w:r>
      <w:r>
        <w:rPr>
          <w:rtl w:val="0"/>
        </w:rPr>
        <w:t>ä</w:t>
      </w:r>
      <w:r>
        <w:rPr>
          <w:rtl w:val="0"/>
        </w:rPr>
        <w:t xml:space="preserve">ns als </w:t>
      </w:r>
      <w:r>
        <w:rPr>
          <w:rtl w:val="0"/>
          <w:lang w:val="it-IT"/>
        </w:rPr>
        <w:t>»</w:t>
      </w:r>
      <w:r>
        <w:rPr>
          <w:rtl w:val="0"/>
        </w:rPr>
        <w:t>Aufhalter</w:t>
      </w:r>
      <w:r>
        <w:rPr>
          <w:rtl w:val="0"/>
          <w:lang w:val="fr-FR"/>
        </w:rPr>
        <w:t xml:space="preserve">« </w:t>
      </w:r>
      <w:r>
        <w:rPr>
          <w:rtl w:val="0"/>
        </w:rPr>
        <w:t>des Antichristen, beide wissen um das imperiale Potential der Figur. Durch die M</w:t>
      </w:r>
      <w:r>
        <w:rPr>
          <w:rtl w:val="0"/>
          <w:lang w:val="sv-SE"/>
        </w:rPr>
        <w:t>ö</w:t>
      </w:r>
      <w:r>
        <w:rPr>
          <w:rtl w:val="0"/>
        </w:rPr>
        <w:t>glichkeit zur immensen Kapitalkonzentration konnten in beiden Gesellschaften c</w:t>
      </w:r>
      <w:r>
        <w:rPr>
          <w:rtl w:val="0"/>
        </w:rPr>
        <w:t>ä</w:t>
      </w:r>
      <w:r>
        <w:rPr>
          <w:rtl w:val="0"/>
        </w:rPr>
        <w:t>sarische Typen als Oligarchen und Politiker in Schl</w:t>
      </w:r>
      <w:r>
        <w:rPr>
          <w:rtl w:val="0"/>
        </w:rPr>
        <w:t>ü</w:t>
      </w:r>
      <w:r>
        <w:rPr>
          <w:rtl w:val="0"/>
        </w:rPr>
        <w:t xml:space="preserve">sselpositionen gelangen, die sich in den </w:t>
      </w:r>
      <w:r>
        <w:rPr>
          <w:rtl w:val="0"/>
          <w:lang w:val="it-IT"/>
        </w:rPr>
        <w:t>»</w:t>
      </w:r>
      <w:r>
        <w:rPr>
          <w:rtl w:val="0"/>
        </w:rPr>
        <w:t>r</w:t>
      </w:r>
      <w:r>
        <w:rPr>
          <w:rtl w:val="0"/>
          <w:lang w:val="sv-SE"/>
        </w:rPr>
        <w:t>ö</w:t>
      </w:r>
      <w:r>
        <w:rPr>
          <w:rtl w:val="0"/>
        </w:rPr>
        <w:t>mischen</w:t>
      </w:r>
      <w:r>
        <w:rPr>
          <w:rtl w:val="0"/>
          <w:lang w:val="fr-FR"/>
        </w:rPr>
        <w:t xml:space="preserve">« </w:t>
      </w:r>
      <w:r>
        <w:rPr>
          <w:rtl w:val="0"/>
        </w:rPr>
        <w:t xml:space="preserve">Konnotationen dieses Motivs wiederzuerkennen meinen. Mit der unbeabsichtigten Wirkung mancher </w:t>
      </w:r>
      <w:r>
        <w:rPr>
          <w:rtl w:val="0"/>
          <w:lang w:val="it-IT"/>
        </w:rPr>
        <w:t>»</w:t>
      </w:r>
      <w:r>
        <w:rPr>
          <w:rtl w:val="0"/>
        </w:rPr>
        <w:t>Aufhalter</w:t>
      </w:r>
      <w:r>
        <w:rPr>
          <w:rtl w:val="0"/>
          <w:lang w:val="fr-FR"/>
        </w:rPr>
        <w:t xml:space="preserve">« </w:t>
      </w:r>
      <w:r>
        <w:rPr>
          <w:rtl w:val="0"/>
        </w:rPr>
        <w:t xml:space="preserve">als </w:t>
      </w:r>
      <w:r>
        <w:rPr>
          <w:rtl w:val="0"/>
          <w:lang w:val="it-IT"/>
        </w:rPr>
        <w:t>»</w:t>
      </w:r>
      <w:r>
        <w:rPr>
          <w:rtl w:val="0"/>
        </w:rPr>
        <w:t>Beschleuniger</w:t>
      </w:r>
      <w:r>
        <w:rPr>
          <w:rtl w:val="0"/>
          <w:lang w:val="fr-FR"/>
        </w:rPr>
        <w:t xml:space="preserve">« </w:t>
      </w:r>
      <w:r>
        <w:rPr>
          <w:rtl w:val="0"/>
        </w:rPr>
        <w:t>ist es m</w:t>
      </w:r>
      <w:r>
        <w:rPr>
          <w:rtl w:val="0"/>
        </w:rPr>
        <w:t>ü</w:t>
      </w:r>
      <w:r>
        <w:rPr>
          <w:rtl w:val="0"/>
          <w:lang w:val="es-ES_tradnl"/>
        </w:rPr>
        <w:t>helos m</w:t>
      </w:r>
      <w:r>
        <w:rPr>
          <w:rtl w:val="0"/>
          <w:lang w:val="sv-SE"/>
        </w:rPr>
        <w:t>ö</w:t>
      </w:r>
      <w:r>
        <w:rPr>
          <w:rtl w:val="0"/>
        </w:rPr>
        <w:t>glich, Widerspr</w:t>
      </w:r>
      <w:r>
        <w:rPr>
          <w:rtl w:val="0"/>
        </w:rPr>
        <w:t>ü</w:t>
      </w:r>
      <w:r>
        <w:rPr>
          <w:rtl w:val="0"/>
        </w:rPr>
        <w:t xml:space="preserve">che zu </w:t>
      </w:r>
      <w:r>
        <w:rPr>
          <w:rtl w:val="0"/>
        </w:rPr>
        <w:t>ü</w:t>
      </w:r>
      <w:r>
        <w:rPr>
          <w:rtl w:val="0"/>
        </w:rPr>
        <w:t>berbr</w:t>
      </w:r>
      <w:r>
        <w:rPr>
          <w:rtl w:val="0"/>
        </w:rPr>
        <w:t>ü</w:t>
      </w:r>
      <w:r>
        <w:rPr>
          <w:rtl w:val="0"/>
        </w:rPr>
        <w:t>cken. Daher vermag sich die extreme Rechte in zwei gegens</w:t>
      </w:r>
      <w:r>
        <w:rPr>
          <w:rtl w:val="0"/>
        </w:rPr>
        <w:t>ä</w:t>
      </w:r>
      <w:r>
        <w:rPr>
          <w:rtl w:val="0"/>
        </w:rPr>
        <w:t>tzlichen Rollen zu inszenieren und predigt zeitgleich zu dem konservativen Gestus des Katechon die dynamische Disruption und Akzeleration. Sie will die Krise bewusst versch</w:t>
      </w:r>
      <w:r>
        <w:rPr>
          <w:rtl w:val="0"/>
        </w:rPr>
        <w:t>ä</w:t>
      </w:r>
      <w:r>
        <w:rPr>
          <w:rtl w:val="0"/>
        </w:rPr>
        <w:t>rfen, statt sie zu verz</w:t>
      </w:r>
      <w:r>
        <w:rPr>
          <w:rtl w:val="0"/>
          <w:lang w:val="sv-SE"/>
        </w:rPr>
        <w:t>ö</w:t>
      </w:r>
      <w:r>
        <w:rPr>
          <w:rtl w:val="0"/>
        </w:rPr>
        <w:t>gern. Wie auch bei Schmitts fr</w:t>
      </w:r>
      <w:r>
        <w:rPr>
          <w:rtl w:val="0"/>
        </w:rPr>
        <w:t>ü</w:t>
      </w:r>
      <w:r>
        <w:rPr>
          <w:rtl w:val="0"/>
        </w:rPr>
        <w:t>hen Katechonten ist die Beschleunigung mitunter schwer von der Hemmung zu unterscheiden. Dieses Paradox wird auch in der Diskussion zwischen Thiel und K</w:t>
      </w:r>
      <w:r>
        <w:rPr>
          <w:rtl w:val="0"/>
          <w:lang w:val="sv-SE"/>
        </w:rPr>
        <w:t>ö</w:t>
      </w:r>
      <w:r>
        <w:rPr>
          <w:rtl w:val="0"/>
        </w:rPr>
        <w:t>ppel thematisiert, als sie sich fragen, wie der US-Pr</w:t>
      </w:r>
      <w:r>
        <w:rPr>
          <w:rtl w:val="0"/>
        </w:rPr>
        <w:t>ä</w:t>
      </w:r>
      <w:r>
        <w:rPr>
          <w:rtl w:val="0"/>
        </w:rPr>
        <w:t xml:space="preserve">sident letztlich wirkt: </w:t>
      </w:r>
      <w:r>
        <w:rPr>
          <w:rtl w:val="0"/>
          <w:lang w:val="it-IT"/>
        </w:rPr>
        <w:t>»</w:t>
      </w:r>
      <w:r>
        <w:rPr>
          <w:rtl w:val="0"/>
        </w:rPr>
        <w:t xml:space="preserve">Ist Trump Aufhalter oder Beschleuniger? Spielt er, unfreiwillig, den </w:t>
      </w:r>
      <w:r>
        <w:rPr>
          <w:rtl w:val="0"/>
        </w:rPr>
        <w:t>›</w:t>
      </w:r>
      <w:r>
        <w:rPr>
          <w:rtl w:val="0"/>
        </w:rPr>
        <w:t>Globalisten</w:t>
      </w:r>
      <w:r>
        <w:rPr>
          <w:rtl w:val="0"/>
        </w:rPr>
        <w:t xml:space="preserve">‹ </w:t>
      </w:r>
      <w:r>
        <w:rPr>
          <w:rtl w:val="0"/>
        </w:rPr>
        <w:t>in die H</w:t>
      </w:r>
      <w:r>
        <w:rPr>
          <w:rtl w:val="0"/>
        </w:rPr>
        <w:t>ä</w:t>
      </w:r>
      <w:r>
        <w:rPr>
          <w:rtl w:val="0"/>
        </w:rPr>
        <w:t>nde, indem er die Institutionen schlechtredet und dieses auch apokalyptische Bild des Ist-Zustands der Vereinigten Staaten vermittelt?</w:t>
      </w:r>
      <w:r>
        <w:rPr>
          <w:rtl w:val="0"/>
          <w:lang w:val="fr-FR"/>
        </w:rPr>
        <w:t>«</w:t>
      </w:r>
      <w:r>
        <w:rPr>
          <w:rtl w:val="0"/>
          <w:lang w:val="pt-PT"/>
        </w:rPr>
        <w:t>[5] N</w:t>
      </w:r>
      <w:r>
        <w:rPr>
          <w:rtl w:val="0"/>
        </w:rPr>
        <w:t>ä</w:t>
      </w:r>
      <w:r>
        <w:rPr>
          <w:rtl w:val="0"/>
        </w:rPr>
        <w:t>hmen sie ihre theologischen Vorlagen ernst, w</w:t>
      </w:r>
      <w:r>
        <w:rPr>
          <w:rtl w:val="0"/>
        </w:rPr>
        <w:t>ü</w:t>
      </w:r>
      <w:r>
        <w:rPr>
          <w:rtl w:val="0"/>
        </w:rPr>
        <w:t>ssten sie, dass sie die Frage nicht beantworten k</w:t>
      </w:r>
      <w:r>
        <w:rPr>
          <w:rtl w:val="0"/>
          <w:lang w:val="sv-SE"/>
        </w:rPr>
        <w:t>ö</w:t>
      </w:r>
      <w:r>
        <w:rPr>
          <w:rtl w:val="0"/>
        </w:rPr>
        <w:t>nnen, sondern die Wahrheit erst am J</w:t>
      </w:r>
      <w:r>
        <w:rPr>
          <w:rtl w:val="0"/>
        </w:rPr>
        <w:t>ü</w:t>
      </w:r>
      <w:r>
        <w:rPr>
          <w:rtl w:val="0"/>
        </w:rPr>
        <w:t>ngsten Tag erfahren werden. Dennoch glauben die neuen Verfechter politischer Theologie in Ost und West, ausreichend Rechtfertigung f</w:t>
      </w:r>
      <w:r>
        <w:rPr>
          <w:rtl w:val="0"/>
        </w:rPr>
        <w:t>ü</w:t>
      </w:r>
      <w:r>
        <w:rPr>
          <w:rtl w:val="0"/>
        </w:rPr>
        <w:t>r ihr Zerst</w:t>
      </w:r>
      <w:r>
        <w:rPr>
          <w:rtl w:val="0"/>
          <w:lang w:val="sv-SE"/>
        </w:rPr>
        <w:t>ö</w:t>
      </w:r>
      <w:r>
        <w:rPr>
          <w:rtl w:val="0"/>
        </w:rPr>
        <w:t>rungswerk zu haben. Wie der Theologe Klaus Mertes ausf</w:t>
      </w:r>
      <w:r>
        <w:rPr>
          <w:rtl w:val="0"/>
        </w:rPr>
        <w:t>ü</w:t>
      </w:r>
      <w:r>
        <w:rPr>
          <w:rtl w:val="0"/>
        </w:rPr>
        <w:t xml:space="preserve">hrt, zeugen die dabei evozierten biblischen Motive vor allem die Notwendigkeit </w:t>
      </w:r>
      <w:r>
        <w:rPr>
          <w:rtl w:val="0"/>
          <w:lang w:val="it-IT"/>
        </w:rPr>
        <w:t>»</w:t>
      </w:r>
      <w:r>
        <w:rPr>
          <w:rtl w:val="0"/>
        </w:rPr>
        <w:t>einer Ideologiekritik von politischen Machtanspr</w:t>
      </w:r>
      <w:r>
        <w:rPr>
          <w:rtl w:val="0"/>
        </w:rPr>
        <w:t>ü</w:t>
      </w:r>
      <w:r>
        <w:rPr>
          <w:rtl w:val="0"/>
        </w:rPr>
        <w:t xml:space="preserve">chen, die sich theologisch </w:t>
      </w:r>
      <w:r>
        <w:rPr>
          <w:rtl w:val="0"/>
        </w:rPr>
        <w:t>ü</w:t>
      </w:r>
      <w:r>
        <w:rPr>
          <w:rtl w:val="0"/>
        </w:rPr>
        <w:t>berh</w:t>
      </w:r>
      <w:r>
        <w:rPr>
          <w:rtl w:val="0"/>
          <w:lang w:val="sv-SE"/>
        </w:rPr>
        <w:t>ö</w:t>
      </w:r>
      <w:r>
        <w:rPr>
          <w:rtl w:val="0"/>
        </w:rPr>
        <w:t>hen.</w:t>
      </w:r>
      <w:r>
        <w:rPr>
          <w:rtl w:val="0"/>
          <w:lang w:val="fr-FR"/>
        </w:rPr>
        <w:t>«</w:t>
      </w:r>
      <w:r>
        <w:rPr>
          <w:rtl w:val="0"/>
          <w:lang w:val="pt-PT"/>
        </w:rPr>
        <w:t>[6]</w:t>
      </w:r>
    </w:p>
    <w:p>
      <w:pPr>
        <w:pStyle w:val="Text"/>
        <w:bidi w:val="0"/>
      </w:pPr>
    </w:p>
    <w:p>
      <w:pPr>
        <w:pStyle w:val="Text"/>
        <w:bidi w:val="0"/>
      </w:pPr>
      <w:r>
        <w:rPr>
          <w:rtl w:val="0"/>
        </w:rPr>
        <w:t>„</w:t>
      </w:r>
      <w:r>
        <w:rPr>
          <w:rtl w:val="0"/>
        </w:rPr>
        <w:t>Die Bestimmung eines Gro</w:t>
      </w:r>
      <w:r>
        <w:rPr>
          <w:rtl w:val="0"/>
        </w:rPr>
        <w:t>ß</w:t>
      </w:r>
      <w:r>
        <w:rPr>
          <w:rtl w:val="0"/>
        </w:rPr>
        <w:t>raums als Katechon ist angesichts der Geschwindigkeit des politischen Wandels schwieriger. Es ist deutlich, in welcher historischen Tradition Dugin Russland als Gegenmacht des Antichristen identifiziert. Das russische Imperium soll, gest</w:t>
      </w:r>
      <w:r>
        <w:rPr>
          <w:rtl w:val="0"/>
        </w:rPr>
        <w:t>ü</w:t>
      </w:r>
      <w:r>
        <w:rPr>
          <w:rtl w:val="0"/>
        </w:rPr>
        <w:t>tzt auf die Orthodoxie, in die Nachfolge des R</w:t>
      </w:r>
      <w:r>
        <w:rPr>
          <w:rtl w:val="0"/>
          <w:lang w:val="sv-SE"/>
        </w:rPr>
        <w:t>ö</w:t>
      </w:r>
      <w:r>
        <w:rPr>
          <w:rtl w:val="0"/>
        </w:rPr>
        <w:t xml:space="preserve">mischen Reiches eintreten, der ersten christlichen Schutzmacht. Den Gedanken des </w:t>
      </w:r>
      <w:r>
        <w:rPr>
          <w:rtl w:val="0"/>
          <w:lang w:val="it-IT"/>
        </w:rPr>
        <w:t>»</w:t>
      </w:r>
      <w:r>
        <w:rPr>
          <w:rtl w:val="0"/>
        </w:rPr>
        <w:t>Reichs</w:t>
      </w:r>
      <w:r>
        <w:rPr>
          <w:rtl w:val="0"/>
          <w:lang w:val="fr-FR"/>
        </w:rPr>
        <w:t xml:space="preserve">« </w:t>
      </w:r>
      <w:r>
        <w:rPr>
          <w:rtl w:val="0"/>
        </w:rPr>
        <w:t>als Katechon hatte Carl Schmitt lange vor Dugin ausformuliert, wobei ihm aller</w:t>
      </w:r>
      <w:r>
        <w:rPr>
          <w:rtl w:val="0"/>
        </w:rPr>
        <w:t>„</w:t>
      </w:r>
      <w:r>
        <w:rPr>
          <w:rtl w:val="0"/>
        </w:rPr>
        <w:t xml:space="preserve">dings die Raumordnung der mittelalterlichen Republica Christiana, sozusagen der </w:t>
      </w:r>
      <w:r>
        <w:rPr>
          <w:rtl w:val="0"/>
          <w:lang w:val="it-IT"/>
        </w:rPr>
        <w:t>»</w:t>
      </w:r>
      <w:r>
        <w:rPr>
          <w:rtl w:val="0"/>
        </w:rPr>
        <w:t>r</w:t>
      </w:r>
      <w:r>
        <w:rPr>
          <w:rtl w:val="0"/>
          <w:lang w:val="sv-SE"/>
        </w:rPr>
        <w:t>ö</w:t>
      </w:r>
      <w:r>
        <w:rPr>
          <w:rtl w:val="0"/>
        </w:rPr>
        <w:t>mische</w:t>
      </w:r>
      <w:r>
        <w:rPr>
          <w:rtl w:val="0"/>
          <w:lang w:val="fr-FR"/>
        </w:rPr>
        <w:t xml:space="preserve">« </w:t>
      </w:r>
      <w:r>
        <w:rPr>
          <w:rtl w:val="0"/>
        </w:rPr>
        <w:t xml:space="preserve">Westen, vor Augen stand. Schmitt sah im Motiv des aufhaltenden Imperiums </w:t>
      </w:r>
      <w:r>
        <w:rPr>
          <w:rtl w:val="0"/>
          <w:lang w:val="it-IT"/>
        </w:rPr>
        <w:t>»</w:t>
      </w:r>
      <w:r>
        <w:rPr>
          <w:rtl w:val="0"/>
        </w:rPr>
        <w:t>sogar das Kennzeichen einer ganzen geschichtlichen Epoche</w:t>
      </w:r>
      <w:r>
        <w:rPr>
          <w:rtl w:val="0"/>
          <w:lang w:val="fr-FR"/>
        </w:rPr>
        <w:t>«</w:t>
      </w:r>
      <w:r>
        <w:rPr>
          <w:rtl w:val="0"/>
        </w:rPr>
        <w:t>, die Dugin offensichtlich unter russischen Vorzeichen wiederbeleben m</w:t>
      </w:r>
      <w:r>
        <w:rPr>
          <w:rtl w:val="0"/>
          <w:lang w:val="sv-SE"/>
        </w:rPr>
        <w:t>ö</w:t>
      </w:r>
      <w:r>
        <w:rPr>
          <w:rtl w:val="0"/>
        </w:rPr>
        <w:t xml:space="preserve">chte. </w:t>
      </w:r>
      <w:r>
        <w:rPr>
          <w:rtl w:val="0"/>
          <w:lang w:val="it-IT"/>
        </w:rPr>
        <w:t>»</w:t>
      </w:r>
      <w:r>
        <w:rPr>
          <w:rtl w:val="0"/>
        </w:rPr>
        <w:t>Das Reich des christlichen Mittelalters</w:t>
      </w:r>
      <w:r>
        <w:rPr>
          <w:rtl w:val="0"/>
          <w:lang w:val="fr-FR"/>
        </w:rPr>
        <w:t>«</w:t>
      </w:r>
      <w:r>
        <w:rPr>
          <w:rtl w:val="0"/>
        </w:rPr>
        <w:t xml:space="preserve">, schrieb Schmitt, </w:t>
      </w:r>
      <w:r>
        <w:rPr>
          <w:rtl w:val="0"/>
          <w:lang w:val="it-IT"/>
        </w:rPr>
        <w:t>»</w:t>
      </w:r>
      <w:r>
        <w:rPr>
          <w:rtl w:val="0"/>
        </w:rPr>
        <w:t>dauert solange, wie der Gedanke des Katechon lebendig ist. Ich glaube nicht, da</w:t>
      </w:r>
      <w:r>
        <w:rPr>
          <w:rtl w:val="0"/>
        </w:rPr>
        <w:t xml:space="preserve">ß </w:t>
      </w:r>
      <w:r>
        <w:rPr>
          <w:rtl w:val="0"/>
        </w:rPr>
        <w:t>f</w:t>
      </w:r>
      <w:r>
        <w:rPr>
          <w:rtl w:val="0"/>
        </w:rPr>
        <w:t>ü</w:t>
      </w:r>
      <w:r>
        <w:rPr>
          <w:rtl w:val="0"/>
        </w:rPr>
        <w:t>r einen urspr</w:t>
      </w:r>
      <w:r>
        <w:rPr>
          <w:rtl w:val="0"/>
        </w:rPr>
        <w:t>ü</w:t>
      </w:r>
      <w:r>
        <w:rPr>
          <w:rtl w:val="0"/>
        </w:rPr>
        <w:t xml:space="preserve">nglich christlichen Glauben ein anderes Geschichtsbild als das des Katechon </w:t>
      </w:r>
      <w:r>
        <w:rPr>
          <w:rtl w:val="0"/>
        </w:rPr>
        <w:t>ü</w:t>
      </w:r>
      <w:r>
        <w:rPr>
          <w:rtl w:val="0"/>
        </w:rPr>
        <w:t>berhaupt m</w:t>
      </w:r>
      <w:r>
        <w:rPr>
          <w:rtl w:val="0"/>
          <w:lang w:val="sv-SE"/>
        </w:rPr>
        <w:t>ö</w:t>
      </w:r>
      <w:r>
        <w:rPr>
          <w:rtl w:val="0"/>
        </w:rPr>
        <w:t>glich ist.</w:t>
      </w:r>
      <w:r>
        <w:rPr>
          <w:rtl w:val="0"/>
          <w:lang w:val="fr-FR"/>
        </w:rPr>
        <w:t>«</w:t>
      </w:r>
      <w:r>
        <w:rPr>
          <w:rtl w:val="0"/>
        </w:rPr>
        <w:t>[7] Dugins ostentatives Bekenntnis zu einem nationalreligi</w:t>
      </w:r>
      <w:r>
        <w:rPr>
          <w:rtl w:val="0"/>
          <w:lang w:val="sv-SE"/>
        </w:rPr>
        <w:t>ö</w:t>
      </w:r>
      <w:r>
        <w:rPr>
          <w:rtl w:val="0"/>
        </w:rPr>
        <w:t>sen Russentum f</w:t>
      </w:r>
      <w:r>
        <w:rPr>
          <w:rtl w:val="0"/>
        </w:rPr>
        <w:t>ü</w:t>
      </w:r>
      <w:r>
        <w:rPr>
          <w:rtl w:val="0"/>
        </w:rPr>
        <w:t>hrt direkt in diese Welt, da es Russland in die Tradition der wirklich gro</w:t>
      </w:r>
      <w:r>
        <w:rPr>
          <w:rtl w:val="0"/>
        </w:rPr>
        <w:t>ß</w:t>
      </w:r>
      <w:r>
        <w:rPr>
          <w:rtl w:val="0"/>
        </w:rPr>
        <w:t>en christlichen Reiche stellt. Allein die Rolle, die Gnadenfrist der Menschen zu verl</w:t>
      </w:r>
      <w:r>
        <w:rPr>
          <w:rtl w:val="0"/>
        </w:rPr>
        <w:t>ä</w:t>
      </w:r>
      <w:r>
        <w:rPr>
          <w:rtl w:val="0"/>
        </w:rPr>
        <w:t>ngern, verlieh ihrer Existenz Bedeutung. Unter Aufnahme einer vorhandenen nationalrussischen Geschichtstheologie und mit Blick auf Schmitts Gro</w:t>
      </w:r>
      <w:r>
        <w:rPr>
          <w:rtl w:val="0"/>
        </w:rPr>
        <w:t>ß</w:t>
      </w:r>
      <w:r>
        <w:rPr>
          <w:rtl w:val="0"/>
        </w:rPr>
        <w:t>raumdenken trachtet nun Dugin, die Existenz Russlands zu sakralisieren. Zugleich verleiht es auch ihm selbst als K</w:t>
      </w:r>
      <w:r>
        <w:rPr>
          <w:rtl w:val="0"/>
        </w:rPr>
        <w:t>ü</w:t>
      </w:r>
      <w:r>
        <w:rPr>
          <w:rtl w:val="0"/>
        </w:rPr>
        <w:t xml:space="preserve">nder eines russischen </w:t>
      </w:r>
      <w:r>
        <w:rPr>
          <w:rtl w:val="0"/>
          <w:lang w:val="it-IT"/>
        </w:rPr>
        <w:t>»</w:t>
      </w:r>
      <w:r>
        <w:rPr>
          <w:rtl w:val="0"/>
        </w:rPr>
        <w:t>Dritten Rom</w:t>
      </w:r>
      <w:r>
        <w:rPr>
          <w:rtl w:val="0"/>
          <w:lang w:val="fr-FR"/>
        </w:rPr>
        <w:t xml:space="preserve">« </w:t>
      </w:r>
      <w:r>
        <w:rPr>
          <w:rtl w:val="0"/>
        </w:rPr>
        <w:t>Bedeutung. Welche Rolle das f</w:t>
      </w:r>
      <w:r>
        <w:rPr>
          <w:rtl w:val="0"/>
        </w:rPr>
        <w:t>ü</w:t>
      </w:r>
      <w:r>
        <w:rPr>
          <w:rtl w:val="0"/>
        </w:rPr>
        <w:t>r tats</w:t>
      </w:r>
      <w:r>
        <w:rPr>
          <w:rtl w:val="0"/>
        </w:rPr>
        <w:t>ä</w:t>
      </w:r>
      <w:r>
        <w:rPr>
          <w:rtl w:val="0"/>
        </w:rPr>
        <w:t>chliche Entscheidungen in Moskau spielt, sei dahingestellt, auch wenn seitens der orthodoxen Staatskirche derselbe Ton angeschlagen wird. Die deutsche Rechte mit ihrem ausgepr</w:t>
      </w:r>
      <w:r>
        <w:rPr>
          <w:rtl w:val="0"/>
        </w:rPr>
        <w:t>ä</w:t>
      </w:r>
      <w:r>
        <w:rPr>
          <w:rtl w:val="0"/>
        </w:rPr>
        <w:t xml:space="preserve">gten Hang zu Mythen vermag diese Rhetorik jedoch zu beeindrucken, weshalb dort die katechontische Motivwelt und die Rede von den </w:t>
      </w:r>
      <w:r>
        <w:rPr>
          <w:rtl w:val="0"/>
          <w:lang w:val="it-IT"/>
        </w:rPr>
        <w:t>»</w:t>
      </w:r>
      <w:r>
        <w:rPr>
          <w:rtl w:val="0"/>
        </w:rPr>
        <w:t>v</w:t>
      </w:r>
      <w:r>
        <w:rPr>
          <w:rtl w:val="0"/>
          <w:lang w:val="sv-SE"/>
        </w:rPr>
        <w:t>ö</w:t>
      </w:r>
      <w:r>
        <w:rPr>
          <w:rtl w:val="0"/>
        </w:rPr>
        <w:t>lkerrechtlichen Gro</w:t>
      </w:r>
      <w:r>
        <w:rPr>
          <w:rtl w:val="0"/>
        </w:rPr>
        <w:t>ß</w:t>
      </w:r>
      <w:r>
        <w:rPr>
          <w:rtl w:val="0"/>
        </w:rPr>
        <w:t>r</w:t>
      </w:r>
      <w:r>
        <w:rPr>
          <w:rtl w:val="0"/>
        </w:rPr>
        <w:t>ä</w:t>
      </w:r>
      <w:r>
        <w:rPr>
          <w:rtl w:val="0"/>
        </w:rPr>
        <w:t>umen</w:t>
      </w:r>
      <w:r>
        <w:rPr>
          <w:rtl w:val="0"/>
          <w:lang w:val="fr-FR"/>
        </w:rPr>
        <w:t xml:space="preserve">« </w:t>
      </w:r>
      <w:r>
        <w:rPr>
          <w:rtl w:val="0"/>
        </w:rPr>
        <w:t>Konjunktur haben.</w:t>
      </w:r>
    </w:p>
    <w:p>
      <w:pPr>
        <w:pStyle w:val="Text"/>
        <w:bidi w:val="0"/>
      </w:pPr>
    </w:p>
    <w:p>
      <w:pPr>
        <w:pStyle w:val="Text"/>
        <w:bidi w:val="0"/>
      </w:pPr>
      <w:r>
        <w:rPr>
          <w:rtl w:val="0"/>
        </w:rPr>
        <w:t>„</w:t>
      </w:r>
      <w:r>
        <w:rPr>
          <w:rtl w:val="0"/>
        </w:rPr>
        <w:t>Abschlie</w:t>
      </w:r>
      <w:r>
        <w:rPr>
          <w:rtl w:val="0"/>
        </w:rPr>
        <w:t>ß</w:t>
      </w:r>
      <w:r>
        <w:rPr>
          <w:rtl w:val="0"/>
        </w:rPr>
        <w:t>end stellt sich die Frage, ob die heutige Hinwendung nach Russland mit Schmitts politischer Theologie bruchlos zusammengeht. Immerhin bleibt in dieser Anleihe die Tatsache au</w:t>
      </w:r>
      <w:r>
        <w:rPr>
          <w:rtl w:val="0"/>
        </w:rPr>
        <w:t>ß</w:t>
      </w:r>
      <w:r>
        <w:rPr>
          <w:rtl w:val="0"/>
        </w:rPr>
        <w:t>er Acht, dass Schmitts Reichstheologie aus theologischen und historischen Gr</w:t>
      </w:r>
      <w:r>
        <w:rPr>
          <w:rtl w:val="0"/>
        </w:rPr>
        <w:t>ü</w:t>
      </w:r>
      <w:r>
        <w:rPr>
          <w:rtl w:val="0"/>
        </w:rPr>
        <w:t>nden streng auf den r</w:t>
      </w:r>
      <w:r>
        <w:rPr>
          <w:rtl w:val="0"/>
          <w:lang w:val="sv-SE"/>
        </w:rPr>
        <w:t>ö</w:t>
      </w:r>
      <w:r>
        <w:rPr>
          <w:rtl w:val="0"/>
        </w:rPr>
        <w:t xml:space="preserve">mischen Katholizismus ausgerichtet war. Wie alle politischen </w:t>
      </w:r>
      <w:r>
        <w:rPr>
          <w:rtl w:val="0"/>
          <w:lang w:val="it-IT"/>
        </w:rPr>
        <w:t>»</w:t>
      </w:r>
      <w:r>
        <w:rPr>
          <w:rtl w:val="0"/>
        </w:rPr>
        <w:t>Abendl</w:t>
      </w:r>
      <w:r>
        <w:rPr>
          <w:rtl w:val="0"/>
        </w:rPr>
        <w:t>ä</w:t>
      </w:r>
      <w:r>
        <w:rPr>
          <w:rtl w:val="0"/>
        </w:rPr>
        <w:t>nder</w:t>
      </w:r>
      <w:r>
        <w:rPr>
          <w:rtl w:val="0"/>
          <w:lang w:val="fr-FR"/>
        </w:rPr>
        <w:t xml:space="preserve">« </w:t>
      </w:r>
      <w:r>
        <w:rPr>
          <w:rtl w:val="0"/>
        </w:rPr>
        <w:t>war Schmitt in der Frage des Schismas ausschlie</w:t>
      </w:r>
      <w:r>
        <w:rPr>
          <w:rtl w:val="0"/>
        </w:rPr>
        <w:t>ß</w:t>
      </w:r>
      <w:r>
        <w:rPr>
          <w:rtl w:val="0"/>
        </w:rPr>
        <w:t>lich westr</w:t>
      </w:r>
      <w:r>
        <w:rPr>
          <w:rtl w:val="0"/>
          <w:lang w:val="sv-SE"/>
        </w:rPr>
        <w:t>ö</w:t>
      </w:r>
      <w:r>
        <w:rPr>
          <w:rtl w:val="0"/>
        </w:rPr>
        <w:t>misch orientiert. Sein gro</w:t>
      </w:r>
      <w:r>
        <w:rPr>
          <w:rtl w:val="0"/>
        </w:rPr>
        <w:t>ß</w:t>
      </w:r>
      <w:r>
        <w:rPr>
          <w:rtl w:val="0"/>
        </w:rPr>
        <w:t>er Stichwortgeber Donoso Cort</w:t>
      </w:r>
      <w:r>
        <w:rPr>
          <w:rtl w:val="0"/>
          <w:lang w:val="fr-FR"/>
        </w:rPr>
        <w:t>é</w:t>
      </w:r>
      <w:r>
        <w:rPr>
          <w:rtl w:val="0"/>
        </w:rPr>
        <w:t>s fremdelte schon mit dem preu</w:t>
      </w:r>
      <w:r>
        <w:rPr>
          <w:rtl w:val="0"/>
        </w:rPr>
        <w:t>ß</w:t>
      </w:r>
      <w:r>
        <w:rPr>
          <w:rtl w:val="0"/>
        </w:rPr>
        <w:t xml:space="preserve">ischen Berlin, wo er 1849 als spanischer Gesandter weilte und die Revolution studierte.[8] Schmitt hat, wie Lutz Berthold mit Blick auf entsprechende </w:t>
      </w:r>
      <w:r>
        <w:rPr>
          <w:rtl w:val="0"/>
          <w:lang w:val="sv-SE"/>
        </w:rPr>
        <w:t>Ä</w:t>
      </w:r>
      <w:r>
        <w:rPr>
          <w:rtl w:val="0"/>
        </w:rPr>
        <w:t>u</w:t>
      </w:r>
      <w:r>
        <w:rPr>
          <w:rtl w:val="0"/>
        </w:rPr>
        <w:t>ß</w:t>
      </w:r>
      <w:r>
        <w:rPr>
          <w:rtl w:val="0"/>
        </w:rPr>
        <w:t>erungen festh</w:t>
      </w:r>
      <w:r>
        <w:rPr>
          <w:rtl w:val="0"/>
        </w:rPr>
        <w:t>ä</w:t>
      </w:r>
      <w:r>
        <w:rPr>
          <w:rtl w:val="0"/>
        </w:rPr>
        <w:t xml:space="preserve">lt, diesen ordnungspolitischen Kulturpessimismus </w:t>
      </w:r>
      <w:r>
        <w:rPr>
          <w:rtl w:val="0"/>
          <w:lang w:val="it-IT"/>
        </w:rPr>
        <w:t>»</w:t>
      </w:r>
      <w:r>
        <w:rPr>
          <w:rtl w:val="0"/>
        </w:rPr>
        <w:t>ins Geopolitische</w:t>
      </w:r>
      <w:r>
        <w:rPr>
          <w:rtl w:val="0"/>
          <w:lang w:val="fr-FR"/>
        </w:rPr>
        <w:t xml:space="preserve">« </w:t>
      </w:r>
      <w:r>
        <w:rPr>
          <w:rtl w:val="0"/>
          <w:lang w:val="nl-NL"/>
        </w:rPr>
        <w:t>verl</w:t>
      </w:r>
      <w:r>
        <w:rPr>
          <w:rtl w:val="0"/>
        </w:rPr>
        <w:t>ä</w:t>
      </w:r>
      <w:r>
        <w:rPr>
          <w:rtl w:val="0"/>
        </w:rPr>
        <w:t>ngert.[9] Die Sowjetunion war f</w:t>
      </w:r>
      <w:r>
        <w:rPr>
          <w:rtl w:val="0"/>
        </w:rPr>
        <w:t>ü</w:t>
      </w:r>
      <w:r>
        <w:rPr>
          <w:rtl w:val="0"/>
        </w:rPr>
        <w:t>r ihn bis 1945 schlicht der Antichrist. Der neuerdings beschworene Weg vom sp</w:t>
      </w:r>
      <w:r>
        <w:rPr>
          <w:rtl w:val="0"/>
        </w:rPr>
        <w:t>ä</w:t>
      </w:r>
      <w:r>
        <w:rPr>
          <w:rtl w:val="0"/>
        </w:rPr>
        <w:t>tr</w:t>
      </w:r>
      <w:r>
        <w:rPr>
          <w:rtl w:val="0"/>
          <w:lang w:val="sv-SE"/>
        </w:rPr>
        <w:t>ö</w:t>
      </w:r>
      <w:r>
        <w:rPr>
          <w:rtl w:val="0"/>
        </w:rPr>
        <w:t>mischen Kaisertum zu Wladimir Putin ist wie vieles andere eine Projektion, als Versatzst</w:t>
      </w:r>
      <w:r>
        <w:rPr>
          <w:rtl w:val="0"/>
        </w:rPr>
        <w:t>ü</w:t>
      </w:r>
      <w:r>
        <w:rPr>
          <w:rtl w:val="0"/>
        </w:rPr>
        <w:t xml:space="preserve">cke politischer Theologie werden solche Bilder mit aller Gewalt an die aktuelle politische Lage angepasst.Mit Blick auf den Ukraine-Krieg hat Reinhard Mehring vor einer direkten Linie von Schmitt </w:t>
      </w:r>
      <w:r>
        <w:rPr>
          <w:rtl w:val="0"/>
        </w:rPr>
        <w:t>ü</w:t>
      </w:r>
      <w:r>
        <w:rPr>
          <w:rtl w:val="0"/>
        </w:rPr>
        <w:t>ber Dugin zu Putin gewarnt. Eine einfache Verbindung der geopolitischen Gro</w:t>
      </w:r>
      <w:r>
        <w:rPr>
          <w:rtl w:val="0"/>
        </w:rPr>
        <w:t>ß</w:t>
      </w:r>
      <w:r>
        <w:rPr>
          <w:rtl w:val="0"/>
        </w:rPr>
        <w:t>raumstrategie sei zwar naheliegend und schl</w:t>
      </w:r>
      <w:r>
        <w:rPr>
          <w:rtl w:val="0"/>
        </w:rPr>
        <w:t>ü</w:t>
      </w:r>
      <w:r>
        <w:rPr>
          <w:rtl w:val="0"/>
          <w:lang w:val="da-DK"/>
        </w:rPr>
        <w:t>ssig, vers</w:t>
      </w:r>
      <w:r>
        <w:rPr>
          <w:rtl w:val="0"/>
        </w:rPr>
        <w:t>ä</w:t>
      </w:r>
      <w:r>
        <w:rPr>
          <w:rtl w:val="0"/>
        </w:rPr>
        <w:t xml:space="preserve">ume aber, nach Schmitts </w:t>
      </w:r>
      <w:r>
        <w:rPr>
          <w:rtl w:val="0"/>
          <w:lang w:val="it-IT"/>
        </w:rPr>
        <w:t>»</w:t>
      </w:r>
      <w:r>
        <w:rPr>
          <w:rtl w:val="0"/>
        </w:rPr>
        <w:t>Verh</w:t>
      </w:r>
      <w:r>
        <w:rPr>
          <w:rtl w:val="0"/>
        </w:rPr>
        <w:t>ä</w:t>
      </w:r>
      <w:r>
        <w:rPr>
          <w:rtl w:val="0"/>
        </w:rPr>
        <w:t>ltnis zu Russland und zum orthodoxen Christentum zu fragen</w:t>
      </w:r>
      <w:r>
        <w:rPr>
          <w:rtl w:val="0"/>
          <w:lang w:val="fr-FR"/>
        </w:rPr>
        <w:t>«</w:t>
      </w:r>
      <w:r>
        <w:rPr>
          <w:rtl w:val="0"/>
        </w:rPr>
        <w:t>.[10] In seinem Res</w:t>
      </w:r>
      <w:r>
        <w:rPr>
          <w:rtl w:val="0"/>
        </w:rPr>
        <w:t>ü</w:t>
      </w:r>
      <w:r>
        <w:rPr>
          <w:rtl w:val="0"/>
        </w:rPr>
        <w:t>mee der Schmitt-Renaissance blieb er ambivalent, einerseits m</w:t>
      </w:r>
      <w:r>
        <w:rPr>
          <w:rtl w:val="0"/>
          <w:lang w:val="sv-SE"/>
        </w:rPr>
        <w:t>ö</w:t>
      </w:r>
      <w:r>
        <w:rPr>
          <w:rtl w:val="0"/>
        </w:rPr>
        <w:t xml:space="preserve">ge der </w:t>
      </w:r>
      <w:r>
        <w:rPr>
          <w:rtl w:val="0"/>
          <w:lang w:val="it-IT"/>
        </w:rPr>
        <w:t>»</w:t>
      </w:r>
      <w:r>
        <w:rPr>
          <w:rtl w:val="0"/>
        </w:rPr>
        <w:t xml:space="preserve">geopolitische </w:t>
      </w:r>
      <w:r>
        <w:rPr>
          <w:rtl w:val="0"/>
        </w:rPr>
        <w:t>›</w:t>
      </w:r>
      <w:r>
        <w:rPr>
          <w:rtl w:val="0"/>
        </w:rPr>
        <w:t>Schl</w:t>
      </w:r>
      <w:r>
        <w:rPr>
          <w:rtl w:val="0"/>
        </w:rPr>
        <w:t>ü</w:t>
      </w:r>
      <w:r>
        <w:rPr>
          <w:rtl w:val="0"/>
        </w:rPr>
        <w:t>ssel</w:t>
      </w:r>
      <w:r>
        <w:rPr>
          <w:rtl w:val="0"/>
        </w:rPr>
        <w:t xml:space="preserve">‹ </w:t>
      </w:r>
      <w:r>
        <w:rPr>
          <w:rtl w:val="0"/>
        </w:rPr>
        <w:t>Schmitts bisweilen auch</w:t>
      </w:r>
      <w:r>
        <w:rPr>
          <w:rtl w:val="0"/>
        </w:rPr>
        <w:t> </w:t>
      </w:r>
      <w:r>
        <w:rPr>
          <w:rtl w:val="0"/>
        </w:rPr>
        <w:t>allzu bestechend einfache Antworten nahelegen</w:t>
      </w:r>
      <w:r>
        <w:rPr>
          <w:rtl w:val="0"/>
          <w:lang w:val="fr-FR"/>
        </w:rPr>
        <w:t xml:space="preserve">« </w:t>
      </w:r>
      <w:r>
        <w:rPr>
          <w:rtl w:val="0"/>
        </w:rPr>
        <w:t xml:space="preserve">und </w:t>
      </w:r>
      <w:r>
        <w:rPr>
          <w:rtl w:val="0"/>
          <w:lang w:val="it-IT"/>
        </w:rPr>
        <w:t>»</w:t>
      </w:r>
      <w:r>
        <w:rPr>
          <w:rtl w:val="0"/>
        </w:rPr>
        <w:t>sozialwissenschaftliche Forschung und Einsicht blockieren</w:t>
      </w:r>
      <w:r>
        <w:rPr>
          <w:rtl w:val="0"/>
          <w:lang w:val="fr-FR"/>
        </w:rPr>
        <w:t>«</w:t>
      </w:r>
      <w:r>
        <w:rPr>
          <w:rtl w:val="0"/>
        </w:rPr>
        <w:t>. Andererseits seien die Verh</w:t>
      </w:r>
      <w:r>
        <w:rPr>
          <w:rtl w:val="0"/>
        </w:rPr>
        <w:t>ä</w:t>
      </w:r>
      <w:r>
        <w:rPr>
          <w:rtl w:val="0"/>
        </w:rPr>
        <w:t xml:space="preserve">ltnisse in Russland noch undurchschaubar, und solange Politik auch </w:t>
      </w:r>
      <w:r>
        <w:rPr>
          <w:rtl w:val="0"/>
          <w:lang w:val="it-IT"/>
        </w:rPr>
        <w:t>»</w:t>
      </w:r>
      <w:r>
        <w:rPr>
          <w:rtl w:val="0"/>
        </w:rPr>
        <w:t>von Akteuren gepr</w:t>
      </w:r>
      <w:r>
        <w:rPr>
          <w:rtl w:val="0"/>
        </w:rPr>
        <w:t>ä</w:t>
      </w:r>
      <w:r>
        <w:rPr>
          <w:rtl w:val="0"/>
        </w:rPr>
        <w:t>gt ist</w:t>
      </w:r>
      <w:r>
        <w:rPr>
          <w:rtl w:val="0"/>
          <w:lang w:val="fr-FR"/>
        </w:rPr>
        <w:t>«</w:t>
      </w:r>
      <w:r>
        <w:rPr>
          <w:rtl w:val="0"/>
        </w:rPr>
        <w:t xml:space="preserve">, seien </w:t>
      </w:r>
      <w:r>
        <w:rPr>
          <w:rtl w:val="0"/>
          <w:lang w:val="it-IT"/>
        </w:rPr>
        <w:t>»</w:t>
      </w:r>
      <w:r>
        <w:rPr>
          <w:rtl w:val="0"/>
        </w:rPr>
        <w:t>personalisierende Zuspitzungen rekonstruktiv m</w:t>
      </w:r>
      <w:r>
        <w:rPr>
          <w:rtl w:val="0"/>
          <w:lang w:val="sv-SE"/>
        </w:rPr>
        <w:t>ö</w:t>
      </w:r>
      <w:r>
        <w:rPr>
          <w:rtl w:val="0"/>
        </w:rPr>
        <w:t>glich und sinnvoll</w:t>
      </w:r>
      <w:r>
        <w:rPr>
          <w:rtl w:val="0"/>
          <w:lang w:val="fr-FR"/>
        </w:rPr>
        <w:t>«</w:t>
      </w:r>
      <w:r>
        <w:rPr>
          <w:rtl w:val="0"/>
          <w:lang w:val="pt-PT"/>
        </w:rPr>
        <w:t>.[11]</w:t>
      </w:r>
    </w:p>
    <w:p>
      <w:pPr>
        <w:pStyle w:val="Text"/>
        <w:bidi w:val="0"/>
      </w:pPr>
    </w:p>
    <w:p>
      <w:pPr>
        <w:pStyle w:val="Text"/>
        <w:bidi w:val="0"/>
      </w:pPr>
      <w:r>
        <w:rPr>
          <w:rtl w:val="0"/>
        </w:rPr>
        <w:t>Allerdings zeigte sich Schmitt selbst nach der deutschen Niederlage im Zweiten Weltkrieg in der Bestimmung des Katechon weniger w</w:t>
      </w:r>
      <w:r>
        <w:rPr>
          <w:rtl w:val="0"/>
        </w:rPr>
        <w:t>ä</w:t>
      </w:r>
      <w:r>
        <w:rPr>
          <w:rtl w:val="0"/>
        </w:rPr>
        <w:t xml:space="preserve">hlerisch und erging sich ebenfalls in </w:t>
      </w:r>
      <w:r>
        <w:rPr>
          <w:rtl w:val="0"/>
          <w:lang w:val="it-IT"/>
        </w:rPr>
        <w:t>»</w:t>
      </w:r>
      <w:r>
        <w:rPr>
          <w:rtl w:val="0"/>
        </w:rPr>
        <w:t>sehr vagen und elastischen Spekulationen</w:t>
      </w:r>
      <w:r>
        <w:rPr>
          <w:rtl w:val="0"/>
        </w:rPr>
        <w:t>« ü</w:t>
      </w:r>
      <w:r>
        <w:rPr>
          <w:rtl w:val="0"/>
        </w:rPr>
        <w:t>ber dessen konkrete historische Gestalt.[12] Vor dem Krieg sei, wie Berthold berichtet, auch Hitler f</w:t>
      </w:r>
      <w:r>
        <w:rPr>
          <w:rtl w:val="0"/>
        </w:rPr>
        <w:t>ü</w:t>
      </w:r>
      <w:r>
        <w:rPr>
          <w:rtl w:val="0"/>
        </w:rPr>
        <w:t>r diesen Posten infrage gekommen.[13] Nach einer Reihe gescheiterter Katechonten w</w:t>
      </w:r>
      <w:r>
        <w:rPr>
          <w:rtl w:val="0"/>
        </w:rPr>
        <w:t>ä</w:t>
      </w:r>
      <w:r>
        <w:rPr>
          <w:rtl w:val="0"/>
        </w:rPr>
        <w:t>hrend des Krieges hat Schmitt schlie</w:t>
      </w:r>
      <w:r>
        <w:rPr>
          <w:rtl w:val="0"/>
        </w:rPr>
        <w:t>ß</w:t>
      </w:r>
      <w:r>
        <w:rPr>
          <w:rtl w:val="0"/>
        </w:rPr>
        <w:t>lich als aussichtsreichsten Kandidaten des 20.</w:t>
      </w:r>
      <w:r>
        <w:rPr>
          <w:rtl w:val="0"/>
        </w:rPr>
        <w:t> </w:t>
      </w:r>
      <w:r>
        <w:rPr>
          <w:rtl w:val="0"/>
        </w:rPr>
        <w:t>Jahrhunderts Mao Tse-tung auserkoren</w:t>
      </w:r>
      <w:r>
        <w:rPr>
          <w:rtl w:val="0"/>
        </w:rPr>
        <w:t xml:space="preserve"> – </w:t>
      </w:r>
      <w:r>
        <w:rPr>
          <w:rtl w:val="0"/>
        </w:rPr>
        <w:t>und mit ihm nicht gerade ein Produkt des westr</w:t>
      </w:r>
      <w:r>
        <w:rPr>
          <w:rtl w:val="0"/>
          <w:lang w:val="sv-SE"/>
        </w:rPr>
        <w:t>ö</w:t>
      </w:r>
      <w:r>
        <w:rPr>
          <w:rtl w:val="0"/>
        </w:rPr>
        <w:t>mischen Kulturerbes. Im Atlantikpakt von 1949, dem Gr</w:t>
      </w:r>
      <w:r>
        <w:rPr>
          <w:rtl w:val="0"/>
        </w:rPr>
        <w:t>ü</w:t>
      </w:r>
      <w:r>
        <w:rPr>
          <w:rtl w:val="0"/>
        </w:rPr>
        <w:t>ndungsdokument der NATO, sah Schmitt nun eine Manifestation des Gegensatzes von Land und Meer und sein Blick auf den Bolschewismus wurde ausgesprochen n</w:t>
      </w:r>
      <w:r>
        <w:rPr>
          <w:rtl w:val="0"/>
        </w:rPr>
        <w:t>ü</w:t>
      </w:r>
      <w:r>
        <w:rPr>
          <w:rtl w:val="0"/>
        </w:rPr>
        <w:t>chtern.[14] In einer Auseinandersetzung mit Ernst J</w:t>
      </w:r>
      <w:r>
        <w:rPr>
          <w:rtl w:val="0"/>
        </w:rPr>
        <w:t>ü</w:t>
      </w:r>
      <w:r>
        <w:rPr>
          <w:rtl w:val="0"/>
        </w:rPr>
        <w:t xml:space="preserve">nger wertete er ihn 1955 als notgedrungene Modernisierung des russischen Reiches, um nicht </w:t>
      </w:r>
      <w:r>
        <w:rPr>
          <w:rtl w:val="0"/>
          <w:lang w:val="it-IT"/>
        </w:rPr>
        <w:t>»</w:t>
      </w:r>
      <w:r>
        <w:rPr>
          <w:rtl w:val="0"/>
        </w:rPr>
        <w:t>zu einer bequemen Beute jedes industriell bewaffneten Eroberers</w:t>
      </w:r>
      <w:r>
        <w:rPr>
          <w:rtl w:val="0"/>
          <w:lang w:val="fr-FR"/>
        </w:rPr>
        <w:t xml:space="preserve">« </w:t>
      </w:r>
      <w:r>
        <w:rPr>
          <w:rtl w:val="0"/>
        </w:rPr>
        <w:t>zu werden. Der Marxismus, beschied er, habe sich l</w:t>
      </w:r>
      <w:r>
        <w:rPr>
          <w:rtl w:val="0"/>
        </w:rPr>
        <w:t>ä</w:t>
      </w:r>
      <w:r>
        <w:rPr>
          <w:rtl w:val="0"/>
        </w:rPr>
        <w:t xml:space="preserve">ngst zu einem </w:t>
      </w:r>
      <w:r>
        <w:rPr>
          <w:rtl w:val="0"/>
          <w:lang w:val="it-IT"/>
        </w:rPr>
        <w:t>»</w:t>
      </w:r>
      <w:r>
        <w:rPr>
          <w:rtl w:val="0"/>
        </w:rPr>
        <w:t>praktischen Mittel</w:t>
      </w:r>
      <w:r>
        <w:rPr>
          <w:rtl w:val="0"/>
          <w:lang w:val="fr-FR"/>
        </w:rPr>
        <w:t xml:space="preserve">« </w:t>
      </w:r>
      <w:r>
        <w:rPr>
          <w:rtl w:val="0"/>
        </w:rPr>
        <w:t xml:space="preserve">gewandelt, </w:t>
      </w:r>
      <w:r>
        <w:rPr>
          <w:rtl w:val="0"/>
          <w:lang w:val="it-IT"/>
        </w:rPr>
        <w:t>»</w:t>
      </w:r>
      <w:r>
        <w:rPr>
          <w:rtl w:val="0"/>
        </w:rPr>
        <w:t xml:space="preserve">einen Zustand industriell-technischer Wehrlosigkeit zu </w:t>
      </w:r>
      <w:r>
        <w:rPr>
          <w:rtl w:val="0"/>
        </w:rPr>
        <w:t>ü</w:t>
      </w:r>
      <w:r>
        <w:rPr>
          <w:rtl w:val="0"/>
        </w:rPr>
        <w:t>berwinden und eine alte Elite abzul</w:t>
      </w:r>
      <w:r>
        <w:rPr>
          <w:rtl w:val="0"/>
          <w:lang w:val="sv-SE"/>
        </w:rPr>
        <w:t>ö</w:t>
      </w:r>
      <w:r>
        <w:rPr>
          <w:rtl w:val="0"/>
        </w:rPr>
        <w:t>sen, die sich dieser Aufgabe nicht gewachsen</w:t>
      </w:r>
      <w:r>
        <w:rPr>
          <w:rtl w:val="0"/>
          <w:lang w:val="fr-FR"/>
        </w:rPr>
        <w:t xml:space="preserve">« </w:t>
      </w:r>
      <w:r>
        <w:rPr>
          <w:rtl w:val="0"/>
        </w:rPr>
        <w:t>gezeigt habe.[15] Diese Einsch</w:t>
      </w:r>
      <w:r>
        <w:rPr>
          <w:rtl w:val="0"/>
        </w:rPr>
        <w:t>ä</w:t>
      </w:r>
      <w:r>
        <w:rPr>
          <w:rtl w:val="0"/>
        </w:rPr>
        <w:t>tzung war erstaunlich nah am heutigen russischen Geschichtsbild, das die Sowjetunion nahtlos in ein</w:t>
      </w:r>
      <w:r>
        <w:rPr>
          <w:rtl w:val="0"/>
        </w:rPr>
        <w:t xml:space="preserve"> </w:t>
      </w:r>
      <w:r>
        <w:rPr>
          <w:rtl w:val="0"/>
        </w:rPr>
        <w:t>neues imperiales Selbstverst</w:t>
      </w:r>
      <w:r>
        <w:rPr>
          <w:rtl w:val="0"/>
        </w:rPr>
        <w:t>ä</w:t>
      </w:r>
      <w:r>
        <w:rPr>
          <w:rtl w:val="0"/>
        </w:rPr>
        <w:t>ndnis zu integrieren versteht.</w:t>
      </w:r>
    </w:p>
    <w:p>
      <w:pPr>
        <w:pStyle w:val="Text"/>
        <w:bidi w:val="0"/>
      </w:pPr>
    </w:p>
    <w:p>
      <w:pPr>
        <w:pStyle w:val="Text"/>
        <w:bidi w:val="0"/>
      </w:pPr>
      <w:r>
        <w:rPr>
          <w:rtl w:val="0"/>
        </w:rPr>
        <w:t>Die von Schmitt aufgerufenen Kr</w:t>
      </w:r>
      <w:r>
        <w:rPr>
          <w:rtl w:val="0"/>
        </w:rPr>
        <w:t>ä</w:t>
      </w:r>
      <w:r>
        <w:rPr>
          <w:rtl w:val="0"/>
        </w:rPr>
        <w:t xml:space="preserve">fte erscheinen also bereits in unterschiedlicher Gestalt. Mit Blick auf diese Vielfalt fasst Grossheutschi zusammen, dass Schmitts </w:t>
      </w:r>
      <w:r>
        <w:rPr>
          <w:rtl w:val="0"/>
          <w:lang w:val="it-IT"/>
        </w:rPr>
        <w:t>»</w:t>
      </w:r>
      <w:r>
        <w:rPr>
          <w:rtl w:val="0"/>
        </w:rPr>
        <w:t>Aufhalter</w:t>
      </w:r>
      <w:r>
        <w:rPr>
          <w:rtl w:val="0"/>
          <w:lang w:val="fr-FR"/>
        </w:rPr>
        <w:t xml:space="preserve">« </w:t>
      </w:r>
      <w:r>
        <w:rPr>
          <w:rtl w:val="0"/>
        </w:rPr>
        <w:t xml:space="preserve">letztlich </w:t>
      </w:r>
      <w:r>
        <w:rPr>
          <w:rtl w:val="0"/>
          <w:lang w:val="it-IT"/>
        </w:rPr>
        <w:t>»</w:t>
      </w:r>
      <w:r>
        <w:rPr>
          <w:rtl w:val="0"/>
        </w:rPr>
        <w:t>in lokale und universelle Katechonten</w:t>
      </w:r>
      <w:r>
        <w:rPr>
          <w:rtl w:val="0"/>
          <w:lang w:val="fr-FR"/>
        </w:rPr>
        <w:t xml:space="preserve">« </w:t>
      </w:r>
      <w:r>
        <w:rPr>
          <w:rtl w:val="0"/>
        </w:rPr>
        <w:t xml:space="preserve">unterteilbar seien und zudem aus </w:t>
      </w:r>
      <w:r>
        <w:rPr>
          <w:rtl w:val="0"/>
          <w:lang w:val="it-IT"/>
        </w:rPr>
        <w:t>»</w:t>
      </w:r>
      <w:r>
        <w:rPr>
          <w:rtl w:val="0"/>
        </w:rPr>
        <w:t>geschichtsimmanenten und geschichtstranszendenten Katechonten</w:t>
      </w:r>
      <w:r>
        <w:rPr>
          <w:rtl w:val="0"/>
          <w:lang w:val="fr-FR"/>
        </w:rPr>
        <w:t xml:space="preserve">« </w:t>
      </w:r>
      <w:r>
        <w:rPr>
          <w:rtl w:val="0"/>
          <w:lang w:val="en-US"/>
        </w:rPr>
        <w:t>best</w:t>
      </w:r>
      <w:r>
        <w:rPr>
          <w:rtl w:val="0"/>
        </w:rPr>
        <w:t>ü</w:t>
      </w:r>
      <w:r>
        <w:rPr>
          <w:rtl w:val="0"/>
        </w:rPr>
        <w:t xml:space="preserve">nden. Die Grenzen seien allerdings </w:t>
      </w:r>
      <w:r>
        <w:rPr>
          <w:rtl w:val="0"/>
          <w:lang w:val="it-IT"/>
        </w:rPr>
        <w:t>»</w:t>
      </w:r>
      <w:r>
        <w:rPr>
          <w:rtl w:val="0"/>
        </w:rPr>
        <w:t>keineswegs immer so eindeutig</w:t>
      </w:r>
      <w:r>
        <w:rPr>
          <w:rtl w:val="0"/>
          <w:lang w:val="fr-FR"/>
        </w:rPr>
        <w:t>«</w:t>
      </w:r>
      <w:r>
        <w:rPr>
          <w:rtl w:val="0"/>
        </w:rPr>
        <w:t xml:space="preserve">.[16] Angesichts dieser Auswahl seufzt Christoph Lienkamp, Schmitts </w:t>
      </w:r>
      <w:r>
        <w:rPr>
          <w:rtl w:val="0"/>
          <w:lang w:val="it-IT"/>
        </w:rPr>
        <w:t>»</w:t>
      </w:r>
      <w:r>
        <w:rPr>
          <w:rtl w:val="0"/>
        </w:rPr>
        <w:t>Zwang, f</w:t>
      </w:r>
      <w:r>
        <w:rPr>
          <w:rtl w:val="0"/>
        </w:rPr>
        <w:t>ü</w:t>
      </w:r>
      <w:r>
        <w:rPr>
          <w:rtl w:val="0"/>
        </w:rPr>
        <w:t>r jede historische Epoche nach Christus eine konkrete historische Figur oder Institution zu benennen</w:t>
      </w:r>
      <w:r>
        <w:rPr>
          <w:rtl w:val="0"/>
          <w:lang w:val="fr-FR"/>
        </w:rPr>
        <w:t>«</w:t>
      </w:r>
      <w:r>
        <w:rPr>
          <w:rtl w:val="0"/>
        </w:rPr>
        <w:t>, die in ihrer Zeit die Rolle des Katechon erf</w:t>
      </w:r>
      <w:r>
        <w:rPr>
          <w:rtl w:val="0"/>
        </w:rPr>
        <w:t>ü</w:t>
      </w:r>
      <w:r>
        <w:rPr>
          <w:rtl w:val="0"/>
        </w:rPr>
        <w:t xml:space="preserve">llte, habe diesen zu </w:t>
      </w:r>
      <w:r>
        <w:rPr>
          <w:rtl w:val="0"/>
          <w:lang w:val="it-IT"/>
        </w:rPr>
        <w:t>»</w:t>
      </w:r>
      <w:r>
        <w:rPr>
          <w:rtl w:val="0"/>
        </w:rPr>
        <w:t>einer Unbestimmtheit [gef</w:t>
      </w:r>
      <w:r>
        <w:rPr>
          <w:rtl w:val="0"/>
        </w:rPr>
        <w:t>ü</w:t>
      </w:r>
      <w:r>
        <w:rPr>
          <w:rtl w:val="0"/>
        </w:rPr>
        <w:t>hrt], die von subjektiver Beliebigkeit fast nicht zu unterscheiden</w:t>
      </w:r>
      <w:r>
        <w:rPr>
          <w:rtl w:val="0"/>
          <w:lang w:val="fr-FR"/>
        </w:rPr>
        <w:t xml:space="preserve">« </w:t>
      </w:r>
      <w:r>
        <w:rPr>
          <w:rtl w:val="0"/>
        </w:rPr>
        <w:t>sei.[17] Allerdings steht diese breit gef</w:t>
      </w:r>
      <w:r>
        <w:rPr>
          <w:rtl w:val="0"/>
        </w:rPr>
        <w:t>ä</w:t>
      </w:r>
      <w:r>
        <w:rPr>
          <w:rtl w:val="0"/>
        </w:rPr>
        <w:t xml:space="preserve">cherte Anwendung in bester theologischer Tradition. Die Unbestimmtheit des Paulus-Briefes gestattete stets eine gewisse Deutungsfreiheit, weshalb in </w:t>
      </w:r>
      <w:r>
        <w:rPr>
          <w:rtl w:val="0"/>
          <w:lang w:val="it-IT"/>
        </w:rPr>
        <w:t>»</w:t>
      </w:r>
      <w:r>
        <w:rPr>
          <w:rtl w:val="0"/>
        </w:rPr>
        <w:t>den letzten zweitausend Jahren</w:t>
      </w:r>
      <w:r>
        <w:rPr>
          <w:rtl w:val="0"/>
        </w:rPr>
        <w:t> </w:t>
      </w:r>
      <w:r>
        <w:rPr>
          <w:rtl w:val="0"/>
          <w:lang w:val="pt-PT"/>
        </w:rPr>
        <w:t>[</w:t>
      </w:r>
      <w:r>
        <w:rPr>
          <w:rtl w:val="0"/>
        </w:rPr>
        <w:t>…</w:t>
      </w:r>
      <w:r>
        <w:rPr>
          <w:rtl w:val="0"/>
        </w:rPr>
        <w:t>] wohl so ziemlich jede auch nur im entferntesten denkbare Deutung vorgeschlagen</w:t>
      </w:r>
      <w:r>
        <w:rPr>
          <w:rtl w:val="0"/>
          <w:lang w:val="fr-FR"/>
        </w:rPr>
        <w:t xml:space="preserve">« </w:t>
      </w:r>
      <w:r>
        <w:rPr>
          <w:rtl w:val="0"/>
        </w:rPr>
        <w:t>wurde.[18] Auch Reinhard Mehring schlie</w:t>
      </w:r>
      <w:r>
        <w:rPr>
          <w:rtl w:val="0"/>
        </w:rPr>
        <w:t>ß</w:t>
      </w:r>
      <w:r>
        <w:rPr>
          <w:rtl w:val="0"/>
        </w:rPr>
        <w:t xml:space="preserve">t mit Blick auf Schmitt, er habe sein </w:t>
      </w:r>
      <w:r>
        <w:rPr>
          <w:rtl w:val="0"/>
          <w:lang w:val="it-IT"/>
        </w:rPr>
        <w:t>»</w:t>
      </w:r>
      <w:r>
        <w:rPr>
          <w:rtl w:val="0"/>
        </w:rPr>
        <w:t>eschatologisches Geschichtsbild um der politischen Praktik willen [entworfen]: als Theologie der Entscheidungsschlacht</w:t>
      </w:r>
      <w:r>
        <w:rPr>
          <w:rtl w:val="0"/>
          <w:lang w:val="fr-FR"/>
        </w:rPr>
        <w:t>«</w:t>
      </w:r>
      <w:r>
        <w:rPr>
          <w:rtl w:val="0"/>
        </w:rPr>
        <w:t xml:space="preserve">, mit dem Ziel </w:t>
      </w:r>
      <w:r>
        <w:rPr>
          <w:rtl w:val="0"/>
          <w:lang w:val="it-IT"/>
        </w:rPr>
        <w:t>»</w:t>
      </w:r>
      <w:r>
        <w:rPr>
          <w:rtl w:val="0"/>
        </w:rPr>
        <w:t>eines Aufschubs des Endes der Geschichte</w:t>
      </w:r>
      <w:r>
        <w:rPr>
          <w:rtl w:val="0"/>
          <w:lang w:val="fr-FR"/>
        </w:rPr>
        <w:t>«</w:t>
      </w:r>
      <w:r>
        <w:rPr>
          <w:rtl w:val="0"/>
        </w:rPr>
        <w:t xml:space="preserve">.[19] Letztlich ist dieser robuste Einsatz politischer Theologie ihr eigentlicher Zweck. Bei Schmitt, stellte Berthold daher fest, habe sich </w:t>
      </w:r>
      <w:r>
        <w:rPr>
          <w:rtl w:val="0"/>
          <w:lang w:val="it-IT"/>
        </w:rPr>
        <w:t>»</w:t>
      </w:r>
      <w:r>
        <w:rPr>
          <w:rtl w:val="0"/>
        </w:rPr>
        <w:t>hinter dem brillanten und viel bewunderten Juristen</w:t>
      </w:r>
      <w:r>
        <w:rPr>
          <w:rtl w:val="0"/>
        </w:rPr>
        <w:t> </w:t>
      </w:r>
      <w:r>
        <w:rPr>
          <w:rtl w:val="0"/>
          <w:lang w:val="pt-PT"/>
        </w:rPr>
        <w:t>[</w:t>
      </w:r>
      <w:r>
        <w:rPr>
          <w:rtl w:val="0"/>
        </w:rPr>
        <w:t>…</w:t>
      </w:r>
      <w:r>
        <w:rPr>
          <w:rtl w:val="0"/>
        </w:rPr>
        <w:t>] ein in das 20.</w:t>
      </w:r>
      <w:r>
        <w:rPr>
          <w:rtl w:val="0"/>
        </w:rPr>
        <w:t> </w:t>
      </w:r>
      <w:r>
        <w:rPr>
          <w:rtl w:val="0"/>
        </w:rPr>
        <w:t>Jahrhundert verlaufener Gro</w:t>
      </w:r>
      <w:r>
        <w:rPr>
          <w:rtl w:val="0"/>
        </w:rPr>
        <w:t>ß</w:t>
      </w:r>
      <w:r>
        <w:rPr>
          <w:rtl w:val="0"/>
        </w:rPr>
        <w:t>inquisitor und Kreuzz</w:t>
      </w:r>
      <w:r>
        <w:rPr>
          <w:rtl w:val="0"/>
        </w:rPr>
        <w:t>ü</w:t>
      </w:r>
      <w:r>
        <w:rPr>
          <w:rtl w:val="0"/>
        </w:rPr>
        <w:t>gler [verborgen], dessen Obsessionen ihre Quelle in der apokryphen Lehre des heiligen Apostel Paulus</w:t>
      </w:r>
      <w:r>
        <w:rPr>
          <w:rtl w:val="0"/>
          <w:lang w:val="fr-FR"/>
        </w:rPr>
        <w:t xml:space="preserve">« </w:t>
      </w:r>
      <w:r>
        <w:rPr>
          <w:rtl w:val="0"/>
        </w:rPr>
        <w:t>fanden.[20]</w:t>
      </w:r>
      <w:r>
        <w:rPr>
          <w:rtl w:val="1"/>
          <w:lang w:val="ar-SA" w:bidi="ar-SA"/>
        </w:rPr>
        <w:t>“</w:t>
      </w:r>
    </w:p>
    <w:p>
      <w:pPr>
        <w:pStyle w:val="Text"/>
        <w:bidi w:val="0"/>
      </w:pPr>
      <w:r>
        <w:rPr>
          <w:rtl w:val="0"/>
        </w:rPr>
        <w:t>Das setzte sich in den Reihen seiner Sch</w:t>
      </w:r>
      <w:r>
        <w:rPr>
          <w:rtl w:val="0"/>
        </w:rPr>
        <w:t>ü</w:t>
      </w:r>
      <w:r>
        <w:rPr>
          <w:rtl w:val="0"/>
        </w:rPr>
        <w:t xml:space="preserve">ler fort, denn Schmitt, </w:t>
      </w:r>
      <w:r>
        <w:rPr>
          <w:rtl w:val="0"/>
          <w:lang w:val="it-IT"/>
        </w:rPr>
        <w:t>»</w:t>
      </w:r>
      <w:r>
        <w:rPr>
          <w:rtl w:val="0"/>
        </w:rPr>
        <w:t xml:space="preserve">der tragische Aufhalter, </w:t>
      </w:r>
      <w:r>
        <w:rPr>
          <w:rtl w:val="0"/>
        </w:rPr>
        <w:t>ü</w:t>
      </w:r>
      <w:r>
        <w:rPr>
          <w:rtl w:val="0"/>
        </w:rPr>
        <w:t>bergab die katechontische Fackel, die nurmehr hinter vorgehaltener Hand flackern</w:t>
      </w:r>
      <w:r>
        <w:rPr>
          <w:rtl w:val="0"/>
          <w:lang w:val="fr-FR"/>
        </w:rPr>
        <w:t xml:space="preserve">« </w:t>
      </w:r>
      <w:r>
        <w:rPr>
          <w:rtl w:val="0"/>
        </w:rPr>
        <w:t>k</w:t>
      </w:r>
      <w:r>
        <w:rPr>
          <w:rtl w:val="0"/>
          <w:lang w:val="sv-SE"/>
        </w:rPr>
        <w:t>ö</w:t>
      </w:r>
      <w:r>
        <w:rPr>
          <w:rtl w:val="0"/>
        </w:rPr>
        <w:t xml:space="preserve">nne. Seither laute die Frage in diesen Reihen: </w:t>
      </w:r>
      <w:r>
        <w:rPr>
          <w:rtl w:val="0"/>
          <w:lang w:val="it-IT"/>
        </w:rPr>
        <w:t>»</w:t>
      </w:r>
      <w:r>
        <w:rPr>
          <w:rtl w:val="0"/>
        </w:rPr>
        <w:t>Wer hat sie nun? Wer h</w:t>
      </w:r>
      <w:r>
        <w:rPr>
          <w:rtl w:val="0"/>
        </w:rPr>
        <w:t>ä</w:t>
      </w:r>
      <w:r>
        <w:rPr>
          <w:rtl w:val="0"/>
        </w:rPr>
        <w:t>lt zur Zeit den Satan auf?</w:t>
      </w:r>
      <w:r>
        <w:rPr>
          <w:rtl w:val="0"/>
          <w:lang w:val="fr-FR"/>
        </w:rPr>
        <w:t>«</w:t>
      </w:r>
      <w:r>
        <w:rPr>
          <w:rtl w:val="0"/>
        </w:rPr>
        <w:t>[21] Schmitts politische Z</w:t>
      </w:r>
      <w:r>
        <w:rPr>
          <w:rtl w:val="0"/>
          <w:lang w:val="sv-SE"/>
        </w:rPr>
        <w:t>ö</w:t>
      </w:r>
      <w:r>
        <w:rPr>
          <w:rtl w:val="0"/>
        </w:rPr>
        <w:t>glinge begaben sich ebenso eifrig auf die Suche wie ihr Meister: Armin Mohler glaubte Anfang der 1960er Jahre, Charles de Gaulle in dieser Rolle zu wissen, da dieser den Niedergang des franz</w:t>
      </w:r>
      <w:r>
        <w:rPr>
          <w:rtl w:val="0"/>
          <w:lang w:val="sv-SE"/>
        </w:rPr>
        <w:t>ö</w:t>
      </w:r>
      <w:r>
        <w:rPr>
          <w:rtl w:val="0"/>
        </w:rPr>
        <w:t>sischen Imperiums verz</w:t>
      </w:r>
      <w:r>
        <w:rPr>
          <w:rtl w:val="0"/>
          <w:lang w:val="sv-SE"/>
        </w:rPr>
        <w:t>ö</w:t>
      </w:r>
      <w:r>
        <w:rPr>
          <w:rtl w:val="0"/>
        </w:rPr>
        <w:t xml:space="preserve">gerte.[22] Eine </w:t>
      </w:r>
      <w:r>
        <w:rPr>
          <w:rtl w:val="0"/>
        </w:rPr>
        <w:t>ä</w:t>
      </w:r>
      <w:r>
        <w:rPr>
          <w:rtl w:val="0"/>
        </w:rPr>
        <w:t>ltere rechtsextreme Schulungsorganisation, die Deutsch-Europ</w:t>
      </w:r>
      <w:r>
        <w:rPr>
          <w:rtl w:val="0"/>
        </w:rPr>
        <w:t>ä</w:t>
      </w:r>
      <w:r>
        <w:rPr>
          <w:rtl w:val="0"/>
        </w:rPr>
        <w:t>ische Studiengesellschaft, bewertete r</w:t>
      </w:r>
      <w:r>
        <w:rPr>
          <w:rtl w:val="0"/>
        </w:rPr>
        <w:t>ü</w:t>
      </w:r>
      <w:r>
        <w:rPr>
          <w:rtl w:val="0"/>
        </w:rPr>
        <w:t xml:space="preserve">ckblickend den polnischen General Jaruzelski als Katechon im Sinne Carl Schmitts. Immerhin habe er durch die Ausrufung des Kriegsrechts 1981 eine unmittelbare Intervention der Sowjetunion verhindert und als </w:t>
      </w:r>
      <w:r>
        <w:rPr>
          <w:rtl w:val="0"/>
          <w:lang w:val="it-IT"/>
        </w:rPr>
        <w:t>»</w:t>
      </w:r>
      <w:r>
        <w:rPr>
          <w:rtl w:val="0"/>
        </w:rPr>
        <w:t>Staatsmann</w:t>
      </w:r>
      <w:r>
        <w:rPr>
          <w:rtl w:val="0"/>
          <w:lang w:val="fr-FR"/>
        </w:rPr>
        <w:t xml:space="preserve">« </w:t>
      </w:r>
      <w:r>
        <w:rPr>
          <w:rtl w:val="0"/>
        </w:rPr>
        <w:t xml:space="preserve">agiert, der die </w:t>
      </w:r>
      <w:r>
        <w:rPr>
          <w:rtl w:val="0"/>
          <w:lang w:val="it-IT"/>
        </w:rPr>
        <w:t>»</w:t>
      </w:r>
      <w:r>
        <w:rPr>
          <w:rtl w:val="0"/>
        </w:rPr>
        <w:t>Aufgabe hat, die Ordnung herzustellen und sein Staatswesen vor Chaos und Zerfall zu retten</w:t>
      </w:r>
      <w:r>
        <w:rPr>
          <w:rtl w:val="0"/>
          <w:lang w:val="fr-FR"/>
        </w:rPr>
        <w:t>«</w:t>
      </w:r>
      <w:r>
        <w:rPr>
          <w:rtl w:val="0"/>
        </w:rPr>
        <w:t xml:space="preserve">.[23] Nach dem Willen der Bewunderer von Putins </w:t>
      </w:r>
      <w:r>
        <w:rPr>
          <w:rtl w:val="0"/>
          <w:lang w:val="it-IT"/>
        </w:rPr>
        <w:t>»</w:t>
      </w:r>
      <w:r>
        <w:rPr>
          <w:rtl w:val="0"/>
        </w:rPr>
        <w:t>gef</w:t>
      </w:r>
      <w:r>
        <w:rPr>
          <w:rtl w:val="0"/>
        </w:rPr>
        <w:t>ü</w:t>
      </w:r>
      <w:r>
        <w:rPr>
          <w:rtl w:val="0"/>
        </w:rPr>
        <w:t>hrter Demokratie</w:t>
      </w:r>
      <w:r>
        <w:rPr>
          <w:rtl w:val="0"/>
          <w:lang w:val="fr-FR"/>
        </w:rPr>
        <w:t xml:space="preserve">« </w:t>
      </w:r>
      <w:r>
        <w:rPr>
          <w:rtl w:val="0"/>
        </w:rPr>
        <w:t>soll es heute Russland sein. Und seit sich die USA mit der Maga-Bewegung aus ihrer eigenen politischen Kreation, dem demokratischen Westen, zur</w:t>
      </w:r>
      <w:r>
        <w:rPr>
          <w:rtl w:val="0"/>
        </w:rPr>
        <w:t>ü</w:t>
      </w:r>
      <w:r>
        <w:rPr>
          <w:rtl w:val="0"/>
        </w:rPr>
        <w:t xml:space="preserve">ckgezogen haben, kann, wie bei Krah, selbst Trump als </w:t>
      </w:r>
      <w:r>
        <w:rPr>
          <w:rtl w:val="0"/>
          <w:lang w:val="it-IT"/>
        </w:rPr>
        <w:t>»</w:t>
      </w:r>
      <w:r>
        <w:rPr>
          <w:rtl w:val="0"/>
        </w:rPr>
        <w:t>Aufhalter</w:t>
      </w:r>
      <w:r>
        <w:rPr>
          <w:rtl w:val="0"/>
          <w:lang w:val="fr-FR"/>
        </w:rPr>
        <w:t xml:space="preserve">« </w:t>
      </w:r>
      <w:r>
        <w:rPr>
          <w:rtl w:val="0"/>
        </w:rPr>
        <w:t>agieren. In der heutigen Anwendung des Katechon auf die USA f</w:t>
      </w:r>
      <w:r>
        <w:rPr>
          <w:rtl w:val="0"/>
        </w:rPr>
        <w:t>ä</w:t>
      </w:r>
      <w:r>
        <w:rPr>
          <w:rtl w:val="0"/>
        </w:rPr>
        <w:t>llt</w:t>
      </w:r>
      <w:r>
        <w:rPr>
          <w:rtl w:val="0"/>
        </w:rPr>
        <w:t xml:space="preserve"> d</w:t>
      </w:r>
      <w:r>
        <w:rPr>
          <w:rtl w:val="0"/>
        </w:rPr>
        <w:t>essen Verbindung zum Widerspruch zwischen den souver</w:t>
      </w:r>
      <w:r>
        <w:rPr>
          <w:rtl w:val="0"/>
        </w:rPr>
        <w:t>ä</w:t>
      </w:r>
      <w:r>
        <w:rPr>
          <w:rtl w:val="0"/>
        </w:rPr>
        <w:t>nen M</w:t>
      </w:r>
      <w:r>
        <w:rPr>
          <w:rtl w:val="0"/>
        </w:rPr>
        <w:t>ä</w:t>
      </w:r>
      <w:r>
        <w:rPr>
          <w:rtl w:val="0"/>
        </w:rPr>
        <w:t>chten des Landes und den liberalen M</w:t>
      </w:r>
      <w:r>
        <w:rPr>
          <w:rtl w:val="0"/>
        </w:rPr>
        <w:t>ä</w:t>
      </w:r>
      <w:r>
        <w:rPr>
          <w:rtl w:val="0"/>
        </w:rPr>
        <w:t>chten des Meeres weg, der bei Schmitt stets die politische Ordnung vorstrukturierte. Seit Trump kann pl</w:t>
      </w:r>
      <w:r>
        <w:rPr>
          <w:rtl w:val="0"/>
          <w:lang w:val="sv-SE"/>
        </w:rPr>
        <w:t>ö</w:t>
      </w:r>
      <w:r>
        <w:rPr>
          <w:rtl w:val="0"/>
        </w:rPr>
        <w:t>tzlich auch die klassische See- und Handelsmacht USA ihren doch angeblich genuinen Liberalismus abstreifen. Zuvor fand sich durch die deutsche Rechte vor allem der US-gef</w:t>
      </w:r>
      <w:r>
        <w:rPr>
          <w:rtl w:val="0"/>
        </w:rPr>
        <w:t>ü</w:t>
      </w:r>
      <w:r>
        <w:rPr>
          <w:rtl w:val="0"/>
        </w:rPr>
        <w:t xml:space="preserve">hrte </w:t>
      </w:r>
      <w:r>
        <w:rPr>
          <w:rtl w:val="0"/>
          <w:lang w:val="it-IT"/>
        </w:rPr>
        <w:t>»</w:t>
      </w:r>
      <w:r>
        <w:rPr>
          <w:rtl w:val="0"/>
        </w:rPr>
        <w:t>dekadente</w:t>
      </w:r>
      <w:r>
        <w:rPr>
          <w:rtl w:val="0"/>
          <w:lang w:val="fr-FR"/>
        </w:rPr>
        <w:t xml:space="preserve">« </w:t>
      </w:r>
      <w:r>
        <w:rPr>
          <w:rtl w:val="0"/>
        </w:rPr>
        <w:t>Westen in die Position des Antichristen gestellt, mit entsprechender Zuordnung der jeweiligen Gegenspieler und stets gehegter Hoffnung auf eine Wiedergeburt des Deutschen Reichs.</w:t>
      </w:r>
    </w:p>
    <w:p>
      <w:pPr>
        <w:pStyle w:val="Text"/>
        <w:bidi w:val="0"/>
      </w:pPr>
    </w:p>
    <w:p>
      <w:pPr>
        <w:pStyle w:val="Text"/>
        <w:bidi w:val="0"/>
      </w:pPr>
      <w:r>
        <w:rPr>
          <w:rtl w:val="0"/>
        </w:rPr>
        <w:t>Gegenw</w:t>
      </w:r>
      <w:r>
        <w:rPr>
          <w:rtl w:val="0"/>
        </w:rPr>
        <w:t>ä</w:t>
      </w:r>
      <w:r>
        <w:rPr>
          <w:rtl w:val="0"/>
        </w:rPr>
        <w:t>rtig stehen sich in Form von Trumps USA und Putins Russland zwei vermeintliche Katechonten gegen</w:t>
      </w:r>
      <w:r>
        <w:rPr>
          <w:rtl w:val="0"/>
        </w:rPr>
        <w:t>ü</w:t>
      </w:r>
      <w:r>
        <w:rPr>
          <w:rtl w:val="0"/>
        </w:rPr>
        <w:t>ber, eine Situation, die geradezu zur Eskalation auffordert. Nach Beginn der amerikanisch-israelischen Angriffe auf den Iran im Fr</w:t>
      </w:r>
      <w:r>
        <w:rPr>
          <w:rtl w:val="0"/>
        </w:rPr>
        <w:t>ü</w:t>
      </w:r>
      <w:r>
        <w:rPr>
          <w:rtl w:val="0"/>
        </w:rPr>
        <w:t xml:space="preserve">hjahr 2026 forderte Dugin sogleich: </w:t>
      </w:r>
      <w:r>
        <w:rPr>
          <w:rtl w:val="0"/>
          <w:lang w:val="it-IT"/>
        </w:rPr>
        <w:t>»</w:t>
      </w:r>
      <w:r>
        <w:rPr>
          <w:rtl w:val="0"/>
        </w:rPr>
        <w:t>Als Schild des Katechon erf</w:t>
      </w:r>
      <w:r>
        <w:rPr>
          <w:rtl w:val="0"/>
        </w:rPr>
        <w:t>ü</w:t>
      </w:r>
      <w:r>
        <w:rPr>
          <w:rtl w:val="0"/>
        </w:rPr>
        <w:t>llen wir unsere Mission vor allem in der Ukraine. Aber die Zeit kommt, dass wir einen m</w:t>
      </w:r>
      <w:r>
        <w:rPr>
          <w:rtl w:val="0"/>
        </w:rPr>
        <w:t>ä</w:t>
      </w:r>
      <w:r>
        <w:rPr>
          <w:rtl w:val="0"/>
        </w:rPr>
        <w:t>chtigen Schlag ausf</w:t>
      </w:r>
      <w:r>
        <w:rPr>
          <w:rtl w:val="0"/>
        </w:rPr>
        <w:t>ü</w:t>
      </w:r>
      <w:r>
        <w:rPr>
          <w:rtl w:val="0"/>
        </w:rPr>
        <w:t>hren m</w:t>
      </w:r>
      <w:r>
        <w:rPr>
          <w:rtl w:val="0"/>
        </w:rPr>
        <w:t>ü</w:t>
      </w:r>
      <w:r>
        <w:rPr>
          <w:rtl w:val="0"/>
        </w:rPr>
        <w:t>ssen. Das ist das Projekt des Schwertes des Katechon. Nicht nur, um die Zeit zu beschleunigen und zu verlangsamen, sondern um einen Gegenangriff zu starten um jeden Preis, denn jetzt z</w:t>
      </w:r>
      <w:r>
        <w:rPr>
          <w:rtl w:val="0"/>
        </w:rPr>
        <w:t>ä</w:t>
      </w:r>
      <w:r>
        <w:rPr>
          <w:rtl w:val="0"/>
        </w:rPr>
        <w:t>hlt nichts anderes mehr.</w:t>
      </w:r>
      <w:r>
        <w:rPr>
          <w:rtl w:val="0"/>
          <w:lang w:val="fr-FR"/>
        </w:rPr>
        <w:t>«</w:t>
      </w:r>
      <w:r>
        <w:rPr>
          <w:rtl w:val="0"/>
        </w:rPr>
        <w:t xml:space="preserve">[24] Die eschatologische Zuversicht Maximilian Krahs bleibt in dieser Situation indessen ungebrochen. Angesichts ablehnender Reaktionen innerhalb des eigenen Milieus auf den Iran-Krieg frohlockte Krah weiter, die </w:t>
      </w:r>
      <w:r>
        <w:rPr>
          <w:rtl w:val="0"/>
          <w:lang w:val="it-IT"/>
        </w:rPr>
        <w:t>»</w:t>
      </w:r>
      <w:r>
        <w:rPr>
          <w:rtl w:val="0"/>
        </w:rPr>
        <w:t>bisherige V</w:t>
      </w:r>
      <w:r>
        <w:rPr>
          <w:rtl w:val="0"/>
          <w:lang w:val="sv-SE"/>
        </w:rPr>
        <w:t>ö</w:t>
      </w:r>
      <w:r>
        <w:rPr>
          <w:rtl w:val="0"/>
        </w:rPr>
        <w:t>lkerrechtsordnung</w:t>
      </w:r>
      <w:r>
        <w:rPr>
          <w:rtl w:val="0"/>
          <w:lang w:val="fr-FR"/>
        </w:rPr>
        <w:t xml:space="preserve">« </w:t>
      </w:r>
      <w:r>
        <w:rPr>
          <w:rtl w:val="0"/>
        </w:rPr>
        <w:t xml:space="preserve">sei </w:t>
      </w:r>
      <w:r>
        <w:rPr>
          <w:rtl w:val="0"/>
        </w:rPr>
        <w:t>»ü</w:t>
      </w:r>
      <w:r>
        <w:rPr>
          <w:rtl w:val="0"/>
        </w:rPr>
        <w:t>berlebt</w:t>
      </w:r>
      <w:r>
        <w:rPr>
          <w:rtl w:val="0"/>
          <w:lang w:val="fr-FR"/>
        </w:rPr>
        <w:t>«</w:t>
      </w:r>
      <w:r>
        <w:rPr>
          <w:rtl w:val="0"/>
        </w:rPr>
        <w:t xml:space="preserve">. Deutschland werde </w:t>
      </w:r>
      <w:r>
        <w:rPr>
          <w:rtl w:val="0"/>
          <w:lang w:val="it-IT"/>
        </w:rPr>
        <w:t>»</w:t>
      </w:r>
      <w:r>
        <w:rPr>
          <w:rtl w:val="0"/>
        </w:rPr>
        <w:t>von Trumps neuer Ordnung profitieren</w:t>
      </w:r>
      <w:r>
        <w:rPr>
          <w:rtl w:val="0"/>
          <w:lang w:val="fr-FR"/>
        </w:rPr>
        <w:t xml:space="preserve">« </w:t>
      </w:r>
      <w:r>
        <w:rPr>
          <w:rtl w:val="0"/>
        </w:rPr>
        <w:t>und m</w:t>
      </w:r>
      <w:r>
        <w:rPr>
          <w:rtl w:val="0"/>
        </w:rPr>
        <w:t>ü</w:t>
      </w:r>
      <w:r>
        <w:rPr>
          <w:rtl w:val="0"/>
        </w:rPr>
        <w:t xml:space="preserve">sse sich </w:t>
      </w:r>
      <w:r>
        <w:rPr>
          <w:rtl w:val="0"/>
          <w:lang w:val="it-IT"/>
        </w:rPr>
        <w:t>»</w:t>
      </w:r>
      <w:r>
        <w:rPr>
          <w:rtl w:val="0"/>
        </w:rPr>
        <w:t>klug auf diese Zukunft einstellen</w:t>
      </w:r>
      <w:r>
        <w:rPr>
          <w:rtl w:val="0"/>
          <w:lang w:val="fr-FR"/>
        </w:rPr>
        <w:t>«</w:t>
      </w:r>
      <w:r>
        <w:rPr>
          <w:rtl w:val="0"/>
        </w:rPr>
        <w:t>.[25] Krahs Katechon ist Dugins Satan, darin zeigt sich, wie wenig die Figur zur Kl</w:t>
      </w:r>
      <w:r>
        <w:rPr>
          <w:rtl w:val="0"/>
        </w:rPr>
        <w:t>ä</w:t>
      </w:r>
      <w:r>
        <w:rPr>
          <w:rtl w:val="0"/>
        </w:rPr>
        <w:t>rung der Lage beitr</w:t>
      </w:r>
      <w:r>
        <w:rPr>
          <w:rtl w:val="0"/>
        </w:rPr>
        <w:t>ä</w:t>
      </w:r>
      <w:r>
        <w:rPr>
          <w:rtl w:val="0"/>
        </w:rPr>
        <w:t>gt.</w:t>
      </w:r>
    </w:p>
    <w:p>
      <w:pPr>
        <w:pStyle w:val="Text"/>
        <w:bidi w:val="0"/>
      </w:pPr>
    </w:p>
    <w:p>
      <w:pPr>
        <w:pStyle w:val="Text"/>
        <w:bidi w:val="0"/>
      </w:pPr>
    </w:p>
    <w:p>
      <w:pPr>
        <w:pStyle w:val="Text"/>
        <w:bidi w:val="0"/>
      </w:pPr>
    </w:p>
    <w:p>
      <w:pPr>
        <w:pStyle w:val="Text"/>
        <w:rPr>
          <w:b w:val="1"/>
          <w:bCs w:val="1"/>
          <w:sz w:val="28"/>
          <w:szCs w:val="28"/>
        </w:rPr>
      </w:pPr>
      <w:r>
        <w:rPr>
          <w:b w:val="1"/>
          <w:bCs w:val="1"/>
          <w:sz w:val="28"/>
          <w:szCs w:val="28"/>
          <w:rtl w:val="0"/>
          <w:lang w:val="de-DE"/>
        </w:rPr>
        <w:t>Fazit</w:t>
      </w:r>
    </w:p>
    <w:p>
      <w:pPr>
        <w:pStyle w:val="Text"/>
        <w:rPr>
          <w:b w:val="1"/>
          <w:bCs w:val="1"/>
          <w:sz w:val="28"/>
          <w:szCs w:val="28"/>
        </w:rPr>
      </w:pPr>
    </w:p>
    <w:p>
      <w:pPr>
        <w:pStyle w:val="Text"/>
        <w:bidi w:val="0"/>
      </w:pPr>
      <w:r>
        <w:rPr>
          <w:rtl w:val="0"/>
        </w:rPr>
        <w:t xml:space="preserve">Die Monopolisierungsversuche des Katechon-Motivs durch Carl Schmitt und seine Epigonen in der </w:t>
      </w:r>
      <w:r>
        <w:rPr>
          <w:rtl w:val="0"/>
        </w:rPr>
        <w:t>ä</w:t>
      </w:r>
      <w:r>
        <w:rPr>
          <w:rtl w:val="0"/>
        </w:rPr>
        <w:t>u</w:t>
      </w:r>
      <w:r>
        <w:rPr>
          <w:rtl w:val="0"/>
        </w:rPr>
        <w:t>ß</w:t>
      </w:r>
      <w:r>
        <w:rPr>
          <w:rtl w:val="0"/>
        </w:rPr>
        <w:t>ersten Rechten sind leicht als Instrumentalisierung durchschaubar. Als geschichtsphilosophischer Begriff ist es in seiner Dialektik viel zu interessant, um f</w:t>
      </w:r>
      <w:r>
        <w:rPr>
          <w:rtl w:val="0"/>
        </w:rPr>
        <w:t>ü</w:t>
      </w:r>
      <w:r>
        <w:rPr>
          <w:rtl w:val="0"/>
        </w:rPr>
        <w:t>r diese Form des weltanschaulichen Handgemenges herangezogen zu werden. Dar</w:t>
      </w:r>
      <w:r>
        <w:rPr>
          <w:rtl w:val="0"/>
        </w:rPr>
        <w:t>ü</w:t>
      </w:r>
      <w:r>
        <w:rPr>
          <w:rtl w:val="0"/>
        </w:rPr>
        <w:t>ber hinaus wird in vielen Anwendungen das subversive Merkmal seines notwendigen Scheiterns ignoriert. Schon Paulus musste sich zur</w:t>
      </w:r>
      <w:r>
        <w:rPr>
          <w:rtl w:val="0"/>
        </w:rPr>
        <w:t>ü</w:t>
      </w:r>
      <w:r>
        <w:rPr>
          <w:rtl w:val="0"/>
        </w:rPr>
        <w:t>ckhalten, das R</w:t>
      </w:r>
      <w:r>
        <w:rPr>
          <w:rtl w:val="0"/>
          <w:lang w:val="sv-SE"/>
        </w:rPr>
        <w:t>ö</w:t>
      </w:r>
      <w:r>
        <w:rPr>
          <w:rtl w:val="0"/>
        </w:rPr>
        <w:t>mische Reich zu deutlich als Katechon zu benennen. Er h</w:t>
      </w:r>
      <w:r>
        <w:rPr>
          <w:rtl w:val="0"/>
        </w:rPr>
        <w:t>ä</w:t>
      </w:r>
      <w:r>
        <w:rPr>
          <w:rtl w:val="0"/>
        </w:rPr>
        <w:t>tte sich sonst dem durchaus gef</w:t>
      </w:r>
      <w:r>
        <w:rPr>
          <w:rtl w:val="0"/>
        </w:rPr>
        <w:t>ä</w:t>
      </w:r>
      <w:r>
        <w:rPr>
          <w:rtl w:val="0"/>
        </w:rPr>
        <w:t>hrlichen Vorwurf ausgesetzt, dessen Niedergang zu w</w:t>
      </w:r>
      <w:r>
        <w:rPr>
          <w:rtl w:val="0"/>
        </w:rPr>
        <w:t>ü</w:t>
      </w:r>
      <w:r>
        <w:rPr>
          <w:rtl w:val="0"/>
        </w:rPr>
        <w:t>nschen. Unbeachtet bleibt in der Aufrufung der Figuren zumeist auch, dass die Gegen</w:t>
      </w:r>
      <w:r>
        <w:rPr>
          <w:rtl w:val="0"/>
        </w:rPr>
        <w:t>ü</w:t>
      </w:r>
      <w:r>
        <w:rPr>
          <w:rtl w:val="0"/>
        </w:rPr>
        <w:t xml:space="preserve">berstellung nur zweier Gegenspieler unscharf ist. Giorgio Agamben hat in seiner Deutung des Katechon darauf hingewiesen, dass es sich bei diesem </w:t>
      </w:r>
      <w:r>
        <w:rPr>
          <w:rtl w:val="0"/>
          <w:lang w:val="it-IT"/>
        </w:rPr>
        <w:t>»</w:t>
      </w:r>
      <w:r>
        <w:rPr>
          <w:rtl w:val="0"/>
        </w:rPr>
        <w:t>eschatologischen Drama</w:t>
      </w:r>
      <w:r>
        <w:rPr>
          <w:rtl w:val="0"/>
          <w:lang w:val="fr-FR"/>
        </w:rPr>
        <w:t xml:space="preserve">« </w:t>
      </w:r>
      <w:r>
        <w:rPr>
          <w:rtl w:val="0"/>
        </w:rPr>
        <w:t xml:space="preserve">nicht um einen Kampf zweier Akteure handelt, sondern dass bei Paulus eigentlich eine Auseinandersetzung zwischen drei Kontrahenten stattfindet, dem </w:t>
      </w:r>
      <w:r>
        <w:rPr>
          <w:rtl w:val="0"/>
          <w:lang w:val="it-IT"/>
        </w:rPr>
        <w:t>»</w:t>
      </w:r>
      <w:r>
        <w:rPr>
          <w:rtl w:val="0"/>
        </w:rPr>
        <w:t>Katechon</w:t>
      </w:r>
      <w:r>
        <w:rPr>
          <w:rtl w:val="0"/>
          <w:lang w:val="fr-FR"/>
        </w:rPr>
        <w:t>«</w:t>
      </w:r>
      <w:r>
        <w:rPr>
          <w:rtl w:val="0"/>
        </w:rPr>
        <w:t xml:space="preserve">, dem </w:t>
      </w:r>
      <w:r>
        <w:rPr>
          <w:rtl w:val="0"/>
          <w:lang w:val="it-IT"/>
        </w:rPr>
        <w:t>»</w:t>
      </w:r>
      <w:r>
        <w:rPr>
          <w:rtl w:val="0"/>
          <w:lang w:val="it-IT"/>
        </w:rPr>
        <w:t>Messias</w:t>
      </w:r>
      <w:r>
        <w:rPr>
          <w:rtl w:val="0"/>
          <w:lang w:val="fr-FR"/>
        </w:rPr>
        <w:t xml:space="preserve">« </w:t>
      </w:r>
      <w:r>
        <w:rPr>
          <w:rtl w:val="0"/>
        </w:rPr>
        <w:t xml:space="preserve">und dem </w:t>
      </w:r>
      <w:r>
        <w:rPr>
          <w:rtl w:val="0"/>
          <w:lang w:val="it-IT"/>
        </w:rPr>
        <w:t>»</w:t>
      </w:r>
      <w:r>
        <w:rPr>
          <w:rtl w:val="0"/>
        </w:rPr>
        <w:t>Gesetzlosen</w:t>
      </w:r>
      <w:r>
        <w:rPr>
          <w:rtl w:val="0"/>
          <w:lang w:val="fr-FR"/>
        </w:rPr>
        <w:t>«</w:t>
      </w:r>
      <w:r>
        <w:rPr>
          <w:rtl w:val="0"/>
        </w:rPr>
        <w:t>.[1] Gerade letztere Position lie</w:t>
      </w:r>
      <w:r>
        <w:rPr>
          <w:rtl w:val="0"/>
        </w:rPr>
        <w:t>ß</w:t>
      </w:r>
      <w:r>
        <w:rPr>
          <w:rtl w:val="0"/>
        </w:rPr>
        <w:t>e sich heute besser auf die allgegenw</w:t>
      </w:r>
      <w:r>
        <w:rPr>
          <w:rtl w:val="0"/>
        </w:rPr>
        <w:t>ä</w:t>
      </w:r>
      <w:r>
        <w:rPr>
          <w:rtl w:val="0"/>
        </w:rPr>
        <w:t>rtigen Disrupteure anwenden als die des Aufhalters.</w:t>
      </w:r>
    </w:p>
    <w:p>
      <w:pPr>
        <w:pStyle w:val="Text"/>
        <w:bidi w:val="0"/>
      </w:pPr>
    </w:p>
    <w:p>
      <w:pPr>
        <w:pStyle w:val="Text"/>
        <w:bidi w:val="0"/>
      </w:pPr>
      <w:r>
        <w:rPr>
          <w:rtl w:val="0"/>
        </w:rPr>
        <w:t>„</w:t>
      </w:r>
      <w:r>
        <w:rPr>
          <w:rtl w:val="0"/>
        </w:rPr>
        <w:t>Die Interpretationsr</w:t>
      </w:r>
      <w:r>
        <w:rPr>
          <w:rtl w:val="0"/>
        </w:rPr>
        <w:t>ä</w:t>
      </w:r>
      <w:r>
        <w:rPr>
          <w:rtl w:val="0"/>
        </w:rPr>
        <w:t xml:space="preserve">ume sind damit viel weiter als in der hier vorgestellten Lesart der </w:t>
      </w:r>
      <w:r>
        <w:rPr>
          <w:rtl w:val="0"/>
        </w:rPr>
        <w:t>ä</w:t>
      </w:r>
      <w:r>
        <w:rPr>
          <w:rtl w:val="0"/>
        </w:rPr>
        <w:t>u</w:t>
      </w:r>
      <w:r>
        <w:rPr>
          <w:rtl w:val="0"/>
        </w:rPr>
        <w:t>ß</w:t>
      </w:r>
      <w:r>
        <w:rPr>
          <w:rtl w:val="0"/>
        </w:rPr>
        <w:t>ersten Rechten. In den Kreisen Dietrich Bonhoeffers sah man unter R</w:t>
      </w:r>
      <w:r>
        <w:rPr>
          <w:rtl w:val="0"/>
        </w:rPr>
        <w:t>ü</w:t>
      </w:r>
      <w:r>
        <w:rPr>
          <w:rtl w:val="0"/>
        </w:rPr>
        <w:t>ckgriff auf den Paulus-Brief in Hitler den Antichristen, den aufzuhalten die Aufgabe des kirchlichen wie des politischen Widerstandes sei. Besonders der viel geschm</w:t>
      </w:r>
      <w:r>
        <w:rPr>
          <w:rtl w:val="0"/>
        </w:rPr>
        <w:t>ä</w:t>
      </w:r>
      <w:r>
        <w:rPr>
          <w:rtl w:val="0"/>
        </w:rPr>
        <w:t>hte Messianismus ist l</w:t>
      </w:r>
      <w:r>
        <w:rPr>
          <w:rtl w:val="0"/>
        </w:rPr>
        <w:t>ä</w:t>
      </w:r>
      <w:r>
        <w:rPr>
          <w:rtl w:val="0"/>
        </w:rPr>
        <w:t>ngst vorsichtiger geworden, sp</w:t>
      </w:r>
      <w:r>
        <w:rPr>
          <w:rtl w:val="0"/>
        </w:rPr>
        <w:t>ä</w:t>
      </w:r>
      <w:r>
        <w:rPr>
          <w:rtl w:val="0"/>
        </w:rPr>
        <w:t>testens mit der Kritischen Theorie wurde die einst ungebrochene Begeisterung f</w:t>
      </w:r>
      <w:r>
        <w:rPr>
          <w:rtl w:val="0"/>
        </w:rPr>
        <w:t>ü</w:t>
      </w:r>
      <w:r>
        <w:rPr>
          <w:rtl w:val="0"/>
        </w:rPr>
        <w:t xml:space="preserve">r Technik und Fortschritt im materialistischen Denken hinterfragt. Walter Benjamin kann in seiner zweiten Geschichtsthese den Menschen lediglich noch eine </w:t>
      </w:r>
      <w:r>
        <w:rPr>
          <w:rtl w:val="0"/>
          <w:lang w:val="it-IT"/>
        </w:rPr>
        <w:t>»</w:t>
      </w:r>
      <w:r>
        <w:rPr>
          <w:rtl w:val="0"/>
        </w:rPr>
        <w:t>schwache messianische Kraft</w:t>
      </w:r>
      <w:r>
        <w:rPr>
          <w:rtl w:val="0"/>
          <w:lang w:val="fr-FR"/>
        </w:rPr>
        <w:t xml:space="preserve">« </w:t>
      </w:r>
      <w:r>
        <w:rPr>
          <w:rtl w:val="0"/>
        </w:rPr>
        <w:t>zugestehen, die sich zudem vor der Vergangenheit zu verantworten hat.[2] Vor den Tr</w:t>
      </w:r>
      <w:r>
        <w:rPr>
          <w:rtl w:val="0"/>
        </w:rPr>
        <w:t>ü</w:t>
      </w:r>
      <w:r>
        <w:rPr>
          <w:rtl w:val="0"/>
        </w:rPr>
        <w:t>mmerbergen des 20.</w:t>
      </w:r>
      <w:r>
        <w:rPr>
          <w:rtl w:val="0"/>
        </w:rPr>
        <w:t> </w:t>
      </w:r>
      <w:r>
        <w:rPr>
          <w:rtl w:val="0"/>
        </w:rPr>
        <w:t xml:space="preserve">Jahrhunderts macht er die Revolution selbst zum Katechon, als Griff des im Zug der Geschichte </w:t>
      </w:r>
      <w:r>
        <w:rPr>
          <w:rtl w:val="0"/>
          <w:lang w:val="it-IT"/>
        </w:rPr>
        <w:t>»</w:t>
      </w:r>
      <w:r>
        <w:rPr>
          <w:rtl w:val="0"/>
        </w:rPr>
        <w:t>reisenden Menschengeschlechts nach der Notbremse</w:t>
      </w:r>
      <w:r>
        <w:rPr>
          <w:rtl w:val="0"/>
          <w:lang w:val="fr-FR"/>
        </w:rPr>
        <w:t>«</w:t>
      </w:r>
      <w:r>
        <w:rPr>
          <w:rtl w:val="0"/>
        </w:rPr>
        <w:t>.[3] Noch vor wenigen Jahren standen emanzipatorische Kr</w:t>
      </w:r>
      <w:r>
        <w:rPr>
          <w:rtl w:val="0"/>
        </w:rPr>
        <w:t>ä</w:t>
      </w:r>
      <w:r>
        <w:rPr>
          <w:rtl w:val="0"/>
        </w:rPr>
        <w:t>fte in dieser Tradition der unhinterfragten technologischen Entwicklung mit gro</w:t>
      </w:r>
      <w:r>
        <w:rPr>
          <w:rtl w:val="0"/>
        </w:rPr>
        <w:t>ß</w:t>
      </w:r>
      <w:r>
        <w:rPr>
          <w:rtl w:val="0"/>
        </w:rPr>
        <w:t>er Skepsis gegen</w:t>
      </w:r>
      <w:r>
        <w:rPr>
          <w:rtl w:val="0"/>
        </w:rPr>
        <w:t>ü</w:t>
      </w:r>
      <w:r>
        <w:rPr>
          <w:rtl w:val="0"/>
        </w:rPr>
        <w:t>ber und begriffen sich als Aufhalter einer zerst</w:t>
      </w:r>
      <w:r>
        <w:rPr>
          <w:rtl w:val="0"/>
          <w:lang w:val="sv-SE"/>
        </w:rPr>
        <w:t>ö</w:t>
      </w:r>
      <w:r>
        <w:rPr>
          <w:rtl w:val="0"/>
        </w:rPr>
        <w:t>rerischen Zivilisation. Heute versuchen identit</w:t>
      </w:r>
      <w:r>
        <w:rPr>
          <w:rtl w:val="0"/>
        </w:rPr>
        <w:t>ä</w:t>
      </w:r>
      <w:r>
        <w:rPr>
          <w:rtl w:val="0"/>
        </w:rPr>
        <w:t xml:space="preserve">re Aktivisten, vor allem seit der Corona-Pandemie, einen </w:t>
      </w:r>
      <w:r>
        <w:rPr>
          <w:rtl w:val="0"/>
        </w:rPr>
        <w:t>ä</w:t>
      </w:r>
      <w:r>
        <w:rPr>
          <w:rtl w:val="0"/>
        </w:rPr>
        <w:t>hnlichen technologiekritischen Jargon zu bedienen. Ihr kulturkritisch untermauerter Anti-Globalismus propagiert ethnokulturelle Identit</w:t>
      </w:r>
      <w:r>
        <w:rPr>
          <w:rtl w:val="0"/>
        </w:rPr>
        <w:t>ä</w:t>
      </w:r>
      <w:r>
        <w:rPr>
          <w:rtl w:val="0"/>
        </w:rPr>
        <w:t>t als angeblich letztes Sperrwerk gegen einen supranationalen und hochtechnologischen Kapitalismus und trifft sich darin mit religi</w:t>
      </w:r>
      <w:r>
        <w:rPr>
          <w:rtl w:val="0"/>
          <w:lang w:val="sv-SE"/>
        </w:rPr>
        <w:t>ö</w:t>
      </w:r>
      <w:r>
        <w:rPr>
          <w:rtl w:val="0"/>
        </w:rPr>
        <w:t>sen Fundamentalisten.[4] Politisch arbeiten sie jedoch dem Gegenteil intensiv zu, zumal</w:t>
      </w:r>
      <w:r>
        <w:rPr>
          <w:rtl w:val="0"/>
        </w:rPr>
        <w:t> </w:t>
      </w:r>
      <w:r>
        <w:rPr>
          <w:rtl w:val="0"/>
        </w:rPr>
        <w:t xml:space="preserve">sich </w:t>
      </w:r>
      <w:r>
        <w:rPr>
          <w:rtl w:val="0"/>
        </w:rPr>
        <w:t>ihre Partei, die AfD, den Tech-Oligarchen ausgeliefert hat.</w:t>
      </w:r>
    </w:p>
    <w:p>
      <w:pPr>
        <w:pStyle w:val="Text"/>
        <w:bidi w:val="0"/>
      </w:pPr>
    </w:p>
    <w:p>
      <w:pPr>
        <w:pStyle w:val="Text"/>
        <w:bidi w:val="0"/>
      </w:pPr>
      <w:r>
        <w:rPr>
          <w:rtl w:val="0"/>
        </w:rPr>
        <w:t>Der zunehmende Einfluss fundamentalreligi</w:t>
      </w:r>
      <w:r>
        <w:rPr>
          <w:rtl w:val="0"/>
          <w:lang w:val="sv-SE"/>
        </w:rPr>
        <w:t>ö</w:t>
      </w:r>
      <w:r>
        <w:rPr>
          <w:rtl w:val="0"/>
        </w:rPr>
        <w:t>ser Str</w:t>
      </w:r>
      <w:r>
        <w:rPr>
          <w:rtl w:val="0"/>
          <w:lang w:val="sv-SE"/>
        </w:rPr>
        <w:t>ö</w:t>
      </w:r>
      <w:r>
        <w:rPr>
          <w:rtl w:val="0"/>
        </w:rPr>
        <w:t>mungen auch auf westliche Regierungen schafft eine bedrohliche Situation. Anstatt die tats</w:t>
      </w:r>
      <w:r>
        <w:rPr>
          <w:rtl w:val="0"/>
        </w:rPr>
        <w:t>ä</w:t>
      </w:r>
      <w:r>
        <w:rPr>
          <w:rtl w:val="0"/>
        </w:rPr>
        <w:t>chlich vorhandenen guten Gr</w:t>
      </w:r>
      <w:r>
        <w:rPr>
          <w:rtl w:val="0"/>
        </w:rPr>
        <w:t>ü</w:t>
      </w:r>
      <w:r>
        <w:rPr>
          <w:rtl w:val="0"/>
        </w:rPr>
        <w:t xml:space="preserve">nde zur Beseitigung des iranischen Mullah-Regimes vorzutragen, behauptete US-Verteidigungsminister Peter Hegseth </w:t>
      </w:r>
      <w:r>
        <w:rPr>
          <w:rtl w:val="0"/>
          <w:lang w:val="sv-SE"/>
        </w:rPr>
        <w:t>ö</w:t>
      </w:r>
      <w:r>
        <w:rPr>
          <w:rtl w:val="0"/>
        </w:rPr>
        <w:t>ffentlich, Pr</w:t>
      </w:r>
      <w:r>
        <w:rPr>
          <w:rtl w:val="0"/>
        </w:rPr>
        <w:t>ä</w:t>
      </w:r>
      <w:r>
        <w:rPr>
          <w:rtl w:val="0"/>
        </w:rPr>
        <w:t xml:space="preserve">sident Donald Trump sei </w:t>
      </w:r>
      <w:r>
        <w:rPr>
          <w:rtl w:val="0"/>
          <w:lang w:val="it-IT"/>
        </w:rPr>
        <w:t>»</w:t>
      </w:r>
      <w:r>
        <w:rPr>
          <w:rtl w:val="0"/>
        </w:rPr>
        <w:t>von Jesus gesalbt</w:t>
      </w:r>
      <w:r>
        <w:rPr>
          <w:rtl w:val="0"/>
          <w:lang w:val="fr-FR"/>
        </w:rPr>
        <w:t>«</w:t>
      </w:r>
      <w:r>
        <w:rPr>
          <w:rtl w:val="0"/>
          <w:lang w:val="pt-PT"/>
        </w:rPr>
        <w:t xml:space="preserve">, um das </w:t>
      </w:r>
      <w:r>
        <w:rPr>
          <w:rtl w:val="0"/>
          <w:lang w:val="it-IT"/>
        </w:rPr>
        <w:t>»</w:t>
      </w:r>
      <w:r>
        <w:rPr>
          <w:rtl w:val="0"/>
        </w:rPr>
        <w:t>Armageddon auszul</w:t>
      </w:r>
      <w:r>
        <w:rPr>
          <w:rtl w:val="0"/>
          <w:lang w:val="sv-SE"/>
        </w:rPr>
        <w:t>ö</w:t>
      </w:r>
      <w:r>
        <w:rPr>
          <w:rtl w:val="0"/>
        </w:rPr>
        <w:t>sen und seine R</w:t>
      </w:r>
      <w:r>
        <w:rPr>
          <w:rtl w:val="0"/>
        </w:rPr>
        <w:t>ü</w:t>
      </w:r>
      <w:r>
        <w:rPr>
          <w:rtl w:val="0"/>
        </w:rPr>
        <w:t>ckkehr auf die Erde</w:t>
      </w:r>
      <w:r>
        <w:rPr>
          <w:rtl w:val="0"/>
          <w:lang w:val="fr-FR"/>
        </w:rPr>
        <w:t xml:space="preserve">« </w:t>
      </w:r>
      <w:r>
        <w:rPr>
          <w:rtl w:val="0"/>
        </w:rPr>
        <w:t xml:space="preserve">vorzubereiten;[5] eine Argumentation, mit der er Trump die Rolle des </w:t>
      </w:r>
      <w:r>
        <w:rPr>
          <w:rtl w:val="0"/>
          <w:lang w:val="it-IT"/>
        </w:rPr>
        <w:t>»</w:t>
      </w:r>
      <w:r>
        <w:rPr>
          <w:rtl w:val="0"/>
        </w:rPr>
        <w:t>Beschleunigers</w:t>
      </w:r>
      <w:r>
        <w:rPr>
          <w:rtl w:val="0"/>
          <w:lang w:val="fr-FR"/>
        </w:rPr>
        <w:t xml:space="preserve">« </w:t>
      </w:r>
      <w:r>
        <w:rPr>
          <w:rtl w:val="0"/>
        </w:rPr>
        <w:t>zuwies.</w:t>
      </w:r>
    </w:p>
    <w:p>
      <w:pPr>
        <w:pStyle w:val="Text"/>
        <w:bidi w:val="0"/>
      </w:pPr>
    </w:p>
    <w:p>
      <w:pPr>
        <w:pStyle w:val="Text"/>
        <w:bidi w:val="0"/>
      </w:pPr>
      <w:r>
        <w:rPr>
          <w:rtl w:val="0"/>
        </w:rPr>
        <w:t>Diese Fixierung auf ein apokalyptisches Szenario ist typisch f</w:t>
      </w:r>
      <w:r>
        <w:rPr>
          <w:rtl w:val="0"/>
        </w:rPr>
        <w:t>ü</w:t>
      </w:r>
      <w:r>
        <w:rPr>
          <w:rtl w:val="0"/>
        </w:rPr>
        <w:t>r die hier vorgestellte politische Theologie des Katechon (und zugleich ein Hinweis auf die Konzeptionslosigkeit des Iran-Krieges). Dabei gibt es Deutungen, die die temporale Ordnung des Christentums wesentlich weniger zielgerichtet auf den Schlusspunkt hin, sondern prozesshaft auf die Zeit selbst begreifen. F</w:t>
      </w:r>
      <w:r>
        <w:rPr>
          <w:rtl w:val="0"/>
        </w:rPr>
        <w:t>ü</w:t>
      </w:r>
      <w:r>
        <w:rPr>
          <w:rtl w:val="0"/>
        </w:rPr>
        <w:t xml:space="preserve">r Agamben bewegte </w:t>
      </w:r>
      <w:r>
        <w:rPr>
          <w:rtl w:val="0"/>
          <w:lang w:val="it-IT"/>
        </w:rPr>
        <w:t>»</w:t>
      </w:r>
      <w:r>
        <w:rPr>
          <w:rtl w:val="0"/>
        </w:rPr>
        <w:t>[n]icht der J</w:t>
      </w:r>
      <w:r>
        <w:rPr>
          <w:rtl w:val="0"/>
        </w:rPr>
        <w:t>ü</w:t>
      </w:r>
      <w:r>
        <w:rPr>
          <w:rtl w:val="0"/>
        </w:rPr>
        <w:t>ngste Tag, nicht das Ende der Zeit</w:t>
      </w:r>
      <w:r>
        <w:rPr>
          <w:rtl w:val="0"/>
          <w:lang w:val="fr-FR"/>
        </w:rPr>
        <w:t xml:space="preserve">« </w:t>
      </w:r>
      <w:r>
        <w:rPr>
          <w:rtl w:val="0"/>
          <w:lang w:val="sv-SE"/>
        </w:rPr>
        <w:t xml:space="preserve">den Apostel Paulus, </w:t>
      </w:r>
      <w:r>
        <w:rPr>
          <w:rtl w:val="0"/>
          <w:lang w:val="it-IT"/>
        </w:rPr>
        <w:t>»</w:t>
      </w:r>
      <w:r>
        <w:rPr>
          <w:rtl w:val="0"/>
        </w:rPr>
        <w:t>sondern die Zeit des Endes, die von dem messianischen Ereignis bewirkte innere Verwandlung der Zeit, die ihrerseits eine Verwandlung des Lebens der Gl</w:t>
      </w:r>
      <w:r>
        <w:rPr>
          <w:rtl w:val="0"/>
        </w:rPr>
        <w:t>ä</w:t>
      </w:r>
      <w:r>
        <w:rPr>
          <w:rtl w:val="0"/>
        </w:rPr>
        <w:t>ubigen bewirkt</w:t>
      </w:r>
      <w:r>
        <w:rPr>
          <w:rtl w:val="0"/>
          <w:lang w:val="fr-FR"/>
        </w:rPr>
        <w:t>«</w:t>
      </w:r>
      <w:r>
        <w:rPr>
          <w:rtl w:val="0"/>
        </w:rPr>
        <w:t>. Daher sei die Frage nach der Wirkung des B</w:t>
      </w:r>
      <w:r>
        <w:rPr>
          <w:rtl w:val="0"/>
          <w:lang w:val="sv-SE"/>
        </w:rPr>
        <w:t>ö</w:t>
      </w:r>
      <w:r>
        <w:rPr>
          <w:rtl w:val="0"/>
        </w:rPr>
        <w:t>sen in der Welt, das mysterium iniquitatis, die Paulus im 2.</w:t>
      </w:r>
      <w:r>
        <w:rPr>
          <w:rtl w:val="0"/>
        </w:rPr>
        <w:t> </w:t>
      </w:r>
      <w:r>
        <w:rPr>
          <w:rtl w:val="0"/>
        </w:rPr>
        <w:t xml:space="preserve">Thessalonicher-Brief aufwirft, </w:t>
      </w:r>
      <w:r>
        <w:rPr>
          <w:rtl w:val="0"/>
          <w:lang w:val="it-IT"/>
        </w:rPr>
        <w:t>»</w:t>
      </w:r>
      <w:r>
        <w:rPr>
          <w:rtl w:val="0"/>
        </w:rPr>
        <w:t xml:space="preserve">kein </w:t>
      </w:r>
      <w:r>
        <w:rPr>
          <w:rtl w:val="0"/>
        </w:rPr>
        <w:t>ü</w:t>
      </w:r>
      <w:r>
        <w:rPr>
          <w:rtl w:val="0"/>
        </w:rPr>
        <w:t>berzeitliches Arkanum, dessen einziger Sinn darin besteht, der Geschichte und der Heils</w:t>
      </w:r>
      <w:r>
        <w:rPr>
          <w:rtl w:val="0"/>
          <w:lang w:val="sv-SE"/>
        </w:rPr>
        <w:t>ö</w:t>
      </w:r>
      <w:r>
        <w:rPr>
          <w:rtl w:val="0"/>
        </w:rPr>
        <w:t>konomie ein Ende zu setzen</w:t>
      </w:r>
      <w:r>
        <w:rPr>
          <w:rtl w:val="0"/>
          <w:lang w:val="fr-FR"/>
        </w:rPr>
        <w:t>«</w:t>
      </w:r>
      <w:r>
        <w:rPr>
          <w:rtl w:val="0"/>
        </w:rPr>
        <w:t xml:space="preserve">. Vielmehr sei es </w:t>
      </w:r>
      <w:r>
        <w:rPr>
          <w:rtl w:val="0"/>
          <w:lang w:val="it-IT"/>
        </w:rPr>
        <w:t>»</w:t>
      </w:r>
      <w:r>
        <w:rPr>
          <w:rtl w:val="0"/>
        </w:rPr>
        <w:t>ein historisches Drama</w:t>
      </w:r>
      <w:r>
        <w:rPr>
          <w:rtl w:val="0"/>
        </w:rPr>
        <w:t> </w:t>
      </w:r>
      <w:r>
        <w:rPr>
          <w:rtl w:val="0"/>
          <w:lang w:val="pt-PT"/>
        </w:rPr>
        <w:t>[</w:t>
      </w:r>
      <w:r>
        <w:rPr>
          <w:rtl w:val="0"/>
        </w:rPr>
        <w:t>…</w:t>
      </w:r>
      <w:r>
        <w:rPr>
          <w:rtl w:val="0"/>
        </w:rPr>
        <w:t>], das gleichsam ununterbrochen im Gang ist und in dem sich unabl</w:t>
      </w:r>
      <w:r>
        <w:rPr>
          <w:rtl w:val="0"/>
        </w:rPr>
        <w:t>ä</w:t>
      </w:r>
      <w:r>
        <w:rPr>
          <w:rtl w:val="0"/>
        </w:rPr>
        <w:t>ssig das Schicksal der Menschheit entscheidet, das Heil oder das Verderben der Menschen</w:t>
      </w:r>
      <w:r>
        <w:rPr>
          <w:rtl w:val="0"/>
          <w:lang w:val="fr-FR"/>
        </w:rPr>
        <w:t>«</w:t>
      </w:r>
      <w:r>
        <w:rPr>
          <w:rtl w:val="0"/>
          <w:lang w:val="pt-PT"/>
        </w:rPr>
        <w:t>.[6]</w:t>
      </w:r>
    </w:p>
    <w:p>
      <w:pPr>
        <w:pStyle w:val="Text"/>
        <w:bidi w:val="0"/>
      </w:pPr>
    </w:p>
    <w:p>
      <w:pPr>
        <w:pStyle w:val="Text"/>
        <w:bidi w:val="0"/>
      </w:pPr>
      <w:r>
        <w:rPr>
          <w:rtl w:val="0"/>
        </w:rPr>
        <w:t xml:space="preserve">Die von Schmitt und seinen Epigonen dahingeraunte </w:t>
      </w:r>
      <w:r>
        <w:rPr>
          <w:rtl w:val="0"/>
          <w:lang w:val="it-IT"/>
        </w:rPr>
        <w:t>»</w:t>
      </w:r>
      <w:r>
        <w:rPr>
          <w:rtl w:val="0"/>
        </w:rPr>
        <w:t>paulinische Geheimlehre</w:t>
      </w:r>
      <w:r>
        <w:rPr>
          <w:rtl w:val="0"/>
          <w:lang w:val="fr-FR"/>
        </w:rPr>
        <w:t>«</w:t>
      </w:r>
      <w:r>
        <w:rPr>
          <w:rtl w:val="0"/>
          <w:lang w:val="pt-PT"/>
        </w:rPr>
        <w:t xml:space="preserve">[7] </w:t>
      </w:r>
      <w:r>
        <w:rPr>
          <w:rtl w:val="0"/>
        </w:rPr>
        <w:t>ü</w:t>
      </w:r>
      <w:r>
        <w:rPr>
          <w:rtl w:val="0"/>
        </w:rPr>
        <w:t xml:space="preserve">ber den </w:t>
      </w:r>
      <w:r>
        <w:rPr>
          <w:rtl w:val="0"/>
          <w:lang w:val="it-IT"/>
        </w:rPr>
        <w:t>»</w:t>
      </w:r>
      <w:r>
        <w:rPr>
          <w:rtl w:val="0"/>
        </w:rPr>
        <w:t>Aufhalter</w:t>
      </w:r>
      <w:r>
        <w:rPr>
          <w:rtl w:val="0"/>
          <w:lang w:val="fr-FR"/>
        </w:rPr>
        <w:t xml:space="preserve">« </w:t>
      </w:r>
      <w:r>
        <w:rPr>
          <w:rtl w:val="0"/>
        </w:rPr>
        <w:t>l</w:t>
      </w:r>
      <w:r>
        <w:rPr>
          <w:rtl w:val="0"/>
        </w:rPr>
        <w:t>ä</w:t>
      </w:r>
      <w:r>
        <w:rPr>
          <w:rtl w:val="0"/>
        </w:rPr>
        <w:t xml:space="preserve">sst sich also, wie es in der Theologie </w:t>
      </w:r>
      <w:r>
        <w:rPr>
          <w:rtl w:val="0"/>
        </w:rPr>
        <w:t>ü</w:t>
      </w:r>
      <w:r>
        <w:rPr>
          <w:rtl w:val="0"/>
        </w:rPr>
        <w:t>blich ist, v</w:t>
      </w:r>
      <w:r>
        <w:rPr>
          <w:rtl w:val="0"/>
          <w:lang w:val="sv-SE"/>
        </w:rPr>
        <w:t>ö</w:t>
      </w:r>
      <w:r>
        <w:rPr>
          <w:rtl w:val="0"/>
        </w:rPr>
        <w:t xml:space="preserve">llig anders auslegen als im derzeitigen verzerrten Sinn. Klaus Mertes kommt daher zu dem klaren Schluss, dass man sich </w:t>
      </w:r>
      <w:r>
        <w:rPr>
          <w:rtl w:val="0"/>
          <w:lang w:val="it-IT"/>
        </w:rPr>
        <w:t>»</w:t>
      </w:r>
      <w:r>
        <w:rPr>
          <w:rtl w:val="0"/>
        </w:rPr>
        <w:t>von den Katechon-Phantasien Schmitts, Dugins und Thiels</w:t>
      </w:r>
      <w:r>
        <w:rPr>
          <w:rtl w:val="0"/>
        </w:rPr>
        <w:t> </w:t>
      </w:r>
      <w:r>
        <w:rPr>
          <w:rtl w:val="0"/>
          <w:lang w:val="pt-PT"/>
        </w:rPr>
        <w:t>[</w:t>
      </w:r>
      <w:r>
        <w:rPr>
          <w:rtl w:val="0"/>
        </w:rPr>
        <w:t>…</w:t>
      </w:r>
      <w:r>
        <w:rPr>
          <w:rtl w:val="0"/>
        </w:rPr>
        <w:t>] getrost verabschieden</w:t>
      </w:r>
      <w:r>
        <w:rPr>
          <w:rtl w:val="0"/>
          <w:lang w:val="fr-FR"/>
        </w:rPr>
        <w:t xml:space="preserve">« </w:t>
      </w:r>
      <w:r>
        <w:rPr>
          <w:rtl w:val="0"/>
        </w:rPr>
        <w:t>k</w:t>
      </w:r>
      <w:r>
        <w:rPr>
          <w:rtl w:val="0"/>
          <w:lang w:val="sv-SE"/>
        </w:rPr>
        <w:t>ö</w:t>
      </w:r>
      <w:r>
        <w:rPr>
          <w:rtl w:val="0"/>
        </w:rPr>
        <w:t xml:space="preserve">nne. Sie seien </w:t>
      </w:r>
      <w:r>
        <w:rPr>
          <w:rtl w:val="0"/>
          <w:lang w:val="it-IT"/>
        </w:rPr>
        <w:t>»</w:t>
      </w:r>
      <w:r>
        <w:rPr>
          <w:rtl w:val="0"/>
        </w:rPr>
        <w:t>keine verantwortbare Lesart von 2.</w:t>
      </w:r>
      <w:r>
        <w:rPr>
          <w:rtl w:val="0"/>
        </w:rPr>
        <w:t> </w:t>
      </w:r>
      <w:r>
        <w:rPr>
          <w:rtl w:val="0"/>
          <w:lang w:val="fr-FR"/>
        </w:rPr>
        <w:t>Thess 2,1</w:t>
      </w:r>
      <w:r>
        <w:rPr>
          <w:rtl w:val="0"/>
          <w:lang w:val="es-ES_tradnl"/>
        </w:rPr>
        <w:t>–​</w:t>
      </w:r>
      <w:r>
        <w:rPr>
          <w:rtl w:val="0"/>
        </w:rPr>
        <w:t>8, sondern Irrlichtereien</w:t>
      </w:r>
      <w:r>
        <w:rPr>
          <w:rtl w:val="0"/>
          <w:lang w:val="fr-FR"/>
        </w:rPr>
        <w:t>«</w:t>
      </w:r>
      <w:r>
        <w:rPr>
          <w:rtl w:val="0"/>
        </w:rPr>
        <w:t>.[8] Die hier diskutierte Verwendung des Katechon l</w:t>
      </w:r>
      <w:r>
        <w:rPr>
          <w:rtl w:val="0"/>
        </w:rPr>
        <w:t>ä</w:t>
      </w:r>
      <w:r>
        <w:rPr>
          <w:rtl w:val="0"/>
        </w:rPr>
        <w:t xml:space="preserve">sst politische Theologie daher als genau das erscheinen, was Schmitt in seinem Essay </w:t>
      </w:r>
      <w:r>
        <w:rPr>
          <w:rtl w:val="0"/>
        </w:rPr>
        <w:t>ü</w:t>
      </w:r>
      <w:r>
        <w:rPr>
          <w:rtl w:val="0"/>
          <w:lang w:val="it-IT"/>
        </w:rPr>
        <w:t>ber Donoso Cort</w:t>
      </w:r>
      <w:r>
        <w:rPr>
          <w:rtl w:val="0"/>
          <w:lang w:val="fr-FR"/>
        </w:rPr>
        <w:t>é</w:t>
      </w:r>
      <w:r>
        <w:rPr>
          <w:rtl w:val="0"/>
        </w:rPr>
        <w:t>s einger</w:t>
      </w:r>
      <w:r>
        <w:rPr>
          <w:rtl w:val="0"/>
        </w:rPr>
        <w:t>ä</w:t>
      </w:r>
      <w:r>
        <w:rPr>
          <w:rtl w:val="0"/>
        </w:rPr>
        <w:t>umt hat, n</w:t>
      </w:r>
      <w:r>
        <w:rPr>
          <w:rtl w:val="0"/>
        </w:rPr>
        <w:t>ä</w:t>
      </w:r>
      <w:r>
        <w:rPr>
          <w:rtl w:val="0"/>
        </w:rPr>
        <w:t xml:space="preserve">mlich als </w:t>
      </w:r>
      <w:r>
        <w:rPr>
          <w:rtl w:val="0"/>
          <w:lang w:val="it-IT"/>
        </w:rPr>
        <w:t>»</w:t>
      </w:r>
      <w:r>
        <w:rPr>
          <w:rtl w:val="0"/>
        </w:rPr>
        <w:t>Mythisierung der Antriebe und Wunschbilder gro</w:t>
      </w:r>
      <w:r>
        <w:rPr>
          <w:rtl w:val="0"/>
        </w:rPr>
        <w:t>ß</w:t>
      </w:r>
      <w:r>
        <w:rPr>
          <w:rtl w:val="0"/>
        </w:rPr>
        <w:t>er Massen, die von kleinen Gruppen gelenkt werden</w:t>
      </w:r>
      <w:r>
        <w:rPr>
          <w:rtl w:val="0"/>
          <w:lang w:val="fr-FR"/>
        </w:rPr>
        <w:t>«</w:t>
      </w:r>
      <w:r>
        <w:rPr>
          <w:rtl w:val="0"/>
        </w:rPr>
        <w:t xml:space="preserve">, und als einen Versuch, eine </w:t>
      </w:r>
      <w:r>
        <w:rPr>
          <w:rtl w:val="0"/>
          <w:lang w:val="it-IT"/>
        </w:rPr>
        <w:t>»</w:t>
      </w:r>
      <w:r>
        <w:rPr>
          <w:rtl w:val="0"/>
        </w:rPr>
        <w:t>gegenw</w:t>
      </w:r>
      <w:r>
        <w:rPr>
          <w:rtl w:val="0"/>
        </w:rPr>
        <w:t>ä</w:t>
      </w:r>
      <w:r>
        <w:rPr>
          <w:rtl w:val="0"/>
        </w:rPr>
        <w:t xml:space="preserve">rtige Wirklichkeit, die uns </w:t>
      </w:r>
      <w:r>
        <w:rPr>
          <w:rtl w:val="0"/>
        </w:rPr>
        <w:t>ü</w:t>
      </w:r>
      <w:r>
        <w:rPr>
          <w:rtl w:val="0"/>
        </w:rPr>
        <w:t>berw</w:t>
      </w:r>
      <w:r>
        <w:rPr>
          <w:rtl w:val="0"/>
        </w:rPr>
        <w:t>ä</w:t>
      </w:r>
      <w:r>
        <w:rPr>
          <w:rtl w:val="0"/>
        </w:rPr>
        <w:t>ltigt</w:t>
      </w:r>
      <w:r>
        <w:rPr>
          <w:rtl w:val="0"/>
          <w:lang w:val="fr-FR"/>
        </w:rPr>
        <w:t>«</w:t>
      </w:r>
      <w:r>
        <w:rPr>
          <w:rtl w:val="0"/>
        </w:rPr>
        <w:t>, zu fassen.[9] Als solche ist sie ein geeignetes Werkzeug der Verf</w:t>
      </w:r>
      <w:r>
        <w:rPr>
          <w:rtl w:val="0"/>
        </w:rPr>
        <w:t>ü</w:t>
      </w:r>
      <w:r>
        <w:rPr>
          <w:rtl w:val="0"/>
        </w:rPr>
        <w:t>hrung und diese Einsicht offenbart auch den Hintergrund f</w:t>
      </w:r>
      <w:r>
        <w:rPr>
          <w:rtl w:val="0"/>
        </w:rPr>
        <w:t>ü</w:t>
      </w:r>
      <w:r>
        <w:rPr>
          <w:rtl w:val="0"/>
        </w:rPr>
        <w:t>r die Renaissance der politischen Theologie heute.</w:t>
      </w:r>
    </w:p>
    <w:p>
      <w:pPr>
        <w:pStyle w:val="Text"/>
        <w:bidi w:val="0"/>
      </w:p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Text">
    <w:name w:val="Text"/>
    <w:next w:val="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de-D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